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AE0A5" w14:textId="77777777" w:rsidR="001B1E0C" w:rsidRPr="00342691" w:rsidRDefault="001B1E0C">
      <w:pPr>
        <w:jc w:val="both"/>
        <w:rPr>
          <w:rFonts w:ascii="Times New Roman" w:eastAsia="微軟正黑體" w:hAnsi="Times New Roman" w:cs="Times New Roman"/>
          <w:b/>
          <w:sz w:val="6"/>
          <w:szCs w:val="6"/>
        </w:rPr>
      </w:pPr>
    </w:p>
    <w:p w14:paraId="4D13BB2C" w14:textId="77777777" w:rsidR="001B1E0C" w:rsidRPr="00342691" w:rsidRDefault="00517DB8">
      <w:pPr>
        <w:jc w:val="center"/>
        <w:rPr>
          <w:rFonts w:ascii="Times New Roman" w:eastAsia="微軟正黑體" w:hAnsi="Times New Roman" w:cs="Times New Roman"/>
          <w:b/>
          <w:sz w:val="28"/>
          <w:szCs w:val="28"/>
        </w:rPr>
      </w:pPr>
      <w:r w:rsidRPr="00342691">
        <w:rPr>
          <w:rFonts w:ascii="Times New Roman" w:eastAsia="微軟正黑體" w:hAnsi="Times New Roman" w:cs="Times New Roman"/>
          <w:b/>
          <w:sz w:val="28"/>
          <w:szCs w:val="28"/>
        </w:rPr>
        <w:t>Paradise Lost- An Atypical Exhibition of Architecture</w:t>
      </w:r>
    </w:p>
    <w:p w14:paraId="09006D57" w14:textId="77777777" w:rsidR="001B1E0C" w:rsidRPr="00342691" w:rsidRDefault="00517DB8">
      <w:pPr>
        <w:jc w:val="center"/>
        <w:rPr>
          <w:rFonts w:ascii="Times New Roman" w:eastAsia="微軟正黑體" w:hAnsi="Times New Roman" w:cs="Times New Roman"/>
          <w:b/>
          <w:sz w:val="28"/>
          <w:szCs w:val="28"/>
        </w:rPr>
      </w:pPr>
      <w:r w:rsidRPr="00342691">
        <w:rPr>
          <w:rFonts w:ascii="Times New Roman" w:eastAsia="微軟正黑體" w:hAnsi="Times New Roman" w:cs="Times New Roman"/>
          <w:b/>
          <w:sz w:val="28"/>
          <w:szCs w:val="28"/>
        </w:rPr>
        <w:t>The Vicissitude of Civilization Built on Human Desires</w:t>
      </w:r>
    </w:p>
    <w:p w14:paraId="7AF86D47" w14:textId="5AF2D10F" w:rsidR="001B1E0C" w:rsidRPr="00342691" w:rsidRDefault="00517DB8">
      <w:pPr>
        <w:ind w:left="240" w:right="240"/>
        <w:jc w:val="center"/>
        <w:rPr>
          <w:rFonts w:ascii="Times New Roman" w:eastAsia="微軟正黑體" w:hAnsi="Times New Roman" w:cs="Times New Roman"/>
          <w:i/>
        </w:rPr>
      </w:pPr>
      <w:bookmarkStart w:id="0" w:name="_gjdgxs" w:colFirst="0" w:colLast="0"/>
      <w:bookmarkStart w:id="1" w:name="_j3147bwk9b9e" w:colFirst="0" w:colLast="0"/>
      <w:bookmarkEnd w:id="0"/>
      <w:bookmarkEnd w:id="1"/>
      <w:r w:rsidRPr="00342691">
        <w:rPr>
          <w:rFonts w:ascii="Times New Roman" w:eastAsia="微軟正黑體" w:hAnsi="Times New Roman" w:cs="Times New Roman"/>
          <w:i/>
        </w:rPr>
        <w:t xml:space="preserve">Five </w:t>
      </w:r>
      <w:r w:rsidR="006B0FCE" w:rsidRPr="00342691">
        <w:rPr>
          <w:rFonts w:ascii="Times New Roman" w:eastAsia="微軟正黑體" w:hAnsi="Times New Roman" w:cs="Times New Roman"/>
          <w:i/>
        </w:rPr>
        <w:t>Taiwanese, American, Japanese</w:t>
      </w:r>
      <w:r w:rsidRPr="00342691">
        <w:rPr>
          <w:rFonts w:ascii="Times New Roman" w:eastAsia="微軟正黑體" w:hAnsi="Times New Roman" w:cs="Times New Roman"/>
          <w:i/>
        </w:rPr>
        <w:t xml:space="preserve"> and</w:t>
      </w:r>
      <w:r w:rsidR="00BD198E" w:rsidRPr="00342691">
        <w:rPr>
          <w:rFonts w:ascii="Times New Roman" w:eastAsia="微軟正黑體" w:hAnsi="Times New Roman" w:cs="Times New Roman"/>
          <w:i/>
        </w:rPr>
        <w:t xml:space="preserve"> Dutch</w:t>
      </w:r>
      <w:r w:rsidRPr="00342691">
        <w:rPr>
          <w:rFonts w:ascii="Times New Roman" w:eastAsia="微軟正黑體" w:hAnsi="Times New Roman" w:cs="Times New Roman"/>
          <w:i/>
        </w:rPr>
        <w:t xml:space="preserve"> Artists Present Their Own Lost Paradises</w:t>
      </w:r>
    </w:p>
    <w:p w14:paraId="27854996" w14:textId="77777777" w:rsidR="001B1E0C" w:rsidRPr="00342691" w:rsidRDefault="001B1E0C">
      <w:pPr>
        <w:jc w:val="both"/>
        <w:rPr>
          <w:rFonts w:ascii="Times New Roman" w:eastAsia="微軟正黑體" w:hAnsi="Times New Roman" w:cs="Times New Roman"/>
        </w:rPr>
      </w:pPr>
    </w:p>
    <w:p w14:paraId="05F6B08A" w14:textId="78B88733" w:rsidR="001B1E0C" w:rsidRPr="00342691" w:rsidRDefault="00C43688">
      <w:pPr>
        <w:jc w:val="right"/>
        <w:rPr>
          <w:rFonts w:ascii="Times New Roman" w:eastAsia="Arial" w:hAnsi="Times New Roman" w:cs="Times New Roman"/>
          <w:i/>
          <w:color w:val="545454"/>
          <w:sz w:val="21"/>
          <w:szCs w:val="21"/>
          <w:highlight w:val="white"/>
        </w:rPr>
      </w:pPr>
      <w:r w:rsidRPr="00342691">
        <w:rPr>
          <w:rFonts w:ascii="Times New Roman" w:eastAsia="Arial" w:hAnsi="Times New Roman" w:cs="Times New Roman"/>
          <w:i/>
          <w:color w:val="545454"/>
          <w:sz w:val="21"/>
          <w:szCs w:val="21"/>
          <w:highlight w:val="white"/>
        </w:rPr>
        <w:t xml:space="preserve"> </w:t>
      </w:r>
      <w:r w:rsidR="00517DB8" w:rsidRPr="00342691">
        <w:rPr>
          <w:rFonts w:ascii="Times New Roman" w:eastAsia="Arial" w:hAnsi="Times New Roman" w:cs="Times New Roman"/>
          <w:i/>
          <w:color w:val="545454"/>
          <w:sz w:val="21"/>
          <w:szCs w:val="21"/>
          <w:highlight w:val="white"/>
        </w:rPr>
        <w:t xml:space="preserve">“The </w:t>
      </w:r>
      <w:r w:rsidR="00517DB8" w:rsidRPr="00342691">
        <w:rPr>
          <w:rFonts w:ascii="Times New Roman" w:eastAsia="Arial" w:hAnsi="Times New Roman" w:cs="Times New Roman"/>
          <w:i/>
          <w:color w:val="6A6A6A"/>
          <w:sz w:val="21"/>
          <w:szCs w:val="21"/>
          <w:highlight w:val="white"/>
        </w:rPr>
        <w:t>mind</w:t>
      </w:r>
      <w:r w:rsidR="00517DB8" w:rsidRPr="00342691">
        <w:rPr>
          <w:rFonts w:ascii="Times New Roman" w:eastAsia="Arial" w:hAnsi="Times New Roman" w:cs="Times New Roman"/>
          <w:i/>
          <w:color w:val="545454"/>
          <w:sz w:val="21"/>
          <w:szCs w:val="21"/>
          <w:highlight w:val="white"/>
        </w:rPr>
        <w:t xml:space="preserve"> is its own place, and in itself can make a heaven of </w:t>
      </w:r>
      <w:r w:rsidR="00517DB8" w:rsidRPr="00342691">
        <w:rPr>
          <w:rFonts w:ascii="Times New Roman" w:eastAsia="Arial" w:hAnsi="Times New Roman" w:cs="Times New Roman"/>
          <w:i/>
          <w:color w:val="6A6A6A"/>
          <w:sz w:val="21"/>
          <w:szCs w:val="21"/>
          <w:highlight w:val="white"/>
        </w:rPr>
        <w:t>hell</w:t>
      </w:r>
      <w:r w:rsidR="00517DB8" w:rsidRPr="00342691">
        <w:rPr>
          <w:rFonts w:ascii="Times New Roman" w:eastAsia="Arial" w:hAnsi="Times New Roman" w:cs="Times New Roman"/>
          <w:i/>
          <w:color w:val="545454"/>
          <w:sz w:val="21"/>
          <w:szCs w:val="21"/>
          <w:highlight w:val="white"/>
        </w:rPr>
        <w:t xml:space="preserve">, a </w:t>
      </w:r>
      <w:r w:rsidR="00517DB8" w:rsidRPr="00342691">
        <w:rPr>
          <w:rFonts w:ascii="Times New Roman" w:eastAsia="Arial" w:hAnsi="Times New Roman" w:cs="Times New Roman"/>
          <w:i/>
          <w:color w:val="6A6A6A"/>
          <w:sz w:val="21"/>
          <w:szCs w:val="21"/>
          <w:highlight w:val="white"/>
        </w:rPr>
        <w:t>hell</w:t>
      </w:r>
      <w:r w:rsidR="00517DB8" w:rsidRPr="00342691">
        <w:rPr>
          <w:rFonts w:ascii="Times New Roman" w:eastAsia="Arial" w:hAnsi="Times New Roman" w:cs="Times New Roman"/>
          <w:i/>
          <w:color w:val="545454"/>
          <w:sz w:val="21"/>
          <w:szCs w:val="21"/>
          <w:highlight w:val="white"/>
        </w:rPr>
        <w:t xml:space="preserve"> of heaven.”</w:t>
      </w:r>
    </w:p>
    <w:p w14:paraId="63DF5A13" w14:textId="70549A83" w:rsidR="001B1E0C" w:rsidRPr="00342691" w:rsidRDefault="00517DB8">
      <w:pPr>
        <w:jc w:val="right"/>
        <w:rPr>
          <w:rFonts w:ascii="Times New Roman" w:eastAsia="微軟正黑體" w:hAnsi="Times New Roman" w:cs="Times New Roman"/>
          <w:i/>
        </w:rPr>
      </w:pPr>
      <w:r w:rsidRPr="00342691">
        <w:rPr>
          <w:rFonts w:ascii="Times New Roman" w:eastAsia="Arial" w:hAnsi="Times New Roman" w:cs="Times New Roman"/>
          <w:i/>
          <w:color w:val="545454"/>
          <w:sz w:val="21"/>
          <w:szCs w:val="21"/>
          <w:highlight w:val="white"/>
        </w:rPr>
        <w:t xml:space="preserve">― John Milton, </w:t>
      </w:r>
      <w:r w:rsidRPr="00342691">
        <w:rPr>
          <w:rFonts w:ascii="Times New Roman" w:eastAsia="Arial" w:hAnsi="Times New Roman" w:cs="Times New Roman"/>
          <w:i/>
          <w:color w:val="6A6A6A"/>
          <w:sz w:val="21"/>
          <w:szCs w:val="21"/>
          <w:highlight w:val="white"/>
        </w:rPr>
        <w:t>Paradise Lost</w:t>
      </w:r>
      <w:r w:rsidRPr="00342691">
        <w:rPr>
          <w:rFonts w:ascii="Times New Roman" w:eastAsia="Arial" w:hAnsi="Times New Roman" w:cs="Times New Roman"/>
          <w:i/>
          <w:color w:val="545454"/>
          <w:sz w:val="21"/>
          <w:szCs w:val="21"/>
          <w:highlight w:val="white"/>
        </w:rPr>
        <w:t>.</w:t>
      </w:r>
    </w:p>
    <w:p w14:paraId="0A8F70BC" w14:textId="1679CBBB" w:rsidR="001B1E0C" w:rsidRDefault="001B1E0C">
      <w:pPr>
        <w:rPr>
          <w:rFonts w:ascii="Times New Roman" w:eastAsia="微軟正黑體" w:hAnsi="Times New Roman" w:cs="Times New Roman"/>
        </w:rPr>
      </w:pPr>
      <w:bookmarkStart w:id="2" w:name="_30j0zll" w:colFirst="0" w:colLast="0"/>
      <w:bookmarkEnd w:id="2"/>
    </w:p>
    <w:p w14:paraId="59898F43" w14:textId="77777777" w:rsidR="00C80663" w:rsidRDefault="00C80663">
      <w:pPr>
        <w:rPr>
          <w:rFonts w:ascii="Times New Roman" w:eastAsia="微軟正黑體" w:hAnsi="Times New Roman" w:cs="Times New Roman"/>
        </w:rPr>
      </w:pPr>
    </w:p>
    <w:p w14:paraId="15581A74" w14:textId="14652B7F" w:rsidR="00C80663" w:rsidRDefault="00C80663" w:rsidP="00C80663">
      <w:pPr>
        <w:jc w:val="center"/>
        <w:rPr>
          <w:rFonts w:ascii="Times New Roman" w:eastAsia="微軟正黑體" w:hAnsi="Times New Roman" w:cs="Times New Roman"/>
        </w:rPr>
      </w:pPr>
      <w:r w:rsidRPr="00C80663">
        <w:rPr>
          <w:rFonts w:ascii="Times New Roman" w:eastAsia="微軟正黑體" w:hAnsi="Times New Roman" w:cs="Times New Roman"/>
          <w:bCs/>
          <w:noProof/>
        </w:rPr>
        <w:drawing>
          <wp:inline distT="0" distB="0" distL="0" distR="0" wp14:anchorId="1EE4F1B4" wp14:editId="3B6B17B8">
            <wp:extent cx="3600000" cy="509161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dise Lost – Gazing at Contemporary Urban Civilization and its Metaphor Key visual design (Straigh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5091610"/>
                    </a:xfrm>
                    <a:prstGeom prst="rect">
                      <a:avLst/>
                    </a:prstGeom>
                  </pic:spPr>
                </pic:pic>
              </a:graphicData>
            </a:graphic>
          </wp:inline>
        </w:drawing>
      </w:r>
    </w:p>
    <w:p w14:paraId="084272F8" w14:textId="77777777" w:rsidR="00C80663" w:rsidRPr="00342691" w:rsidRDefault="00C80663" w:rsidP="00C80663">
      <w:pPr>
        <w:jc w:val="center"/>
        <w:rPr>
          <w:rFonts w:ascii="Times New Roman" w:eastAsia="微軟正黑體" w:hAnsi="Times New Roman" w:cs="Times New Roman"/>
        </w:rPr>
      </w:pPr>
    </w:p>
    <w:p w14:paraId="11FAC3C2" w14:textId="73CA89E2" w:rsidR="001B1E0C" w:rsidRPr="00C80663" w:rsidRDefault="00CB3E18" w:rsidP="00C80663">
      <w:pPr>
        <w:jc w:val="both"/>
        <w:rPr>
          <w:rFonts w:ascii="Times New Roman" w:hAnsi="Times New Roman" w:cs="Times New Roman"/>
        </w:rPr>
      </w:pPr>
      <w:r w:rsidRPr="00342691">
        <w:rPr>
          <w:rFonts w:ascii="Times New Roman" w:eastAsia="Cambria" w:hAnsi="Times New Roman" w:cs="Times New Roman"/>
        </w:rPr>
        <w:t>The Jut Art Museum, which is the first museum in Taiwan focusing on urban issues and the future of cities</w:t>
      </w:r>
      <w:r w:rsidR="00517DB8" w:rsidRPr="00342691">
        <w:rPr>
          <w:rFonts w:ascii="Times New Roman" w:eastAsia="Cambria" w:hAnsi="Times New Roman" w:cs="Times New Roman"/>
        </w:rPr>
        <w:t xml:space="preserve">, is launching </w:t>
      </w:r>
      <w:r w:rsidR="00517DB8" w:rsidRPr="00342691">
        <w:rPr>
          <w:rFonts w:ascii="Times New Roman" w:eastAsia="Cambria" w:hAnsi="Times New Roman" w:cs="Times New Roman"/>
          <w:i/>
        </w:rPr>
        <w:t xml:space="preserve">Paradise Lost – Gazing at Contemporary Urban Civilization and its Metaphor </w:t>
      </w:r>
      <w:r w:rsidR="00517DB8" w:rsidRPr="00342691">
        <w:rPr>
          <w:rFonts w:ascii="Times New Roman" w:eastAsia="Cambria" w:hAnsi="Times New Roman" w:cs="Times New Roman"/>
        </w:rPr>
        <w:t>on Dec 21</w:t>
      </w:r>
      <w:r w:rsidRPr="00342691">
        <w:rPr>
          <w:rFonts w:ascii="Times New Roman" w:eastAsia="Cambria" w:hAnsi="Times New Roman" w:cs="Times New Roman"/>
        </w:rPr>
        <w:t xml:space="preserve"> </w:t>
      </w:r>
      <w:r w:rsidR="00517DB8" w:rsidRPr="00342691">
        <w:rPr>
          <w:rFonts w:ascii="Times New Roman" w:eastAsia="Cambria" w:hAnsi="Times New Roman" w:cs="Times New Roman"/>
        </w:rPr>
        <w:t xml:space="preserve">(Sat). World acclaimed artists including </w:t>
      </w:r>
      <w:proofErr w:type="spellStart"/>
      <w:r w:rsidR="00517DB8" w:rsidRPr="00342691">
        <w:rPr>
          <w:rFonts w:ascii="Times New Roman" w:eastAsia="Cambria" w:hAnsi="Times New Roman" w:cs="Times New Roman"/>
        </w:rPr>
        <w:t>Marjan</w:t>
      </w:r>
      <w:proofErr w:type="spellEnd"/>
      <w:r w:rsidR="00517DB8" w:rsidRPr="00342691">
        <w:rPr>
          <w:rFonts w:ascii="Times New Roman" w:eastAsia="Cambria" w:hAnsi="Times New Roman" w:cs="Times New Roman"/>
        </w:rPr>
        <w:t xml:space="preserve"> </w:t>
      </w:r>
      <w:proofErr w:type="spellStart"/>
      <w:r w:rsidR="00517DB8" w:rsidRPr="00342691">
        <w:rPr>
          <w:rFonts w:ascii="Times New Roman" w:eastAsia="Cambria" w:hAnsi="Times New Roman" w:cs="Times New Roman"/>
        </w:rPr>
        <w:t>Teeuwen</w:t>
      </w:r>
      <w:proofErr w:type="spellEnd"/>
      <w:r w:rsidR="00517DB8" w:rsidRPr="00342691">
        <w:rPr>
          <w:rFonts w:ascii="Times New Roman" w:eastAsia="Cambria" w:hAnsi="Times New Roman" w:cs="Times New Roman"/>
        </w:rPr>
        <w:t xml:space="preserve"> from the Netherlands, James </w:t>
      </w:r>
      <w:proofErr w:type="spellStart"/>
      <w:r w:rsidR="00517DB8" w:rsidRPr="00342691">
        <w:rPr>
          <w:rFonts w:ascii="Times New Roman" w:eastAsia="Cambria" w:hAnsi="Times New Roman" w:cs="Times New Roman"/>
        </w:rPr>
        <w:t>Casebere</w:t>
      </w:r>
      <w:proofErr w:type="spellEnd"/>
      <w:r w:rsidR="00517DB8" w:rsidRPr="00342691">
        <w:rPr>
          <w:rFonts w:ascii="Times New Roman" w:eastAsia="Cambria" w:hAnsi="Times New Roman" w:cs="Times New Roman"/>
        </w:rPr>
        <w:t xml:space="preserve"> from the US, Takahiro Iwasaki from Japan, Yao </w:t>
      </w:r>
      <w:proofErr w:type="spellStart"/>
      <w:r w:rsidR="00517DB8" w:rsidRPr="00342691">
        <w:rPr>
          <w:rFonts w:ascii="Times New Roman" w:eastAsia="Cambria" w:hAnsi="Times New Roman" w:cs="Times New Roman"/>
        </w:rPr>
        <w:t>Jui</w:t>
      </w:r>
      <w:proofErr w:type="spellEnd"/>
      <w:r w:rsidR="00517DB8" w:rsidRPr="00342691">
        <w:rPr>
          <w:rFonts w:ascii="Times New Roman" w:eastAsia="Cambria" w:hAnsi="Times New Roman" w:cs="Times New Roman"/>
        </w:rPr>
        <w:t xml:space="preserve">-Chung and Tu Wei-Cheng from Taiwan are interpreting their ideas about the destruction and rebirth of urban civilization through their vintage or new projects of videos or installations. They reflect upon the changes of cities due to human desires, capitalism or wars and engage the audience to contemplate with them. This exhibition starts </w:t>
      </w:r>
      <w:r w:rsidR="008F22A0" w:rsidRPr="00342691">
        <w:rPr>
          <w:rFonts w:ascii="Times New Roman" w:eastAsia="Cambria" w:hAnsi="Times New Roman" w:cs="Times New Roman"/>
        </w:rPr>
        <w:t xml:space="preserve">on </w:t>
      </w:r>
      <w:r w:rsidR="00517DB8" w:rsidRPr="00342691">
        <w:rPr>
          <w:rFonts w:ascii="Times New Roman" w:eastAsia="Cambria" w:hAnsi="Times New Roman" w:cs="Times New Roman"/>
        </w:rPr>
        <w:t>Dec</w:t>
      </w:r>
      <w:r w:rsidR="00307E2E" w:rsidRPr="00342691">
        <w:rPr>
          <w:rFonts w:ascii="Times New Roman" w:eastAsia="Cambria" w:hAnsi="Times New Roman" w:cs="Times New Roman"/>
        </w:rPr>
        <w:t>.</w:t>
      </w:r>
      <w:r w:rsidR="00517DB8" w:rsidRPr="00342691">
        <w:rPr>
          <w:rFonts w:ascii="Times New Roman" w:eastAsia="Cambria" w:hAnsi="Times New Roman" w:cs="Times New Roman"/>
        </w:rPr>
        <w:t xml:space="preserve"> 21, 2019 and ends </w:t>
      </w:r>
      <w:r w:rsidR="008F22A0" w:rsidRPr="00342691">
        <w:rPr>
          <w:rFonts w:ascii="Times New Roman" w:eastAsia="Cambria" w:hAnsi="Times New Roman" w:cs="Times New Roman"/>
        </w:rPr>
        <w:t xml:space="preserve">on </w:t>
      </w:r>
      <w:r w:rsidR="00517DB8" w:rsidRPr="00342691">
        <w:rPr>
          <w:rFonts w:ascii="Times New Roman" w:eastAsia="Cambria" w:hAnsi="Times New Roman" w:cs="Times New Roman"/>
        </w:rPr>
        <w:t>Apr</w:t>
      </w:r>
      <w:r w:rsidR="00307E2E" w:rsidRPr="00342691">
        <w:rPr>
          <w:rFonts w:ascii="Times New Roman" w:eastAsia="Cambria" w:hAnsi="Times New Roman" w:cs="Times New Roman"/>
        </w:rPr>
        <w:t>.</w:t>
      </w:r>
      <w:r w:rsidR="00517DB8" w:rsidRPr="00342691">
        <w:rPr>
          <w:rFonts w:ascii="Times New Roman" w:eastAsia="Cambria" w:hAnsi="Times New Roman" w:cs="Times New Roman"/>
        </w:rPr>
        <w:t xml:space="preserve"> 5, 2020.</w:t>
      </w:r>
    </w:p>
    <w:p w14:paraId="1DE22BF1" w14:textId="77777777" w:rsidR="00C80663" w:rsidRPr="00342691" w:rsidRDefault="00C80663">
      <w:pPr>
        <w:jc w:val="both"/>
        <w:rPr>
          <w:rFonts w:ascii="Times New Roman" w:eastAsia="微軟正黑體" w:hAnsi="Times New Roman" w:cs="Times New Roman"/>
          <w:b/>
          <w:u w:val="single"/>
        </w:rPr>
      </w:pPr>
    </w:p>
    <w:p w14:paraId="776DC898" w14:textId="77777777" w:rsidR="00C80663" w:rsidRDefault="00C80663">
      <w:pPr>
        <w:jc w:val="both"/>
        <w:rPr>
          <w:rFonts w:ascii="Times New Roman" w:eastAsia="微軟正黑體" w:hAnsi="Times New Roman" w:cs="Times New Roman"/>
          <w:b/>
          <w:u w:val="single"/>
        </w:rPr>
      </w:pPr>
    </w:p>
    <w:p w14:paraId="504C964F" w14:textId="77777777" w:rsidR="00C80663" w:rsidRDefault="00C80663">
      <w:pPr>
        <w:jc w:val="both"/>
        <w:rPr>
          <w:rFonts w:ascii="Times New Roman" w:eastAsia="微軟正黑體" w:hAnsi="Times New Roman" w:cs="Times New Roman"/>
          <w:b/>
          <w:u w:val="single"/>
        </w:rPr>
      </w:pPr>
    </w:p>
    <w:p w14:paraId="692591EE" w14:textId="49B56E12" w:rsidR="001B1E0C" w:rsidRDefault="00517DB8">
      <w:pPr>
        <w:jc w:val="both"/>
        <w:rPr>
          <w:rFonts w:ascii="Times New Roman" w:eastAsia="微軟正黑體" w:hAnsi="Times New Roman" w:cs="Times New Roman"/>
          <w:b/>
          <w:u w:val="single"/>
        </w:rPr>
      </w:pPr>
      <w:r w:rsidRPr="00342691">
        <w:rPr>
          <w:rFonts w:ascii="Times New Roman" w:eastAsia="微軟正黑體" w:hAnsi="Times New Roman" w:cs="Times New Roman"/>
          <w:b/>
          <w:u w:val="single"/>
        </w:rPr>
        <w:lastRenderedPageBreak/>
        <w:t>An Alternative “Paradise Lost” Performed by Five Artists</w:t>
      </w:r>
    </w:p>
    <w:p w14:paraId="629EBB36" w14:textId="77777777" w:rsidR="00C80663" w:rsidRDefault="00C80663" w:rsidP="00C80663">
      <w:pPr>
        <w:jc w:val="center"/>
        <w:rPr>
          <w:rFonts w:ascii="Times New Roman" w:eastAsia="微軟正黑體" w:hAnsi="Times New Roman" w:cs="Times New Roman"/>
          <w:b/>
          <w:u w:val="single"/>
        </w:rPr>
      </w:pPr>
    </w:p>
    <w:p w14:paraId="6228EF67" w14:textId="159CCB5C" w:rsidR="005F4D6F" w:rsidRPr="00342691" w:rsidRDefault="00C80663" w:rsidP="00C80663">
      <w:pPr>
        <w:jc w:val="center"/>
        <w:rPr>
          <w:rFonts w:ascii="Times New Roman" w:eastAsia="微軟正黑體" w:hAnsi="Times New Roman" w:cs="Times New Roman"/>
          <w:b/>
          <w:u w:val="single"/>
        </w:rPr>
      </w:pPr>
      <w:r w:rsidRPr="00C80663">
        <w:rPr>
          <w:rFonts w:ascii="Times New Roman" w:eastAsia="微軟正黑體" w:hAnsi="Times New Roman" w:cs="Times New Roman"/>
          <w:bCs/>
          <w:noProof/>
        </w:rPr>
        <w:drawing>
          <wp:inline distT="0" distB="0" distL="0" distR="0" wp14:anchorId="527FA5C9" wp14:editId="1CC5E56F">
            <wp:extent cx="2880000" cy="1919490"/>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llation view Paradise Lost – “ #hashtag Area 1” © Jut Art Muse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919490"/>
                    </a:xfrm>
                    <a:prstGeom prst="rect">
                      <a:avLst/>
                    </a:prstGeom>
                  </pic:spPr>
                </pic:pic>
              </a:graphicData>
            </a:graphic>
          </wp:inline>
        </w:drawing>
      </w:r>
    </w:p>
    <w:p w14:paraId="2E9626B1" w14:textId="5D2E6A98" w:rsidR="001B1E0C"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Entering 2020, </w:t>
      </w:r>
      <w:r w:rsidRPr="00342691">
        <w:rPr>
          <w:rFonts w:ascii="Times New Roman" w:eastAsia="Cambria" w:hAnsi="Times New Roman" w:cs="Times New Roman"/>
          <w:i/>
        </w:rPr>
        <w:t xml:space="preserve">Paradise Lost – Gazing at Contemporary Urban Civilization and its Metaphor </w:t>
      </w:r>
      <w:r w:rsidRPr="00342691">
        <w:rPr>
          <w:rFonts w:ascii="Times New Roman" w:eastAsia="Cambria" w:hAnsi="Times New Roman" w:cs="Times New Roman"/>
        </w:rPr>
        <w:t xml:space="preserve">is Jut Art Museum’s representation of John Milton’s epic poem dated back to the 17th century. Five artists from </w:t>
      </w:r>
      <w:r w:rsidR="00307E2E" w:rsidRPr="00342691">
        <w:rPr>
          <w:rFonts w:ascii="Times New Roman" w:eastAsia="Cambria" w:hAnsi="Times New Roman" w:cs="Times New Roman"/>
        </w:rPr>
        <w:t>t</w:t>
      </w:r>
      <w:r w:rsidRPr="00342691">
        <w:rPr>
          <w:rFonts w:ascii="Times New Roman" w:eastAsia="Cambria" w:hAnsi="Times New Roman" w:cs="Times New Roman"/>
        </w:rPr>
        <w:t xml:space="preserve">he Netherlands, America, Japan and Taiwan express their ideas of cityscapes with urban relics. Through their art, the audience </w:t>
      </w:r>
      <w:r w:rsidR="008F22A0" w:rsidRPr="00342691">
        <w:rPr>
          <w:rFonts w:ascii="Times New Roman" w:eastAsia="Cambria" w:hAnsi="Times New Roman" w:cs="Times New Roman"/>
        </w:rPr>
        <w:t xml:space="preserve">is </w:t>
      </w:r>
      <w:r w:rsidRPr="00342691">
        <w:rPr>
          <w:rFonts w:ascii="Times New Roman" w:eastAsia="Cambria" w:hAnsi="Times New Roman" w:cs="Times New Roman"/>
        </w:rPr>
        <w:t xml:space="preserve">led to see the changes </w:t>
      </w:r>
      <w:r w:rsidR="008F22A0" w:rsidRPr="00342691">
        <w:rPr>
          <w:rFonts w:ascii="Times New Roman" w:eastAsia="Cambria" w:hAnsi="Times New Roman" w:cs="Times New Roman"/>
        </w:rPr>
        <w:t xml:space="preserve">in </w:t>
      </w:r>
      <w:r w:rsidRPr="00342691">
        <w:rPr>
          <w:rFonts w:ascii="Times New Roman" w:eastAsia="Cambria" w:hAnsi="Times New Roman" w:cs="Times New Roman"/>
        </w:rPr>
        <w:t xml:space="preserve">cities by the forces of globalization, capitalism and wars. Meanwhile, the free will and the </w:t>
      </w:r>
      <w:r w:rsidR="008F22A0" w:rsidRPr="00342691">
        <w:rPr>
          <w:rFonts w:ascii="Times New Roman" w:eastAsia="Cambria" w:hAnsi="Times New Roman" w:cs="Times New Roman"/>
        </w:rPr>
        <w:t>ever-</w:t>
      </w:r>
      <w:r w:rsidRPr="00342691">
        <w:rPr>
          <w:rFonts w:ascii="Times New Roman" w:eastAsia="Cambria" w:hAnsi="Times New Roman" w:cs="Times New Roman"/>
        </w:rPr>
        <w:t>expanding desires in human nature have driven the construction of a fake garden of wonders, which decided our social conditions. The paradoxes and implication</w:t>
      </w:r>
      <w:r w:rsidR="008F22A0" w:rsidRPr="00342691">
        <w:rPr>
          <w:rFonts w:ascii="Times New Roman" w:eastAsia="Cambria" w:hAnsi="Times New Roman" w:cs="Times New Roman"/>
        </w:rPr>
        <w:t>s</w:t>
      </w:r>
      <w:r w:rsidRPr="00342691">
        <w:rPr>
          <w:rFonts w:ascii="Times New Roman" w:eastAsia="Cambria" w:hAnsi="Times New Roman" w:cs="Times New Roman"/>
        </w:rPr>
        <w:t xml:space="preserve"> in these spaces are divulged in the interrelation between </w:t>
      </w:r>
      <w:r w:rsidR="00C43688" w:rsidRPr="00342691">
        <w:rPr>
          <w:rFonts w:ascii="Times New Roman" w:eastAsia="Cambria" w:hAnsi="Times New Roman" w:cs="Times New Roman"/>
        </w:rPr>
        <w:t>hu</w:t>
      </w:r>
      <w:r w:rsidRPr="00342691">
        <w:rPr>
          <w:rFonts w:ascii="Times New Roman" w:eastAsia="Cambria" w:hAnsi="Times New Roman" w:cs="Times New Roman"/>
        </w:rPr>
        <w:t>man and urban civilization. Five zones in this exhibition are made into the lost paradise in the mind of each artist.</w:t>
      </w:r>
    </w:p>
    <w:p w14:paraId="58BC26E1" w14:textId="77777777" w:rsidR="00C80663" w:rsidRPr="00342691" w:rsidRDefault="00C80663">
      <w:pPr>
        <w:jc w:val="both"/>
        <w:rPr>
          <w:rFonts w:ascii="Times New Roman" w:eastAsia="Cambria" w:hAnsi="Times New Roman" w:cs="Times New Roman"/>
        </w:rPr>
      </w:pPr>
    </w:p>
    <w:p w14:paraId="6FC144D9" w14:textId="3B32438A" w:rsidR="005F4D6F" w:rsidRPr="005F4D6F" w:rsidRDefault="00C80663" w:rsidP="00C80663">
      <w:pPr>
        <w:tabs>
          <w:tab w:val="left" w:pos="2400"/>
        </w:tabs>
        <w:jc w:val="center"/>
        <w:rPr>
          <w:rFonts w:ascii="Times New Roman" w:hAnsi="Times New Roman" w:cs="Times New Roman"/>
        </w:rPr>
      </w:pPr>
      <w:r>
        <w:rPr>
          <w:rFonts w:ascii="Times New Roman" w:eastAsia="Cambria" w:hAnsi="Times New Roman" w:cs="Times New Roman"/>
          <w:noProof/>
        </w:rPr>
        <w:drawing>
          <wp:inline distT="0" distB="0" distL="0" distR="0" wp14:anchorId="192F3CCE" wp14:editId="0AEDBB12">
            <wp:extent cx="3600000" cy="2399363"/>
            <wp:effectExtent l="0" t="0" r="635"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hibition Paradise Lost  opens on 21th December 2019 © Jut Art Muse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399363"/>
                    </a:xfrm>
                    <a:prstGeom prst="rect">
                      <a:avLst/>
                    </a:prstGeom>
                  </pic:spPr>
                </pic:pic>
              </a:graphicData>
            </a:graphic>
          </wp:inline>
        </w:drawing>
      </w:r>
    </w:p>
    <w:p w14:paraId="70FB97BF" w14:textId="46DF9C7F"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“Presenting </w:t>
      </w:r>
      <w:r w:rsidRPr="00342691">
        <w:rPr>
          <w:rFonts w:ascii="Times New Roman" w:eastAsia="Cambria" w:hAnsi="Times New Roman" w:cs="Times New Roman"/>
          <w:i/>
        </w:rPr>
        <w:t>Paradise Lost</w:t>
      </w:r>
      <w:r w:rsidRPr="00342691">
        <w:rPr>
          <w:rFonts w:ascii="Times New Roman" w:eastAsia="Cambria" w:hAnsi="Times New Roman" w:cs="Times New Roman"/>
        </w:rPr>
        <w:t xml:space="preserve"> </w:t>
      </w:r>
      <w:r w:rsidR="008F22A0" w:rsidRPr="00342691">
        <w:rPr>
          <w:rFonts w:ascii="Times New Roman" w:eastAsia="Cambria" w:hAnsi="Times New Roman" w:cs="Times New Roman"/>
        </w:rPr>
        <w:t xml:space="preserve">at </w:t>
      </w:r>
      <w:r w:rsidRPr="00342691">
        <w:rPr>
          <w:rFonts w:ascii="Times New Roman" w:eastAsia="Cambria" w:hAnsi="Times New Roman" w:cs="Times New Roman"/>
        </w:rPr>
        <w:t xml:space="preserve">the end of the year is to break </w:t>
      </w:r>
      <w:r w:rsidR="00277639" w:rsidRPr="00342691">
        <w:rPr>
          <w:rFonts w:ascii="Times New Roman" w:eastAsia="Cambria" w:hAnsi="Times New Roman" w:cs="Times New Roman"/>
        </w:rPr>
        <w:t>through</w:t>
      </w:r>
      <w:r w:rsidRPr="00342691">
        <w:rPr>
          <w:rFonts w:ascii="Times New Roman" w:eastAsia="Cambria" w:hAnsi="Times New Roman" w:cs="Times New Roman"/>
        </w:rPr>
        <w:t xml:space="preserve"> </w:t>
      </w:r>
      <w:r w:rsidR="00277639" w:rsidRPr="00342691">
        <w:rPr>
          <w:rFonts w:ascii="Times New Roman" w:eastAsia="Cambria" w:hAnsi="Times New Roman" w:cs="Times New Roman"/>
        </w:rPr>
        <w:t xml:space="preserve">the stereotype </w:t>
      </w:r>
      <w:r w:rsidR="008F22A0" w:rsidRPr="00342691">
        <w:rPr>
          <w:rFonts w:ascii="Times New Roman" w:eastAsia="Cambria" w:hAnsi="Times New Roman" w:cs="Times New Roman"/>
        </w:rPr>
        <w:t xml:space="preserve">of </w:t>
      </w:r>
      <w:r w:rsidR="00277639" w:rsidRPr="00342691">
        <w:rPr>
          <w:rFonts w:ascii="Times New Roman" w:eastAsia="Cambria" w:hAnsi="Times New Roman" w:cs="Times New Roman"/>
        </w:rPr>
        <w:t>how people</w:t>
      </w:r>
      <w:r w:rsidRPr="00342691">
        <w:rPr>
          <w:rFonts w:ascii="Times New Roman" w:eastAsia="Cambria" w:hAnsi="Times New Roman" w:cs="Times New Roman"/>
        </w:rPr>
        <w:t xml:space="preserve"> see the cities from the professional frame of architecture. Instead, through the derelict sites and relics, we found a deeper context in the development of human world that allows us to think about the man-made urban civilization before marching into the future.” Stated Aaron Lee, the CEO of the </w:t>
      </w:r>
      <w:r w:rsidRPr="00342691">
        <w:rPr>
          <w:rFonts w:ascii="Times New Roman" w:eastAsia="Cambria" w:hAnsi="Times New Roman" w:cs="Times New Roman"/>
          <w:highlight w:val="white"/>
        </w:rPr>
        <w:t>Jut Foundation for Arts and Architecture, in the press release conference for the opening.</w:t>
      </w:r>
    </w:p>
    <w:p w14:paraId="7EF96F92" w14:textId="77777777" w:rsidR="001B1E0C" w:rsidRPr="00342691" w:rsidRDefault="001B1E0C">
      <w:pPr>
        <w:jc w:val="both"/>
        <w:rPr>
          <w:rFonts w:ascii="Times New Roman" w:eastAsia="微軟正黑體" w:hAnsi="Times New Roman" w:cs="Times New Roman"/>
          <w:b/>
          <w:u w:val="single"/>
        </w:rPr>
      </w:pPr>
    </w:p>
    <w:p w14:paraId="4E717A94" w14:textId="77777777" w:rsidR="001B1E0C" w:rsidRPr="00342691" w:rsidRDefault="00517DB8">
      <w:pPr>
        <w:jc w:val="both"/>
        <w:rPr>
          <w:rFonts w:ascii="Times New Roman" w:eastAsia="微軟正黑體" w:hAnsi="Times New Roman" w:cs="Times New Roman"/>
          <w:b/>
          <w:u w:val="single"/>
        </w:rPr>
      </w:pPr>
      <w:r w:rsidRPr="00342691">
        <w:rPr>
          <w:rFonts w:ascii="Times New Roman" w:eastAsia="微軟正黑體" w:hAnsi="Times New Roman" w:cs="Times New Roman"/>
          <w:b/>
          <w:u w:val="single"/>
        </w:rPr>
        <w:t>The Two Sides of Civilization: Destruction and Rebirth</w:t>
      </w:r>
    </w:p>
    <w:p w14:paraId="109EE3A0" w14:textId="4ECE9D3C" w:rsidR="001B1E0C"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The rise and fall of a civilization produce residue—ruins of buildings no longer in use. Their properties are lost as their functions fail, becoming the transitional spots between the past, present and future. In this exhibition, Dutch artist </w:t>
      </w:r>
      <w:proofErr w:type="spellStart"/>
      <w:r w:rsidRPr="00342691">
        <w:rPr>
          <w:rFonts w:ascii="Times New Roman" w:eastAsia="Cambria" w:hAnsi="Times New Roman" w:cs="Times New Roman"/>
        </w:rPr>
        <w:t>Marjan</w:t>
      </w:r>
      <w:proofErr w:type="spellEnd"/>
      <w:r w:rsidRPr="00342691">
        <w:rPr>
          <w:rFonts w:ascii="Times New Roman" w:eastAsia="Cambria" w:hAnsi="Times New Roman" w:cs="Times New Roman"/>
        </w:rPr>
        <w:t xml:space="preserve"> </w:t>
      </w:r>
      <w:proofErr w:type="spellStart"/>
      <w:r w:rsidRPr="00342691">
        <w:rPr>
          <w:rFonts w:ascii="Times New Roman" w:eastAsia="Cambria" w:hAnsi="Times New Roman" w:cs="Times New Roman"/>
        </w:rPr>
        <w:t>Teewen</w:t>
      </w:r>
      <w:proofErr w:type="spellEnd"/>
      <w:r w:rsidRPr="00342691">
        <w:rPr>
          <w:rFonts w:ascii="Times New Roman" w:eastAsia="Cambria" w:hAnsi="Times New Roman" w:cs="Times New Roman"/>
        </w:rPr>
        <w:t xml:space="preserve"> and Taiwanese artist Yao </w:t>
      </w:r>
      <w:proofErr w:type="spellStart"/>
      <w:r w:rsidRPr="00342691">
        <w:rPr>
          <w:rFonts w:ascii="Times New Roman" w:eastAsia="Cambria" w:hAnsi="Times New Roman" w:cs="Times New Roman"/>
        </w:rPr>
        <w:t>Jui</w:t>
      </w:r>
      <w:proofErr w:type="spellEnd"/>
      <w:r w:rsidRPr="00342691">
        <w:rPr>
          <w:rFonts w:ascii="Times New Roman" w:eastAsia="Cambria" w:hAnsi="Times New Roman" w:cs="Times New Roman"/>
        </w:rPr>
        <w:t xml:space="preserve">-Chung create their lost paradises with ruins. </w:t>
      </w:r>
    </w:p>
    <w:p w14:paraId="3A8F3BD4" w14:textId="1255EB0A" w:rsidR="001B1E0C" w:rsidRPr="00342691" w:rsidRDefault="00C80663" w:rsidP="005F4D6F">
      <w:pPr>
        <w:jc w:val="center"/>
        <w:rPr>
          <w:rFonts w:ascii="Times New Roman" w:eastAsia="微軟正黑體" w:hAnsi="Times New Roman" w:cs="Times New Roman"/>
        </w:rPr>
      </w:pPr>
      <w:r>
        <w:rPr>
          <w:rFonts w:ascii="Times New Roman" w:eastAsia="Cambria" w:hAnsi="Times New Roman" w:cs="Times New Roman"/>
          <w:noProof/>
        </w:rPr>
        <w:lastRenderedPageBreak/>
        <w:drawing>
          <wp:inline distT="0" distB="0" distL="0" distR="0" wp14:anchorId="12D021B8" wp14:editId="044BC352">
            <wp:extent cx="2700719" cy="1800000"/>
            <wp:effectExtent l="0" t="0" r="44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jan Teeuwen and her artwork Destroyed House Bloemhof 1 © Jut Art Muse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719" cy="1800000"/>
                    </a:xfrm>
                    <a:prstGeom prst="rect">
                      <a:avLst/>
                    </a:prstGeom>
                  </pic:spPr>
                </pic:pic>
              </a:graphicData>
            </a:graphic>
          </wp:inline>
        </w:drawing>
      </w:r>
      <w:r>
        <w:rPr>
          <w:rFonts w:ascii="Times New Roman" w:hAnsi="Times New Roman" w:cs="Times New Roman" w:hint="eastAsia"/>
        </w:rPr>
        <w:t xml:space="preserve"> </w:t>
      </w:r>
      <w:r>
        <w:rPr>
          <w:rFonts w:ascii="Times New Roman" w:hAnsi="Times New Roman" w:cs="Times New Roman" w:hint="eastAsia"/>
          <w:noProof/>
        </w:rPr>
        <w:drawing>
          <wp:inline distT="0" distB="0" distL="0" distR="0" wp14:anchorId="209448A2" wp14:editId="75E3D296">
            <wp:extent cx="2447855" cy="180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jan Teeuwen-Destroyed House Op Noord 5_2014 © Marjan Teeuw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855" cy="1800000"/>
                    </a:xfrm>
                    <a:prstGeom prst="rect">
                      <a:avLst/>
                    </a:prstGeom>
                  </pic:spPr>
                </pic:pic>
              </a:graphicData>
            </a:graphic>
          </wp:inline>
        </w:drawing>
      </w:r>
    </w:p>
    <w:p w14:paraId="586835E4" w14:textId="42006310"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It is </w:t>
      </w:r>
      <w:proofErr w:type="spellStart"/>
      <w:r w:rsidRPr="00342691">
        <w:rPr>
          <w:rFonts w:ascii="Times New Roman" w:eastAsia="Cambria" w:hAnsi="Times New Roman" w:cs="Times New Roman"/>
        </w:rPr>
        <w:t>Marjan</w:t>
      </w:r>
      <w:proofErr w:type="spellEnd"/>
      <w:r w:rsidRPr="00342691">
        <w:rPr>
          <w:rFonts w:ascii="Times New Roman" w:eastAsia="Cambria" w:hAnsi="Times New Roman" w:cs="Times New Roman"/>
        </w:rPr>
        <w:t xml:space="preserve"> </w:t>
      </w:r>
      <w:proofErr w:type="spellStart"/>
      <w:r w:rsidRPr="00342691">
        <w:rPr>
          <w:rFonts w:ascii="Times New Roman" w:eastAsia="Cambria" w:hAnsi="Times New Roman" w:cs="Times New Roman"/>
        </w:rPr>
        <w:t>Teeuwen’s</w:t>
      </w:r>
      <w:proofErr w:type="spellEnd"/>
      <w:r w:rsidRPr="00342691">
        <w:rPr>
          <w:rFonts w:ascii="Times New Roman" w:eastAsia="Cambria" w:hAnsi="Times New Roman" w:cs="Times New Roman"/>
        </w:rPr>
        <w:t xml:space="preserve"> first time exhibiting in Taiwan.</w:t>
      </w:r>
      <w:r w:rsidR="00B04053" w:rsidRPr="00342691">
        <w:rPr>
          <w:rFonts w:ascii="Times New Roman" w:eastAsia="Cambria" w:hAnsi="Times New Roman" w:cs="Times New Roman"/>
        </w:rPr>
        <w:t xml:space="preserve"> In her work that “creation not as the opposite of destruction, but as intimately entangled with it” is proposed.</w:t>
      </w:r>
      <w:r w:rsidRPr="00342691">
        <w:rPr>
          <w:rFonts w:ascii="Times New Roman" w:eastAsia="Cambria" w:hAnsi="Times New Roman" w:cs="Times New Roman"/>
        </w:rPr>
        <w:t xml:space="preserve"> </w:t>
      </w:r>
      <w:r w:rsidR="004742B0" w:rsidRPr="00342691">
        <w:rPr>
          <w:rFonts w:ascii="Times New Roman" w:eastAsia="Cambria" w:hAnsi="Times New Roman" w:cs="Times New Roman"/>
        </w:rPr>
        <w:t xml:space="preserve">Photos and documentary films based on the architectural installations of </w:t>
      </w:r>
      <w:proofErr w:type="spellStart"/>
      <w:r w:rsidR="004742B0" w:rsidRPr="00342691">
        <w:rPr>
          <w:rFonts w:ascii="Times New Roman" w:eastAsia="Cambria" w:hAnsi="Times New Roman" w:cs="Times New Roman"/>
        </w:rPr>
        <w:t>Marjan</w:t>
      </w:r>
      <w:proofErr w:type="spellEnd"/>
      <w:r w:rsidR="004742B0" w:rsidRPr="00342691">
        <w:rPr>
          <w:rFonts w:ascii="Times New Roman" w:eastAsia="Cambria" w:hAnsi="Times New Roman" w:cs="Times New Roman"/>
        </w:rPr>
        <w:t xml:space="preserve"> </w:t>
      </w:r>
      <w:proofErr w:type="spellStart"/>
      <w:r w:rsidR="004742B0" w:rsidRPr="00342691">
        <w:rPr>
          <w:rFonts w:ascii="Times New Roman" w:eastAsia="Cambria" w:hAnsi="Times New Roman" w:cs="Times New Roman"/>
        </w:rPr>
        <w:t>Teeuwen</w:t>
      </w:r>
      <w:proofErr w:type="spellEnd"/>
      <w:r w:rsidR="004742B0" w:rsidRPr="00342691">
        <w:rPr>
          <w:rFonts w:ascii="Times New Roman" w:eastAsia="Cambria" w:hAnsi="Times New Roman" w:cs="Times New Roman"/>
        </w:rPr>
        <w:t>, a building as sculpture, had engaged in the Netherlands, France, Russia, South Africa and Gaza Strip are represented.</w:t>
      </w:r>
      <w:r w:rsidRPr="00342691">
        <w:rPr>
          <w:rFonts w:ascii="Times New Roman" w:eastAsia="Cambria" w:hAnsi="Times New Roman" w:cs="Times New Roman"/>
        </w:rPr>
        <w:t xml:space="preserve"> Positioning herself at the sites ruined by urban renewal or wars, she reassembles the relics for the artworks and memories specifically belonging to the sites. She manufactures architectural sculpture of new orders, structures, joints, and relations. It also triggers the reorganization and documentation of memories. </w:t>
      </w:r>
    </w:p>
    <w:p w14:paraId="30E86177" w14:textId="287E701A" w:rsidR="001B1E0C" w:rsidRDefault="001B1E0C">
      <w:pPr>
        <w:rPr>
          <w:rFonts w:ascii="Times New Roman" w:eastAsia="微軟正黑體" w:hAnsi="Times New Roman" w:cs="Times New Roman"/>
        </w:rPr>
      </w:pPr>
    </w:p>
    <w:p w14:paraId="4528665C" w14:textId="05269350" w:rsidR="005F4D6F" w:rsidRPr="00342691" w:rsidRDefault="00C80663" w:rsidP="00C80663">
      <w:pPr>
        <w:jc w:val="center"/>
        <w:rPr>
          <w:rFonts w:ascii="Times New Roman" w:eastAsia="微軟正黑體" w:hAnsi="Times New Roman" w:cs="Times New Roman"/>
        </w:rPr>
      </w:pPr>
      <w:r>
        <w:rPr>
          <w:rFonts w:ascii="Times New Roman" w:eastAsia="微軟正黑體" w:hAnsi="Times New Roman" w:cs="Times New Roman" w:hint="eastAsia"/>
          <w:noProof/>
        </w:rPr>
        <w:drawing>
          <wp:inline distT="0" distB="0" distL="0" distR="0" wp14:anchorId="5A6D8A18" wp14:editId="00CE7922">
            <wp:extent cx="2700717" cy="1800000"/>
            <wp:effectExtent l="0" t="0" r="444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ao Jui-Chung and his work Roaming around the Ruins IV – Gods ＆ Idols Surround the Border © Jut Art Muse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r>
        <w:rPr>
          <w:rFonts w:ascii="Times New Roman" w:eastAsia="微軟正黑體" w:hAnsi="Times New Roman" w:cs="Times New Roman" w:hint="eastAsia"/>
        </w:rPr>
        <w:t xml:space="preserve"> </w:t>
      </w:r>
      <w:r>
        <w:rPr>
          <w:rFonts w:ascii="Times New Roman" w:eastAsia="微軟正黑體" w:hAnsi="Times New Roman" w:cs="Times New Roman" w:hint="eastAsia"/>
          <w:noProof/>
        </w:rPr>
        <w:drawing>
          <wp:inline distT="0" distB="0" distL="0" distR="0" wp14:anchorId="23F29AF5" wp14:editId="7FFE899F">
            <wp:extent cx="2715000" cy="180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aming around the Ruins IV – Gods ＆ Idols Surround the Border © Yao Jui-Chu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000" cy="1800000"/>
                    </a:xfrm>
                    <a:prstGeom prst="rect">
                      <a:avLst/>
                    </a:prstGeom>
                  </pic:spPr>
                </pic:pic>
              </a:graphicData>
            </a:graphic>
          </wp:inline>
        </w:drawing>
      </w:r>
    </w:p>
    <w:p w14:paraId="78AD6B2A" w14:textId="0C5FE822" w:rsidR="001B1E0C" w:rsidRPr="00342691" w:rsidRDefault="00517DB8">
      <w:pPr>
        <w:jc w:val="both"/>
        <w:rPr>
          <w:rFonts w:ascii="Times New Roman" w:hAnsi="Times New Roman" w:cs="Times New Roman"/>
          <w:highlight w:val="white"/>
        </w:rPr>
      </w:pPr>
      <w:r w:rsidRPr="00342691">
        <w:rPr>
          <w:rFonts w:ascii="Times New Roman" w:eastAsia="Cambria" w:hAnsi="Times New Roman" w:cs="Times New Roman"/>
        </w:rPr>
        <w:t xml:space="preserve">Yao </w:t>
      </w:r>
      <w:proofErr w:type="spellStart"/>
      <w:r w:rsidRPr="00342691">
        <w:rPr>
          <w:rFonts w:ascii="Times New Roman" w:eastAsia="Cambria" w:hAnsi="Times New Roman" w:cs="Times New Roman"/>
        </w:rPr>
        <w:t>Jui</w:t>
      </w:r>
      <w:proofErr w:type="spellEnd"/>
      <w:r w:rsidRPr="00342691">
        <w:rPr>
          <w:rFonts w:ascii="Times New Roman" w:eastAsia="Cambria" w:hAnsi="Times New Roman" w:cs="Times New Roman"/>
        </w:rPr>
        <w:t xml:space="preserve">-Chung, an artist representing Taiwan in international art events many times, has investigated abandoned sites throughout Taiwan for years. In this exhibition, he presents the “ideological black holes” </w:t>
      </w:r>
      <w:r w:rsidR="0056372A" w:rsidRPr="00342691">
        <w:rPr>
          <w:rFonts w:ascii="Times New Roman" w:eastAsia="Cambria" w:hAnsi="Times New Roman" w:cs="Times New Roman"/>
        </w:rPr>
        <w:t xml:space="preserve">tides of </w:t>
      </w:r>
      <w:r w:rsidRPr="00342691">
        <w:rPr>
          <w:rFonts w:ascii="Times New Roman" w:eastAsia="Cambria" w:hAnsi="Times New Roman" w:cs="Times New Roman"/>
        </w:rPr>
        <w:t>globalizing</w:t>
      </w:r>
      <w:r w:rsidR="0056372A" w:rsidRPr="00342691">
        <w:rPr>
          <w:rFonts w:ascii="Times New Roman" w:eastAsia="Cambria" w:hAnsi="Times New Roman" w:cs="Times New Roman"/>
        </w:rPr>
        <w:t>, the development</w:t>
      </w:r>
      <w:r w:rsidRPr="00342691">
        <w:rPr>
          <w:rFonts w:ascii="Times New Roman" w:eastAsia="Cambria" w:hAnsi="Times New Roman" w:cs="Times New Roman"/>
        </w:rPr>
        <w:t xml:space="preserve"> </w:t>
      </w:r>
      <w:r w:rsidR="0056372A" w:rsidRPr="00342691">
        <w:rPr>
          <w:rFonts w:ascii="Times New Roman" w:eastAsia="Cambria" w:hAnsi="Times New Roman" w:cs="Times New Roman"/>
        </w:rPr>
        <w:t xml:space="preserve">of </w:t>
      </w:r>
      <w:r w:rsidRPr="00342691">
        <w:rPr>
          <w:rFonts w:ascii="Times New Roman" w:eastAsia="Cambria" w:hAnsi="Times New Roman" w:cs="Times New Roman"/>
        </w:rPr>
        <w:t>capitalism and the changing political scenes with black-and-white photography. These images come from his earlier series</w:t>
      </w:r>
      <w:r w:rsidRPr="00342691">
        <w:rPr>
          <w:rFonts w:ascii="Times New Roman" w:eastAsia="Cambria" w:hAnsi="Times New Roman" w:cs="Times New Roman"/>
          <w:i/>
        </w:rPr>
        <w:t xml:space="preserve"> Roaming Around the Ruins</w:t>
      </w:r>
      <w:r w:rsidRPr="00342691">
        <w:rPr>
          <w:rFonts w:ascii="Times New Roman" w:eastAsia="Cambria" w:hAnsi="Times New Roman" w:cs="Times New Roman"/>
        </w:rPr>
        <w:t xml:space="preserve"> that captured the UFO Houses in </w:t>
      </w:r>
      <w:proofErr w:type="spellStart"/>
      <w:r w:rsidR="0056372A" w:rsidRPr="00342691">
        <w:rPr>
          <w:rFonts w:ascii="Times New Roman" w:eastAsia="Cambria" w:hAnsi="Times New Roman" w:cs="Times New Roman"/>
        </w:rPr>
        <w:t>Sanzhi</w:t>
      </w:r>
      <w:proofErr w:type="spellEnd"/>
      <w:r w:rsidRPr="00342691">
        <w:rPr>
          <w:rFonts w:ascii="Times New Roman" w:eastAsia="Cambria" w:hAnsi="Times New Roman" w:cs="Times New Roman"/>
        </w:rPr>
        <w:t xml:space="preserve">, </w:t>
      </w:r>
      <w:r w:rsidR="00F87419" w:rsidRPr="00342691">
        <w:rPr>
          <w:rFonts w:ascii="Times New Roman" w:eastAsia="Cambria" w:hAnsi="Times New Roman" w:cs="Times New Roman"/>
        </w:rPr>
        <w:t>the 13-Storey Mine Selection Plant</w:t>
      </w:r>
      <w:r w:rsidRPr="00342691">
        <w:rPr>
          <w:rFonts w:ascii="Times New Roman" w:eastAsia="Cambria" w:hAnsi="Times New Roman" w:cs="Times New Roman"/>
        </w:rPr>
        <w:t xml:space="preserve"> at the</w:t>
      </w:r>
      <w:r w:rsidRPr="00342691">
        <w:rPr>
          <w:rFonts w:ascii="Times New Roman" w:eastAsia="Cambria" w:hAnsi="Times New Roman" w:cs="Times New Roman"/>
          <w:highlight w:val="white"/>
        </w:rPr>
        <w:t xml:space="preserve"> </w:t>
      </w:r>
      <w:proofErr w:type="spellStart"/>
      <w:r w:rsidRPr="00342691">
        <w:rPr>
          <w:rFonts w:ascii="Times New Roman" w:eastAsia="Cambria" w:hAnsi="Times New Roman" w:cs="Times New Roman"/>
          <w:highlight w:val="white"/>
        </w:rPr>
        <w:t>Shuinandong</w:t>
      </w:r>
      <w:proofErr w:type="spellEnd"/>
      <w:r w:rsidRPr="00342691">
        <w:rPr>
          <w:rFonts w:ascii="Times New Roman" w:eastAsia="Cambria" w:hAnsi="Times New Roman" w:cs="Times New Roman"/>
          <w:highlight w:val="white"/>
        </w:rPr>
        <w:t xml:space="preserve">, the </w:t>
      </w:r>
      <w:r w:rsidR="00562654" w:rsidRPr="00342691">
        <w:rPr>
          <w:rFonts w:ascii="Times New Roman" w:eastAsia="Cambria" w:hAnsi="Times New Roman" w:cs="Times New Roman"/>
          <w:highlight w:val="white"/>
        </w:rPr>
        <w:t>O</w:t>
      </w:r>
      <w:r w:rsidRPr="00342691">
        <w:rPr>
          <w:rFonts w:ascii="Times New Roman" w:eastAsia="Cambria" w:hAnsi="Times New Roman" w:cs="Times New Roman"/>
          <w:highlight w:val="white"/>
        </w:rPr>
        <w:t xml:space="preserve">ld </w:t>
      </w:r>
      <w:proofErr w:type="spellStart"/>
      <w:r w:rsidR="00562654" w:rsidRPr="00342691">
        <w:rPr>
          <w:rFonts w:ascii="Times New Roman" w:eastAsia="Cambria" w:hAnsi="Times New Roman" w:cs="Times New Roman"/>
          <w:highlight w:val="white"/>
        </w:rPr>
        <w:t>Haocha</w:t>
      </w:r>
      <w:proofErr w:type="spellEnd"/>
      <w:r w:rsidRPr="00342691">
        <w:rPr>
          <w:rFonts w:ascii="Times New Roman" w:eastAsia="Cambria" w:hAnsi="Times New Roman" w:cs="Times New Roman"/>
          <w:highlight w:val="white"/>
        </w:rPr>
        <w:t xml:space="preserve"> Settlement in Pingt</w:t>
      </w:r>
      <w:r w:rsidR="00562654" w:rsidRPr="00342691">
        <w:rPr>
          <w:rFonts w:ascii="Times New Roman" w:eastAsia="Cambria" w:hAnsi="Times New Roman" w:cs="Times New Roman"/>
          <w:highlight w:val="white"/>
        </w:rPr>
        <w:t>u</w:t>
      </w:r>
      <w:r w:rsidRPr="00342691">
        <w:rPr>
          <w:rFonts w:ascii="Times New Roman" w:eastAsia="Cambria" w:hAnsi="Times New Roman" w:cs="Times New Roman"/>
          <w:highlight w:val="white"/>
        </w:rPr>
        <w:t xml:space="preserve">ng, and </w:t>
      </w:r>
      <w:proofErr w:type="spellStart"/>
      <w:r w:rsidR="00562654" w:rsidRPr="00342691">
        <w:rPr>
          <w:rFonts w:ascii="Times New Roman" w:eastAsia="Cambria" w:hAnsi="Times New Roman" w:cs="Times New Roman"/>
        </w:rPr>
        <w:t>Huazhai</w:t>
      </w:r>
      <w:proofErr w:type="spellEnd"/>
      <w:r w:rsidR="00562654" w:rsidRPr="00342691">
        <w:rPr>
          <w:rFonts w:ascii="Times New Roman" w:eastAsia="Cambria" w:hAnsi="Times New Roman" w:cs="Times New Roman"/>
        </w:rPr>
        <w:t xml:space="preserve"> Village of </w:t>
      </w:r>
      <w:proofErr w:type="spellStart"/>
      <w:r w:rsidR="00562654" w:rsidRPr="00342691">
        <w:rPr>
          <w:rFonts w:ascii="Times New Roman" w:eastAsia="Cambria" w:hAnsi="Times New Roman" w:cs="Times New Roman"/>
        </w:rPr>
        <w:t>Wang’an</w:t>
      </w:r>
      <w:proofErr w:type="spellEnd"/>
      <w:r w:rsidR="00562654" w:rsidRPr="00342691">
        <w:rPr>
          <w:rFonts w:ascii="Times New Roman" w:eastAsia="Cambria" w:hAnsi="Times New Roman" w:cs="Times New Roman"/>
        </w:rPr>
        <w:t xml:space="preserve"> Island</w:t>
      </w:r>
      <w:r w:rsidRPr="00342691">
        <w:rPr>
          <w:rFonts w:ascii="Times New Roman" w:eastAsia="Cambria" w:hAnsi="Times New Roman" w:cs="Times New Roman"/>
        </w:rPr>
        <w:t xml:space="preserve"> in Penghu. The artist attempts to discuss the quick developments of real estate, mining and urbanization during the golden age of Taiwan’s economy, and when the fever of investment has receded, both people and capitals withdrew, leaving the sites into oblivion. </w:t>
      </w:r>
    </w:p>
    <w:p w14:paraId="2FF51A34" w14:textId="77777777" w:rsidR="001B1E0C" w:rsidRPr="00342691" w:rsidRDefault="001B1E0C">
      <w:pPr>
        <w:jc w:val="both"/>
        <w:rPr>
          <w:rFonts w:ascii="Times New Roman" w:eastAsia="Cambria" w:hAnsi="Times New Roman" w:cs="Times New Roman"/>
        </w:rPr>
      </w:pPr>
    </w:p>
    <w:p w14:paraId="000BFEFE" w14:textId="1A69AEEF" w:rsidR="001B1E0C" w:rsidRPr="00342691" w:rsidRDefault="00517DB8">
      <w:pPr>
        <w:jc w:val="both"/>
        <w:rPr>
          <w:rFonts w:ascii="Times New Roman" w:eastAsia="微軟正黑體" w:hAnsi="Times New Roman" w:cs="Times New Roman"/>
          <w:b/>
          <w:u w:val="single"/>
        </w:rPr>
      </w:pPr>
      <w:r w:rsidRPr="00342691">
        <w:rPr>
          <w:rFonts w:ascii="Times New Roman" w:eastAsia="微軟正黑體" w:hAnsi="Times New Roman" w:cs="Times New Roman"/>
          <w:b/>
          <w:u w:val="single"/>
        </w:rPr>
        <w:t xml:space="preserve">In Between the Virtual and the Real Laid the </w:t>
      </w:r>
      <w:r w:rsidR="00C80F9D" w:rsidRPr="00342691">
        <w:rPr>
          <w:rFonts w:ascii="Times New Roman" w:eastAsia="微軟正黑體" w:hAnsi="Times New Roman" w:cs="Times New Roman"/>
          <w:b/>
          <w:u w:val="single"/>
        </w:rPr>
        <w:t>Metaphor</w:t>
      </w:r>
      <w:r w:rsidRPr="00342691">
        <w:rPr>
          <w:rFonts w:ascii="Times New Roman" w:eastAsia="微軟正黑體" w:hAnsi="Times New Roman" w:cs="Times New Roman"/>
          <w:b/>
          <w:u w:val="single"/>
        </w:rPr>
        <w:t xml:space="preserve"> of Urban Civilization</w:t>
      </w:r>
    </w:p>
    <w:p w14:paraId="6D93845E" w14:textId="3385E544"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The </w:t>
      </w:r>
      <w:r w:rsidR="00562654" w:rsidRPr="00342691">
        <w:rPr>
          <w:rFonts w:ascii="Times New Roman" w:eastAsia="Cambria" w:hAnsi="Times New Roman" w:cs="Times New Roman"/>
        </w:rPr>
        <w:t>cityscape</w:t>
      </w:r>
      <w:r w:rsidRPr="00342691">
        <w:rPr>
          <w:rFonts w:ascii="Times New Roman" w:eastAsia="Cambria" w:hAnsi="Times New Roman" w:cs="Times New Roman"/>
        </w:rPr>
        <w:t xml:space="preserve"> constructed according to human wills and desires seems to be peaceful, but how m</w:t>
      </w:r>
      <w:r w:rsidR="00562654" w:rsidRPr="00342691">
        <w:rPr>
          <w:rFonts w:ascii="Times New Roman" w:eastAsia="Cambria" w:hAnsi="Times New Roman" w:cs="Times New Roman"/>
        </w:rPr>
        <w:t xml:space="preserve">any risks and sacrifices </w:t>
      </w:r>
      <w:r w:rsidRPr="00342691">
        <w:rPr>
          <w:rFonts w:ascii="Times New Roman" w:eastAsia="Cambria" w:hAnsi="Times New Roman" w:cs="Times New Roman"/>
        </w:rPr>
        <w:t>ha</w:t>
      </w:r>
      <w:r w:rsidR="00562654" w:rsidRPr="00342691">
        <w:rPr>
          <w:rFonts w:ascii="Times New Roman" w:eastAsia="Cambria" w:hAnsi="Times New Roman" w:cs="Times New Roman"/>
        </w:rPr>
        <w:t>ve</w:t>
      </w:r>
      <w:r w:rsidRPr="00342691">
        <w:rPr>
          <w:rFonts w:ascii="Times New Roman" w:eastAsia="Cambria" w:hAnsi="Times New Roman" w:cs="Times New Roman"/>
        </w:rPr>
        <w:t xml:space="preserve"> been </w:t>
      </w:r>
      <w:r w:rsidR="00562654" w:rsidRPr="00342691">
        <w:rPr>
          <w:rFonts w:ascii="Times New Roman" w:eastAsia="Cambria" w:hAnsi="Times New Roman" w:cs="Times New Roman"/>
        </w:rPr>
        <w:t>implied</w:t>
      </w:r>
      <w:r w:rsidRPr="00342691">
        <w:rPr>
          <w:rFonts w:ascii="Times New Roman" w:eastAsia="Cambria" w:hAnsi="Times New Roman" w:cs="Times New Roman"/>
        </w:rPr>
        <w:t xml:space="preserve">? How do we understand the world we are living in? What is the truth, what is made up? James </w:t>
      </w:r>
      <w:proofErr w:type="spellStart"/>
      <w:r w:rsidRPr="00342691">
        <w:rPr>
          <w:rFonts w:ascii="Times New Roman" w:eastAsia="Cambria" w:hAnsi="Times New Roman" w:cs="Times New Roman"/>
        </w:rPr>
        <w:t>Casebere</w:t>
      </w:r>
      <w:proofErr w:type="spellEnd"/>
      <w:r w:rsidRPr="00342691">
        <w:rPr>
          <w:rFonts w:ascii="Times New Roman" w:eastAsia="Cambria" w:hAnsi="Times New Roman" w:cs="Times New Roman"/>
        </w:rPr>
        <w:t>, Takahiro Iwasaki and</w:t>
      </w:r>
      <w:r w:rsidR="00562654" w:rsidRPr="00342691">
        <w:rPr>
          <w:rFonts w:ascii="Times New Roman" w:eastAsia="Cambria" w:hAnsi="Times New Roman" w:cs="Times New Roman"/>
        </w:rPr>
        <w:t xml:space="preserve"> </w:t>
      </w:r>
      <w:r w:rsidRPr="00342691">
        <w:rPr>
          <w:rFonts w:ascii="Times New Roman" w:eastAsia="Cambria" w:hAnsi="Times New Roman" w:cs="Times New Roman"/>
        </w:rPr>
        <w:t xml:space="preserve">Tu Wei-Cheng represent cultural </w:t>
      </w:r>
      <w:proofErr w:type="spellStart"/>
      <w:r w:rsidR="00562654" w:rsidRPr="00342691">
        <w:rPr>
          <w:rFonts w:ascii="Times New Roman" w:eastAsia="Cambria" w:hAnsi="Times New Roman" w:cs="Times New Roman"/>
        </w:rPr>
        <w:t>milieux</w:t>
      </w:r>
      <w:proofErr w:type="spellEnd"/>
      <w:r w:rsidR="00562654" w:rsidRPr="00342691">
        <w:rPr>
          <w:rFonts w:ascii="Times New Roman" w:eastAsia="Cambria" w:hAnsi="Times New Roman" w:cs="Times New Roman"/>
        </w:rPr>
        <w:t xml:space="preserve"> with which they concerned through </w:t>
      </w:r>
      <w:r w:rsidRPr="00342691">
        <w:rPr>
          <w:rFonts w:ascii="Times New Roman" w:eastAsia="Cambria" w:hAnsi="Times New Roman" w:cs="Times New Roman"/>
        </w:rPr>
        <w:t xml:space="preserve">their own styles of surrealism.  </w:t>
      </w:r>
    </w:p>
    <w:p w14:paraId="4F49F1EC" w14:textId="0C09C3AE" w:rsidR="001B1E0C" w:rsidRDefault="001B1E0C">
      <w:pPr>
        <w:rPr>
          <w:rFonts w:ascii="Times New Roman" w:hAnsi="Times New Roman" w:cs="Times New Roman"/>
        </w:rPr>
      </w:pPr>
    </w:p>
    <w:p w14:paraId="23D673AD" w14:textId="33EE0BC7" w:rsidR="005F4D6F" w:rsidRPr="00C80663" w:rsidRDefault="00C80663" w:rsidP="00C80663">
      <w:pPr>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607CCDD2" wp14:editId="134833B9">
            <wp:extent cx="2700717" cy="1800000"/>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mes Casebere and his artwork Turning Hallway © Jut Art Museu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r>
        <w:rPr>
          <w:rFonts w:ascii="Times New Roman" w:hAnsi="Times New Roman" w:cs="Times New Roman" w:hint="eastAsia"/>
        </w:rPr>
        <w:t xml:space="preserve"> </w:t>
      </w:r>
      <w:r>
        <w:rPr>
          <w:rFonts w:ascii="Times New Roman" w:hAnsi="Times New Roman" w:cs="Times New Roman" w:hint="eastAsia"/>
          <w:noProof/>
        </w:rPr>
        <w:drawing>
          <wp:inline distT="0" distB="0" distL="0" distR="0" wp14:anchorId="5308DEE8" wp14:editId="585A1766">
            <wp:extent cx="2587269" cy="1800000"/>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irwell_1983-2012 © James Casebere；Courtesy the artist and Sean Kelly, New Yo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7269" cy="1800000"/>
                    </a:xfrm>
                    <a:prstGeom prst="rect">
                      <a:avLst/>
                    </a:prstGeom>
                  </pic:spPr>
                </pic:pic>
              </a:graphicData>
            </a:graphic>
          </wp:inline>
        </w:drawing>
      </w:r>
    </w:p>
    <w:p w14:paraId="4E19270D" w14:textId="0ACACBE6"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American artist James </w:t>
      </w:r>
      <w:proofErr w:type="spellStart"/>
      <w:r w:rsidRPr="00342691">
        <w:rPr>
          <w:rFonts w:ascii="Times New Roman" w:eastAsia="Cambria" w:hAnsi="Times New Roman" w:cs="Times New Roman"/>
        </w:rPr>
        <w:t>Casebere</w:t>
      </w:r>
      <w:proofErr w:type="spellEnd"/>
      <w:r w:rsidRPr="00342691">
        <w:rPr>
          <w:rFonts w:ascii="Times New Roman" w:eastAsia="Cambria" w:hAnsi="Times New Roman" w:cs="Times New Roman"/>
        </w:rPr>
        <w:t xml:space="preserve"> is known </w:t>
      </w:r>
      <w:r w:rsidR="00783A96" w:rsidRPr="00342691">
        <w:rPr>
          <w:rFonts w:ascii="Times New Roman" w:eastAsia="Cambria" w:hAnsi="Times New Roman" w:cs="Times New Roman"/>
        </w:rPr>
        <w:t xml:space="preserve">for </w:t>
      </w:r>
      <w:r w:rsidRPr="00342691">
        <w:rPr>
          <w:rFonts w:ascii="Times New Roman" w:eastAsia="Cambria" w:hAnsi="Times New Roman" w:cs="Times New Roman"/>
        </w:rPr>
        <w:t xml:space="preserve">his constructed photography—photos of self-made architectural models with dramatic lighting. The rational, calm and distanced images without any human trace are inviting the audience to put themselves into the scenes. </w:t>
      </w:r>
      <w:r w:rsidR="00783A96" w:rsidRPr="00342691">
        <w:rPr>
          <w:rFonts w:ascii="Times New Roman" w:eastAsia="Cambria" w:hAnsi="Times New Roman" w:cs="Times New Roman"/>
        </w:rPr>
        <w:t>C</w:t>
      </w:r>
      <w:r w:rsidRPr="00342691">
        <w:rPr>
          <w:rFonts w:ascii="Times New Roman" w:eastAsia="Cambria" w:hAnsi="Times New Roman" w:cs="Times New Roman"/>
        </w:rPr>
        <w:t xml:space="preserve">olorful houses are from the wonderful time before the subprime mortgage crisis. Applying water around buildings as a motif, the artist recalls the flooded underground tunnels between the East and West Germany, and the course of slavery in the </w:t>
      </w:r>
      <w:r w:rsidR="00783A96" w:rsidRPr="00342691">
        <w:rPr>
          <w:rFonts w:ascii="Times New Roman" w:eastAsia="Cambria" w:hAnsi="Times New Roman" w:cs="Times New Roman"/>
        </w:rPr>
        <w:t>past</w:t>
      </w:r>
      <w:r w:rsidRPr="00342691">
        <w:rPr>
          <w:rFonts w:ascii="Times New Roman" w:eastAsia="Cambria" w:hAnsi="Times New Roman" w:cs="Times New Roman"/>
        </w:rPr>
        <w:t>. It is his lament to the lost historical memory. In this exhibition</w:t>
      </w:r>
      <w:r w:rsidR="00783A96" w:rsidRPr="00342691">
        <w:rPr>
          <w:rFonts w:ascii="Times New Roman" w:eastAsia="Cambria" w:hAnsi="Times New Roman" w:cs="Times New Roman"/>
        </w:rPr>
        <w:t>,</w:t>
      </w:r>
      <w:r w:rsidRPr="00342691">
        <w:rPr>
          <w:rFonts w:ascii="Times New Roman" w:eastAsia="Cambria" w:hAnsi="Times New Roman" w:cs="Times New Roman"/>
        </w:rPr>
        <w:t xml:space="preserve"> we are seeing James </w:t>
      </w:r>
      <w:proofErr w:type="spellStart"/>
      <w:r w:rsidRPr="00342691">
        <w:rPr>
          <w:rFonts w:ascii="Times New Roman" w:eastAsia="Cambria" w:hAnsi="Times New Roman" w:cs="Times New Roman"/>
        </w:rPr>
        <w:t>Casebere’s</w:t>
      </w:r>
      <w:proofErr w:type="spellEnd"/>
      <w:r w:rsidRPr="00342691">
        <w:rPr>
          <w:rFonts w:ascii="Times New Roman" w:eastAsia="Cambria" w:hAnsi="Times New Roman" w:cs="Times New Roman"/>
        </w:rPr>
        <w:t xml:space="preserve"> works of different contexts that he has accumulated for years. The models are also presented in Taiwan for the first time. </w:t>
      </w:r>
    </w:p>
    <w:p w14:paraId="35FC0726" w14:textId="05A4BFC4" w:rsidR="001B1E0C" w:rsidRDefault="001B1E0C">
      <w:pPr>
        <w:rPr>
          <w:rFonts w:ascii="Times New Roman" w:hAnsi="Times New Roman" w:cs="Times New Roman"/>
        </w:rPr>
      </w:pPr>
    </w:p>
    <w:p w14:paraId="78ACBB5D" w14:textId="4E468F1C" w:rsidR="005F4D6F" w:rsidRPr="00C80663" w:rsidRDefault="00C80663" w:rsidP="00C80663">
      <w:pPr>
        <w:jc w:val="center"/>
        <w:rPr>
          <w:rFonts w:ascii="Times New Roman" w:hAnsi="Times New Roman" w:cs="Times New Roman"/>
        </w:rPr>
      </w:pPr>
      <w:r>
        <w:rPr>
          <w:rFonts w:ascii="Times New Roman" w:hAnsi="Times New Roman" w:cs="Times New Roman" w:hint="eastAsia"/>
          <w:noProof/>
        </w:rPr>
        <w:drawing>
          <wp:inline distT="0" distB="0" distL="0" distR="0" wp14:anchorId="4E266B21" wp14:editId="54CA3D25">
            <wp:extent cx="1199699" cy="1800000"/>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kahiro Iwasaki and his work Out of Disorder © Jut Art Museu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9699" cy="1800000"/>
                    </a:xfrm>
                    <a:prstGeom prst="rect">
                      <a:avLst/>
                    </a:prstGeom>
                  </pic:spPr>
                </pic:pic>
              </a:graphicData>
            </a:graphic>
          </wp:inline>
        </w:drawing>
      </w:r>
      <w:r>
        <w:rPr>
          <w:rFonts w:ascii="Times New Roman" w:hAnsi="Times New Roman" w:cs="Times New Roman" w:hint="eastAsia"/>
        </w:rPr>
        <w:t xml:space="preserve"> </w:t>
      </w:r>
      <w:r>
        <w:rPr>
          <w:rFonts w:ascii="Times New Roman" w:hAnsi="Times New Roman" w:cs="Times New Roman" w:hint="eastAsia"/>
          <w:noProof/>
        </w:rPr>
        <w:drawing>
          <wp:inline distT="0" distB="0" distL="0" distR="0" wp14:anchorId="3C86DAD6" wp14:editId="1BCB974B">
            <wp:extent cx="2700717" cy="1800000"/>
            <wp:effectExtent l="0" t="0" r="444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allation view Paradise Lost– “Takahiro Iwasaki’s artwork  1 © Jut Art Muse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p>
    <w:p w14:paraId="5C154631" w14:textId="23405458"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Coming from Hiroshima, Takahiro Iwasaki has an art career evolving around the city once devastated by </w:t>
      </w:r>
      <w:r w:rsidR="00783A96" w:rsidRPr="00342691">
        <w:rPr>
          <w:rFonts w:ascii="Times New Roman" w:eastAsia="Cambria" w:hAnsi="Times New Roman" w:cs="Times New Roman"/>
        </w:rPr>
        <w:t xml:space="preserve">the </w:t>
      </w:r>
      <w:r w:rsidRPr="00342691">
        <w:rPr>
          <w:rFonts w:ascii="Times New Roman" w:eastAsia="Cambria" w:hAnsi="Times New Roman" w:cs="Times New Roman"/>
        </w:rPr>
        <w:t xml:space="preserve">atom bomb and its rebirth. He transforms towels, toothbrushes and toothpicks among other commonplace items into </w:t>
      </w:r>
      <w:r w:rsidR="00783A96" w:rsidRPr="00342691">
        <w:rPr>
          <w:rFonts w:ascii="Times New Roman" w:eastAsia="Cambria" w:hAnsi="Times New Roman" w:cs="Times New Roman"/>
        </w:rPr>
        <w:t xml:space="preserve">a </w:t>
      </w:r>
      <w:r w:rsidRPr="00342691">
        <w:rPr>
          <w:rFonts w:ascii="Times New Roman" w:eastAsia="Cambria" w:hAnsi="Times New Roman" w:cs="Times New Roman"/>
        </w:rPr>
        <w:t xml:space="preserve">sculpture of miniature landscape. The </w:t>
      </w:r>
      <w:r w:rsidRPr="00342691">
        <w:rPr>
          <w:rFonts w:ascii="Times New Roman" w:eastAsia="Cambria" w:hAnsi="Times New Roman" w:cs="Times New Roman"/>
          <w:i/>
        </w:rPr>
        <w:t>Out of Disorder</w:t>
      </w:r>
      <w:r w:rsidR="00783A96" w:rsidRPr="00342691">
        <w:rPr>
          <w:rFonts w:ascii="Times New Roman" w:eastAsia="Cambria" w:hAnsi="Times New Roman" w:cs="Times New Roman"/>
          <w:i/>
        </w:rPr>
        <w:t xml:space="preserve"> </w:t>
      </w:r>
      <w:r w:rsidRPr="00342691">
        <w:rPr>
          <w:rFonts w:ascii="Times New Roman" w:eastAsia="Cambria" w:hAnsi="Times New Roman" w:cs="Times New Roman"/>
        </w:rPr>
        <w:t>(</w:t>
      </w:r>
      <w:r w:rsidRPr="00342691">
        <w:rPr>
          <w:rFonts w:ascii="Times New Roman" w:eastAsia="Cambria" w:hAnsi="Times New Roman" w:cs="Times New Roman"/>
          <w:i/>
        </w:rPr>
        <w:t>Collapse</w:t>
      </w:r>
      <w:r w:rsidRPr="00342691">
        <w:rPr>
          <w:rFonts w:ascii="Times New Roman" w:eastAsia="Cambria" w:hAnsi="Times New Roman" w:cs="Times New Roman"/>
        </w:rPr>
        <w:t xml:space="preserve">) is about the nuclear disaster in Fukushima after the earthquake in 2011. The black fallen transmission towers and devastated landscape tell us how vulnerable the energy supply systems are today. The blackness is the symbol of the world </w:t>
      </w:r>
      <w:r w:rsidR="00783A96" w:rsidRPr="00342691">
        <w:rPr>
          <w:rFonts w:ascii="Times New Roman" w:eastAsia="Cambria" w:hAnsi="Times New Roman" w:cs="Times New Roman"/>
        </w:rPr>
        <w:t>over-</w:t>
      </w:r>
      <w:r w:rsidRPr="00342691">
        <w:rPr>
          <w:rFonts w:ascii="Times New Roman" w:eastAsia="Cambria" w:hAnsi="Times New Roman" w:cs="Times New Roman"/>
        </w:rPr>
        <w:t>reliance on coal, fossil, and nuclear power which eventually results in the termination of all living chance</w:t>
      </w:r>
      <w:r w:rsidR="00783A96" w:rsidRPr="00342691">
        <w:rPr>
          <w:rFonts w:ascii="Times New Roman" w:eastAsia="Cambria" w:hAnsi="Times New Roman" w:cs="Times New Roman"/>
        </w:rPr>
        <w:t>s</w:t>
      </w:r>
      <w:r w:rsidRPr="00342691">
        <w:rPr>
          <w:rFonts w:ascii="Times New Roman" w:eastAsia="Cambria" w:hAnsi="Times New Roman" w:cs="Times New Roman"/>
        </w:rPr>
        <w:t xml:space="preserve">.       </w:t>
      </w:r>
    </w:p>
    <w:p w14:paraId="3732BB97" w14:textId="13C27E7A" w:rsidR="001B1E0C" w:rsidRDefault="001B1E0C">
      <w:pPr>
        <w:rPr>
          <w:rFonts w:ascii="Times New Roman" w:eastAsia="微軟正黑體" w:hAnsi="Times New Roman" w:cs="Times New Roman"/>
        </w:rPr>
      </w:pPr>
    </w:p>
    <w:p w14:paraId="277AB9B5" w14:textId="0860A973" w:rsidR="00C80663" w:rsidRPr="00342691" w:rsidRDefault="00C80663" w:rsidP="00C80663">
      <w:pPr>
        <w:jc w:val="center"/>
        <w:rPr>
          <w:rFonts w:ascii="Times New Roman" w:eastAsia="微軟正黑體" w:hAnsi="Times New Roman" w:cs="Times New Roman"/>
        </w:rPr>
      </w:pPr>
      <w:r>
        <w:rPr>
          <w:rFonts w:ascii="Times New Roman" w:eastAsia="微軟正黑體" w:hAnsi="Times New Roman" w:cs="Times New Roman" w:hint="eastAsia"/>
          <w:noProof/>
        </w:rPr>
        <w:drawing>
          <wp:inline distT="0" distB="0" distL="0" distR="0" wp14:anchorId="69EC8EAF" wp14:editId="6F67DED8">
            <wp:extent cx="2700717" cy="1800000"/>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 Wei-Cheng and his work Museum of Ichnofossils © Jut Art Muse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r>
        <w:rPr>
          <w:rFonts w:ascii="Times New Roman" w:eastAsia="微軟正黑體" w:hAnsi="Times New Roman" w:cs="Times New Roman" w:hint="eastAsia"/>
        </w:rPr>
        <w:t xml:space="preserve"> </w:t>
      </w:r>
      <w:r>
        <w:rPr>
          <w:rFonts w:ascii="Times New Roman" w:eastAsia="微軟正黑體" w:hAnsi="Times New Roman" w:cs="Times New Roman" w:hint="eastAsia"/>
          <w:noProof/>
        </w:rPr>
        <w:drawing>
          <wp:inline distT="0" distB="0" distL="0" distR="0" wp14:anchorId="150E9EFB" wp14:editId="08B84A5D">
            <wp:extent cx="2700717" cy="1800000"/>
            <wp:effectExtent l="0" t="0" r="444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stallation view Paradise Lost  – “Tu Wei-Cheng’s artworks 2” © Jut Art Museu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717" cy="1800000"/>
                    </a:xfrm>
                    <a:prstGeom prst="rect">
                      <a:avLst/>
                    </a:prstGeom>
                  </pic:spPr>
                </pic:pic>
              </a:graphicData>
            </a:graphic>
          </wp:inline>
        </w:drawing>
      </w:r>
    </w:p>
    <w:p w14:paraId="086441DC" w14:textId="50218040"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An expert </w:t>
      </w:r>
      <w:r w:rsidR="00783A96" w:rsidRPr="00342691">
        <w:rPr>
          <w:rFonts w:ascii="Times New Roman" w:eastAsia="Cambria" w:hAnsi="Times New Roman" w:cs="Times New Roman"/>
        </w:rPr>
        <w:t xml:space="preserve">in </w:t>
      </w:r>
      <w:r w:rsidRPr="00342691">
        <w:rPr>
          <w:rFonts w:ascii="Times New Roman" w:eastAsia="Cambria" w:hAnsi="Times New Roman" w:cs="Times New Roman"/>
        </w:rPr>
        <w:t xml:space="preserve">combining legends, social issues, archaeological and historical knowledge, Tu Wei-Cheng is presenting his new project </w:t>
      </w:r>
      <w:r w:rsidRPr="00342691">
        <w:rPr>
          <w:rFonts w:ascii="Times New Roman" w:eastAsia="Cambria" w:hAnsi="Times New Roman" w:cs="Times New Roman"/>
          <w:i/>
        </w:rPr>
        <w:t>Museum</w:t>
      </w:r>
      <w:r w:rsidR="00B411F4" w:rsidRPr="00342691">
        <w:rPr>
          <w:rFonts w:ascii="Times New Roman" w:eastAsia="Cambria" w:hAnsi="Times New Roman" w:cs="Times New Roman"/>
          <w:i/>
        </w:rPr>
        <w:t xml:space="preserve"> of </w:t>
      </w:r>
      <w:proofErr w:type="spellStart"/>
      <w:r w:rsidR="00B411F4" w:rsidRPr="00342691">
        <w:rPr>
          <w:rFonts w:ascii="Times New Roman" w:eastAsia="Cambria" w:hAnsi="Times New Roman" w:cs="Times New Roman"/>
          <w:i/>
        </w:rPr>
        <w:t>Ichnofossils</w:t>
      </w:r>
      <w:proofErr w:type="spellEnd"/>
      <w:r w:rsidRPr="00342691">
        <w:rPr>
          <w:rFonts w:ascii="Times New Roman" w:eastAsia="Cambria" w:hAnsi="Times New Roman" w:cs="Times New Roman"/>
        </w:rPr>
        <w:t xml:space="preserve"> for this exhibition. The political and </w:t>
      </w:r>
      <w:r w:rsidRPr="00342691">
        <w:rPr>
          <w:rFonts w:ascii="Times New Roman" w:eastAsia="Cambria" w:hAnsi="Times New Roman" w:cs="Times New Roman"/>
        </w:rPr>
        <w:lastRenderedPageBreak/>
        <w:t xml:space="preserve">economic changes over the past have resulted in the </w:t>
      </w:r>
      <w:r w:rsidR="00783A96" w:rsidRPr="00342691">
        <w:rPr>
          <w:rFonts w:ascii="Times New Roman" w:eastAsia="Cambria" w:hAnsi="Times New Roman" w:cs="Times New Roman"/>
        </w:rPr>
        <w:t xml:space="preserve">closures </w:t>
      </w:r>
      <w:r w:rsidRPr="00342691">
        <w:rPr>
          <w:rFonts w:ascii="Times New Roman" w:eastAsia="Cambria" w:hAnsi="Times New Roman" w:cs="Times New Roman"/>
        </w:rPr>
        <w:t xml:space="preserve">of many factories and abandoned facilities. The artist collected the components of machines, remnants of the buildings and plants around the sites and made </w:t>
      </w:r>
      <w:r w:rsidR="00B411F4" w:rsidRPr="00342691">
        <w:rPr>
          <w:rFonts w:ascii="Times New Roman" w:eastAsia="Cambria" w:hAnsi="Times New Roman" w:cs="Times New Roman"/>
        </w:rPr>
        <w:t>into artificial fossils by pressing and molding clay.</w:t>
      </w:r>
      <w:r w:rsidRPr="00342691">
        <w:rPr>
          <w:rFonts w:ascii="Times New Roman" w:eastAsia="Cambria" w:hAnsi="Times New Roman" w:cs="Times New Roman"/>
        </w:rPr>
        <w:t xml:space="preserve"> The obscure features of these fossils remind us </w:t>
      </w:r>
      <w:r w:rsidR="00783A96" w:rsidRPr="00342691">
        <w:rPr>
          <w:rFonts w:ascii="Times New Roman" w:eastAsia="Cambria" w:hAnsi="Times New Roman" w:cs="Times New Roman"/>
        </w:rPr>
        <w:t xml:space="preserve">of </w:t>
      </w:r>
      <w:r w:rsidRPr="00342691">
        <w:rPr>
          <w:rFonts w:ascii="Times New Roman" w:eastAsia="Cambria" w:hAnsi="Times New Roman" w:cs="Times New Roman"/>
        </w:rPr>
        <w:t>the past glory, the present decay and the unknown future because of the natural and social selection.</w:t>
      </w:r>
    </w:p>
    <w:p w14:paraId="093F5570" w14:textId="77777777" w:rsidR="001B1E0C" w:rsidRPr="00342691" w:rsidRDefault="001B1E0C">
      <w:pPr>
        <w:jc w:val="both"/>
        <w:rPr>
          <w:rFonts w:ascii="Times New Roman" w:eastAsia="微軟正黑體" w:hAnsi="Times New Roman" w:cs="Times New Roman"/>
        </w:rPr>
      </w:pPr>
    </w:p>
    <w:p w14:paraId="46EDABEF" w14:textId="138B94AE" w:rsidR="001B1E0C" w:rsidRPr="00342691" w:rsidRDefault="00517DB8">
      <w:pPr>
        <w:jc w:val="both"/>
        <w:rPr>
          <w:rFonts w:ascii="Times New Roman" w:eastAsia="微軟正黑體" w:hAnsi="Times New Roman" w:cs="Times New Roman"/>
          <w:b/>
          <w:u w:val="single"/>
        </w:rPr>
      </w:pPr>
      <w:r w:rsidRPr="00342691">
        <w:rPr>
          <w:rFonts w:ascii="Times New Roman" w:eastAsia="微軟正黑體" w:hAnsi="Times New Roman" w:cs="Times New Roman"/>
          <w:b/>
          <w:u w:val="single"/>
        </w:rPr>
        <w:t xml:space="preserve">Through Contemporary Art, JUT Art Museum Presents Atypical Architecture Exhibition to Discuss Urban Development from Multiple </w:t>
      </w:r>
      <w:r w:rsidR="00B411F4" w:rsidRPr="00342691">
        <w:rPr>
          <w:rFonts w:ascii="Times New Roman" w:eastAsia="微軟正黑體" w:hAnsi="Times New Roman" w:cs="Times New Roman"/>
          <w:b/>
          <w:u w:val="single"/>
        </w:rPr>
        <w:t>Perspective</w:t>
      </w:r>
    </w:p>
    <w:p w14:paraId="7431D62C" w14:textId="35285176" w:rsidR="001B1E0C" w:rsidRPr="00342691" w:rsidRDefault="00783A96">
      <w:pPr>
        <w:jc w:val="both"/>
        <w:rPr>
          <w:rFonts w:ascii="Times New Roman" w:eastAsia="Cambria" w:hAnsi="Times New Roman" w:cs="Times New Roman"/>
        </w:rPr>
      </w:pPr>
      <w:r w:rsidRPr="00342691">
        <w:rPr>
          <w:rFonts w:ascii="Times New Roman" w:eastAsia="Cambria" w:hAnsi="Times New Roman" w:cs="Times New Roman"/>
        </w:rPr>
        <w:t>The Jut Art Museum is the first museum in Taiwan focusing on urban issues and the future of cities.</w:t>
      </w:r>
      <w:r w:rsidRPr="00342691" w:rsidDel="00783A96">
        <w:rPr>
          <w:rFonts w:ascii="Times New Roman" w:eastAsia="Cambria" w:hAnsi="Times New Roman" w:cs="Times New Roman"/>
        </w:rPr>
        <w:t xml:space="preserve"> </w:t>
      </w:r>
      <w:r w:rsidR="00517DB8" w:rsidRPr="00342691">
        <w:rPr>
          <w:rFonts w:ascii="Times New Roman" w:eastAsia="Cambria" w:hAnsi="Times New Roman" w:cs="Times New Roman"/>
        </w:rPr>
        <w:t xml:space="preserve"> Since its inauguration in </w:t>
      </w:r>
      <w:r w:rsidR="005F4D6F" w:rsidRPr="00342691">
        <w:rPr>
          <w:rFonts w:ascii="Times New Roman" w:eastAsia="Cambria" w:hAnsi="Times New Roman" w:cs="Times New Roman"/>
        </w:rPr>
        <w:t>2016, it</w:t>
      </w:r>
      <w:r w:rsidR="00517DB8" w:rsidRPr="00342691">
        <w:rPr>
          <w:rFonts w:ascii="Times New Roman" w:eastAsia="Cambria" w:hAnsi="Times New Roman" w:cs="Times New Roman"/>
        </w:rPr>
        <w:t xml:space="preserve"> continues exploring and reflecting the future, urban architecture and contemporary art.</w:t>
      </w:r>
    </w:p>
    <w:p w14:paraId="36F25D28" w14:textId="77777777" w:rsidR="001B1E0C" w:rsidRPr="00342691" w:rsidRDefault="001B1E0C">
      <w:pPr>
        <w:jc w:val="both"/>
        <w:rPr>
          <w:rFonts w:ascii="Times New Roman" w:eastAsia="微軟正黑體" w:hAnsi="Times New Roman" w:cs="Times New Roman"/>
        </w:rPr>
      </w:pPr>
    </w:p>
    <w:p w14:paraId="31202065" w14:textId="6EA513F4" w:rsidR="001B1E0C" w:rsidRPr="00342691" w:rsidRDefault="00517DB8">
      <w:pPr>
        <w:jc w:val="both"/>
        <w:rPr>
          <w:rFonts w:ascii="Times New Roman" w:eastAsia="Cambria" w:hAnsi="Times New Roman" w:cs="Times New Roman"/>
        </w:rPr>
      </w:pPr>
      <w:r w:rsidRPr="00342691">
        <w:rPr>
          <w:rFonts w:ascii="Times New Roman" w:eastAsia="Cambria" w:hAnsi="Times New Roman" w:cs="Times New Roman"/>
        </w:rPr>
        <w:t xml:space="preserve">A continuation of the earlier exhibition </w:t>
      </w:r>
      <w:r w:rsidRPr="00342691">
        <w:rPr>
          <w:rFonts w:ascii="Times New Roman" w:eastAsia="Cambria" w:hAnsi="Times New Roman" w:cs="Times New Roman"/>
          <w:i/>
        </w:rPr>
        <w:t xml:space="preserve">The Flying </w:t>
      </w:r>
      <w:r w:rsidR="005F4D6F" w:rsidRPr="00342691">
        <w:rPr>
          <w:rFonts w:ascii="Times New Roman" w:eastAsia="Cambria" w:hAnsi="Times New Roman" w:cs="Times New Roman"/>
          <w:i/>
        </w:rPr>
        <w:t>Land</w:t>
      </w:r>
      <w:r w:rsidR="005F4D6F" w:rsidRPr="00342691">
        <w:rPr>
          <w:rFonts w:ascii="Times New Roman" w:eastAsia="Cambria" w:hAnsi="Times New Roman" w:cs="Times New Roman"/>
        </w:rPr>
        <w:t xml:space="preserve">, </w:t>
      </w:r>
      <w:r w:rsidR="005F4D6F" w:rsidRPr="005F4D6F">
        <w:rPr>
          <w:rFonts w:ascii="Times New Roman" w:eastAsia="Cambria" w:hAnsi="Times New Roman" w:cs="Times New Roman"/>
          <w:i/>
          <w:iCs/>
        </w:rPr>
        <w:t>Paradise</w:t>
      </w:r>
      <w:r w:rsidRPr="00342691">
        <w:rPr>
          <w:rFonts w:ascii="Times New Roman" w:eastAsia="Cambria" w:hAnsi="Times New Roman" w:cs="Times New Roman"/>
          <w:i/>
        </w:rPr>
        <w:t xml:space="preserve"> Lost – Gazing at Contemporary Urban Civilization and its Metaphor </w:t>
      </w:r>
      <w:r w:rsidRPr="00342691">
        <w:rPr>
          <w:rFonts w:ascii="Times New Roman" w:eastAsia="Cambria" w:hAnsi="Times New Roman" w:cs="Times New Roman"/>
        </w:rPr>
        <w:t xml:space="preserve">investigates immigrating and the changing urban civilization, and human behaviors in different contexts of space. It attempts to challenge the boundary of architecture and art, which is best practiced by an atypical exhibition of architecture with </w:t>
      </w:r>
      <w:r w:rsidR="00783A96" w:rsidRPr="00342691">
        <w:rPr>
          <w:rFonts w:ascii="Times New Roman" w:eastAsia="Cambria" w:hAnsi="Times New Roman" w:cs="Times New Roman"/>
        </w:rPr>
        <w:t xml:space="preserve">the </w:t>
      </w:r>
      <w:r w:rsidRPr="00342691">
        <w:rPr>
          <w:rFonts w:ascii="Times New Roman" w:eastAsia="Cambria" w:hAnsi="Times New Roman" w:cs="Times New Roman"/>
        </w:rPr>
        <w:t xml:space="preserve">perspective of contemporary art.   </w:t>
      </w:r>
    </w:p>
    <w:p w14:paraId="38878D65" w14:textId="77777777" w:rsidR="001B1E0C" w:rsidRPr="00342691" w:rsidRDefault="001B1E0C">
      <w:pPr>
        <w:jc w:val="both"/>
        <w:rPr>
          <w:rFonts w:ascii="Times New Roman" w:eastAsia="微軟正黑體" w:hAnsi="Times New Roman" w:cs="Times New Roman"/>
        </w:rPr>
      </w:pPr>
    </w:p>
    <w:p w14:paraId="1E244A5E" w14:textId="7BD6110E" w:rsidR="00BD47E5" w:rsidRPr="00342691" w:rsidRDefault="00517DB8">
      <w:pPr>
        <w:jc w:val="both"/>
        <w:rPr>
          <w:rFonts w:ascii="Times New Roman" w:eastAsia="Cambria" w:hAnsi="Times New Roman" w:cs="Times New Roman"/>
          <w:highlight w:val="white"/>
        </w:rPr>
      </w:pPr>
      <w:r w:rsidRPr="00342691">
        <w:rPr>
          <w:rFonts w:ascii="Times New Roman" w:eastAsia="Cambria" w:hAnsi="Times New Roman" w:cs="Times New Roman"/>
        </w:rPr>
        <w:t xml:space="preserve">To inspire the public and students to participate in this exhibition, the Museum has multiple benefits for visitors, including free admission for students with ID on every Wednesday. </w:t>
      </w:r>
      <w:proofErr w:type="gramStart"/>
      <w:r w:rsidRPr="00342691">
        <w:rPr>
          <w:rFonts w:ascii="Times New Roman" w:eastAsia="Cambria" w:hAnsi="Times New Roman" w:cs="Times New Roman"/>
        </w:rPr>
        <w:t>Also</w:t>
      </w:r>
      <w:proofErr w:type="gramEnd"/>
      <w:r w:rsidRPr="00342691">
        <w:rPr>
          <w:rFonts w:ascii="Times New Roman" w:eastAsia="Cambria" w:hAnsi="Times New Roman" w:cs="Times New Roman"/>
        </w:rPr>
        <w:t xml:space="preserve"> on Wednesdays, </w:t>
      </w:r>
      <w:r w:rsidR="003A475E" w:rsidRPr="00342691">
        <w:rPr>
          <w:rFonts w:ascii="Times New Roman" w:eastAsia="Cambria" w:hAnsi="Times New Roman" w:cs="Times New Roman"/>
        </w:rPr>
        <w:t xml:space="preserve">the </w:t>
      </w:r>
      <w:proofErr w:type="spellStart"/>
      <w:r w:rsidR="003A475E" w:rsidRPr="00342691">
        <w:rPr>
          <w:rFonts w:ascii="Times New Roman" w:eastAsia="Cambria" w:hAnsi="Times New Roman" w:cs="Times New Roman"/>
        </w:rPr>
        <w:t>e</w:t>
      </w:r>
      <w:r w:rsidRPr="00342691">
        <w:rPr>
          <w:rFonts w:ascii="Times New Roman" w:eastAsia="Cambria" w:hAnsi="Times New Roman" w:cs="Times New Roman"/>
        </w:rPr>
        <w:t>slite</w:t>
      </w:r>
      <w:proofErr w:type="spellEnd"/>
      <w:r w:rsidRPr="00342691">
        <w:rPr>
          <w:rFonts w:ascii="Times New Roman" w:eastAsia="Cambria" w:hAnsi="Times New Roman" w:cs="Times New Roman"/>
        </w:rPr>
        <w:t xml:space="preserve"> </w:t>
      </w:r>
      <w:r w:rsidR="003A475E" w:rsidRPr="00342691">
        <w:rPr>
          <w:rFonts w:ascii="Times New Roman" w:eastAsia="Cambria" w:hAnsi="Times New Roman" w:cs="Times New Roman"/>
        </w:rPr>
        <w:t>f</w:t>
      </w:r>
      <w:r w:rsidRPr="00342691">
        <w:rPr>
          <w:rFonts w:ascii="Times New Roman" w:eastAsia="Cambria" w:hAnsi="Times New Roman" w:cs="Times New Roman"/>
        </w:rPr>
        <w:t xml:space="preserve">orum attendees with ID are provided free admission, and visitors holding </w:t>
      </w:r>
      <w:proofErr w:type="spellStart"/>
      <w:r w:rsidR="003A475E" w:rsidRPr="00342691">
        <w:rPr>
          <w:rFonts w:ascii="Times New Roman" w:eastAsia="Cambria" w:hAnsi="Times New Roman" w:cs="Times New Roman"/>
        </w:rPr>
        <w:t>e</w:t>
      </w:r>
      <w:r w:rsidRPr="00342691">
        <w:rPr>
          <w:rFonts w:ascii="Times New Roman" w:eastAsia="Cambria" w:hAnsi="Times New Roman" w:cs="Times New Roman"/>
        </w:rPr>
        <w:t>slite</w:t>
      </w:r>
      <w:proofErr w:type="spellEnd"/>
      <w:r w:rsidRPr="00342691">
        <w:rPr>
          <w:rFonts w:ascii="Times New Roman" w:eastAsia="Cambria" w:hAnsi="Times New Roman" w:cs="Times New Roman"/>
        </w:rPr>
        <w:t xml:space="preserve"> </w:t>
      </w:r>
      <w:r w:rsidR="003A475E" w:rsidRPr="00342691">
        <w:rPr>
          <w:rFonts w:ascii="Times New Roman" w:eastAsia="Cambria" w:hAnsi="Times New Roman" w:cs="Times New Roman"/>
        </w:rPr>
        <w:t>b</w:t>
      </w:r>
      <w:r w:rsidRPr="00342691">
        <w:rPr>
          <w:rFonts w:ascii="Times New Roman" w:eastAsia="Cambria" w:hAnsi="Times New Roman" w:cs="Times New Roman"/>
        </w:rPr>
        <w:t xml:space="preserve">ookstore </w:t>
      </w:r>
      <w:r w:rsidR="003A475E" w:rsidRPr="00342691">
        <w:rPr>
          <w:rFonts w:ascii="Times New Roman" w:eastAsia="Cambria" w:hAnsi="Times New Roman" w:cs="Times New Roman"/>
        </w:rPr>
        <w:t>m</w:t>
      </w:r>
      <w:r w:rsidRPr="00342691">
        <w:rPr>
          <w:rFonts w:ascii="Times New Roman" w:eastAsia="Cambria" w:hAnsi="Times New Roman" w:cs="Times New Roman"/>
        </w:rPr>
        <w:t xml:space="preserve">ember </w:t>
      </w:r>
      <w:r w:rsidR="003A475E" w:rsidRPr="00342691">
        <w:rPr>
          <w:rFonts w:ascii="Times New Roman" w:eastAsia="Cambria" w:hAnsi="Times New Roman" w:cs="Times New Roman"/>
        </w:rPr>
        <w:t>c</w:t>
      </w:r>
      <w:r w:rsidRPr="00342691">
        <w:rPr>
          <w:rFonts w:ascii="Times New Roman" w:eastAsia="Cambria" w:hAnsi="Times New Roman" w:cs="Times New Roman"/>
        </w:rPr>
        <w:t xml:space="preserve">ard can buy one ticket and get one free. Visitors with </w:t>
      </w:r>
      <w:r w:rsidR="00F95427" w:rsidRPr="00342691">
        <w:rPr>
          <w:rFonts w:ascii="Times New Roman" w:eastAsia="Cambria" w:hAnsi="Times New Roman" w:cs="Times New Roman"/>
        </w:rPr>
        <w:t>room card</w:t>
      </w:r>
      <w:r w:rsidRPr="00342691">
        <w:rPr>
          <w:rFonts w:ascii="Times New Roman" w:eastAsia="Cambria" w:hAnsi="Times New Roman" w:cs="Times New Roman"/>
        </w:rPr>
        <w:t xml:space="preserve"> of </w:t>
      </w:r>
      <w:r w:rsidRPr="00342691">
        <w:rPr>
          <w:rFonts w:ascii="Times New Roman" w:eastAsia="Cambria" w:hAnsi="Times New Roman" w:cs="Times New Roman"/>
          <w:highlight w:val="white"/>
        </w:rPr>
        <w:t>Miramar Garden Taipei</w:t>
      </w:r>
      <w:r w:rsidR="00783A96" w:rsidRPr="00342691">
        <w:rPr>
          <w:rFonts w:ascii="Times New Roman" w:eastAsia="Cambria" w:hAnsi="Times New Roman" w:cs="Times New Roman"/>
          <w:highlight w:val="white"/>
        </w:rPr>
        <w:t xml:space="preserve"> and four hotels under GLORIA HOTEL GROUP</w:t>
      </w:r>
      <w:r w:rsidR="00783A96" w:rsidRPr="00342691">
        <w:rPr>
          <w:rFonts w:ascii="Times New Roman" w:hAnsi="Times New Roman" w:cs="Times New Roman"/>
          <w:highlight w:val="white"/>
        </w:rPr>
        <w:t xml:space="preserve"> (</w:t>
      </w:r>
      <w:r w:rsidR="00783A96" w:rsidRPr="00342691">
        <w:rPr>
          <w:rFonts w:ascii="Times New Roman" w:eastAsia="Cambria" w:hAnsi="Times New Roman" w:cs="Times New Roman"/>
          <w:highlight w:val="white"/>
        </w:rPr>
        <w:t>HOTEL PROVERBS</w:t>
      </w:r>
      <w:r w:rsidRPr="00342691">
        <w:rPr>
          <w:rFonts w:ascii="Times New Roman" w:eastAsia="Cambria" w:hAnsi="Times New Roman" w:cs="Times New Roman"/>
          <w:highlight w:val="white"/>
        </w:rPr>
        <w:t xml:space="preserve"> Taipei/</w:t>
      </w:r>
      <w:r w:rsidR="00783A96" w:rsidRPr="00342691">
        <w:rPr>
          <w:rFonts w:ascii="Times New Roman" w:eastAsia="Cambria" w:hAnsi="Times New Roman" w:cs="Times New Roman"/>
          <w:highlight w:val="white"/>
        </w:rPr>
        <w:t xml:space="preserve"> HOTEL QUOTE</w:t>
      </w:r>
      <w:r w:rsidRPr="00342691">
        <w:rPr>
          <w:rFonts w:ascii="Times New Roman" w:eastAsia="Cambria" w:hAnsi="Times New Roman" w:cs="Times New Roman"/>
          <w:highlight w:val="white"/>
        </w:rPr>
        <w:t xml:space="preserve"> Taipei/</w:t>
      </w:r>
      <w:r w:rsidR="00783A96" w:rsidRPr="00342691">
        <w:rPr>
          <w:rFonts w:ascii="Times New Roman" w:eastAsia="Cambria" w:hAnsi="Times New Roman" w:cs="Times New Roman"/>
          <w:highlight w:val="white"/>
        </w:rPr>
        <w:t xml:space="preserve"> GLORIA RESIDENCE</w:t>
      </w:r>
      <w:r w:rsidRPr="00342691">
        <w:rPr>
          <w:rFonts w:ascii="Times New Roman" w:eastAsia="Cambria" w:hAnsi="Times New Roman" w:cs="Times New Roman"/>
          <w:highlight w:val="white"/>
        </w:rPr>
        <w:t xml:space="preserve">/ </w:t>
      </w:r>
      <w:r w:rsidR="00783A96" w:rsidRPr="00342691">
        <w:rPr>
          <w:rFonts w:ascii="Times New Roman" w:eastAsia="Cambria" w:hAnsi="Times New Roman" w:cs="Times New Roman"/>
          <w:highlight w:val="white"/>
        </w:rPr>
        <w:t>GLORIA PRINCE HOTEL</w:t>
      </w:r>
      <w:r w:rsidRPr="00342691">
        <w:rPr>
          <w:rFonts w:ascii="Times New Roman" w:eastAsia="Cambria" w:hAnsi="Times New Roman" w:cs="Times New Roman"/>
          <w:highlight w:val="white"/>
        </w:rPr>
        <w:t xml:space="preserve"> Taipei</w:t>
      </w:r>
      <w:r w:rsidR="00783A96" w:rsidRPr="00342691">
        <w:rPr>
          <w:rFonts w:ascii="Times New Roman" w:hAnsi="Times New Roman" w:cs="Times New Roman"/>
          <w:highlight w:val="white"/>
        </w:rPr>
        <w:t>)</w:t>
      </w:r>
      <w:r w:rsidRPr="00342691">
        <w:rPr>
          <w:rFonts w:ascii="Times New Roman" w:eastAsia="Cambria" w:hAnsi="Times New Roman" w:cs="Times New Roman"/>
          <w:highlight w:val="white"/>
        </w:rPr>
        <w:t xml:space="preserve"> can have </w:t>
      </w:r>
      <w:r w:rsidR="00783A96" w:rsidRPr="00342691">
        <w:rPr>
          <w:rFonts w:ascii="Times New Roman" w:eastAsia="Cambria" w:hAnsi="Times New Roman" w:cs="Times New Roman"/>
          <w:highlight w:val="white"/>
        </w:rPr>
        <w:t xml:space="preserve">one-time </w:t>
      </w:r>
      <w:r w:rsidRPr="00342691">
        <w:rPr>
          <w:rFonts w:ascii="Times New Roman" w:eastAsia="Cambria" w:hAnsi="Times New Roman" w:cs="Times New Roman"/>
          <w:highlight w:val="white"/>
        </w:rPr>
        <w:t>free admission of their stay. For more info on the ticket benefits, please check out the webpage of the J</w:t>
      </w:r>
      <w:r w:rsidR="003A475E" w:rsidRPr="00342691">
        <w:rPr>
          <w:rFonts w:ascii="Times New Roman" w:eastAsia="Cambria" w:hAnsi="Times New Roman" w:cs="Times New Roman"/>
          <w:highlight w:val="white"/>
        </w:rPr>
        <w:t>ut</w:t>
      </w:r>
      <w:r w:rsidRPr="00342691">
        <w:rPr>
          <w:rFonts w:ascii="Times New Roman" w:eastAsia="Cambria" w:hAnsi="Times New Roman" w:cs="Times New Roman"/>
          <w:highlight w:val="white"/>
        </w:rPr>
        <w:t xml:space="preserve"> Art Museum.</w:t>
      </w:r>
    </w:p>
    <w:p w14:paraId="1B318FA4" w14:textId="77777777" w:rsidR="00BD47E5" w:rsidRPr="00342691" w:rsidRDefault="00BD47E5">
      <w:pPr>
        <w:rPr>
          <w:rFonts w:ascii="Times New Roman" w:eastAsia="Cambria" w:hAnsi="Times New Roman" w:cs="Times New Roman"/>
          <w:highlight w:val="white"/>
        </w:rPr>
      </w:pPr>
      <w:r w:rsidRPr="00342691">
        <w:rPr>
          <w:rFonts w:ascii="Times New Roman" w:eastAsia="Cambria" w:hAnsi="Times New Roman" w:cs="Times New Roman"/>
          <w:highlight w:val="white"/>
        </w:rPr>
        <w:br w:type="page"/>
      </w:r>
    </w:p>
    <w:p w14:paraId="14FDF46A" w14:textId="498DCBD8" w:rsidR="00BD47E5" w:rsidRPr="00342691" w:rsidRDefault="00BD47E5" w:rsidP="00BD47E5">
      <w:pPr>
        <w:jc w:val="both"/>
        <w:rPr>
          <w:rFonts w:ascii="Times New Roman" w:eastAsia="微軟正黑體" w:hAnsi="Times New Roman" w:cs="Times New Roman"/>
          <w:b/>
        </w:rPr>
      </w:pPr>
      <w:r w:rsidRPr="00342691">
        <w:rPr>
          <w:rFonts w:ascii="Times New Roman" w:eastAsia="微軟正黑體" w:hAnsi="Times New Roman" w:cs="Times New Roman"/>
          <w:b/>
        </w:rPr>
        <w:lastRenderedPageBreak/>
        <w:t>【</w:t>
      </w:r>
      <w:r w:rsidRPr="00342691">
        <w:rPr>
          <w:rFonts w:ascii="Times New Roman" w:eastAsia="微軟正黑體" w:hAnsi="Times New Roman" w:cs="Times New Roman"/>
          <w:b/>
        </w:rPr>
        <w:t>Attachment 1-Information</w:t>
      </w:r>
      <w:r w:rsidRPr="00342691">
        <w:rPr>
          <w:rFonts w:ascii="Times New Roman" w:eastAsia="微軟正黑體" w:hAnsi="Times New Roman" w:cs="Times New Roman"/>
          <w:b/>
        </w:rPr>
        <w:t>】</w:t>
      </w:r>
    </w:p>
    <w:p w14:paraId="139973EE" w14:textId="22510CA4" w:rsidR="00BD47E5" w:rsidRPr="00342691" w:rsidRDefault="00BD47E5" w:rsidP="00BD47E5">
      <w:pPr>
        <w:jc w:val="both"/>
        <w:rPr>
          <w:rFonts w:ascii="Times New Roman" w:eastAsia="微軟正黑體" w:hAnsi="Times New Roman" w:cs="Times New Roman"/>
          <w:b/>
          <w:bdr w:val="single" w:sz="4" w:space="0" w:color="auto"/>
        </w:rPr>
      </w:pPr>
      <w:r w:rsidRPr="00342691">
        <w:rPr>
          <w:rFonts w:ascii="Times New Roman" w:eastAsia="微軟正黑體" w:hAnsi="Times New Roman" w:cs="Times New Roman"/>
          <w:b/>
          <w:bdr w:val="single" w:sz="4" w:space="0" w:color="auto"/>
        </w:rPr>
        <w:t>Paradise Lost – Gazing at Contemporary Urban Civilization and its Metaphor</w:t>
      </w:r>
    </w:p>
    <w:p w14:paraId="2F667913" w14:textId="77777777" w:rsidR="00BD47E5" w:rsidRPr="00342691" w:rsidRDefault="00BD47E5" w:rsidP="00BD47E5">
      <w:pPr>
        <w:jc w:val="both"/>
        <w:rPr>
          <w:rFonts w:ascii="Times New Roman" w:eastAsia="微軟正黑體" w:hAnsi="Times New Roman" w:cs="Times New Roman"/>
        </w:rPr>
      </w:pPr>
      <w:r w:rsidRPr="00342691">
        <w:rPr>
          <w:rFonts w:ascii="Times New Roman" w:eastAsia="微軟正黑體" w:hAnsi="Times New Roman" w:cs="Times New Roman"/>
        </w:rPr>
        <w:t xml:space="preserve">Artists: </w:t>
      </w:r>
    </w:p>
    <w:p w14:paraId="093F9B02" w14:textId="77777777" w:rsidR="00BD47E5" w:rsidRPr="00342691" w:rsidRDefault="00BD47E5" w:rsidP="00BD47E5">
      <w:pPr>
        <w:pStyle w:val="a8"/>
        <w:numPr>
          <w:ilvl w:val="0"/>
          <w:numId w:val="2"/>
        </w:numPr>
        <w:ind w:leftChars="0"/>
        <w:jc w:val="both"/>
        <w:rPr>
          <w:rFonts w:ascii="Times New Roman" w:eastAsia="微軟正黑體" w:hAnsi="Times New Roman" w:cs="Times New Roman"/>
        </w:rPr>
      </w:pPr>
      <w:r w:rsidRPr="00342691">
        <w:rPr>
          <w:rFonts w:ascii="Times New Roman" w:eastAsia="微軟正黑體" w:hAnsi="Times New Roman" w:cs="Times New Roman"/>
        </w:rPr>
        <w:t xml:space="preserve">James </w:t>
      </w:r>
      <w:proofErr w:type="spellStart"/>
      <w:r w:rsidRPr="00342691">
        <w:rPr>
          <w:rFonts w:ascii="Times New Roman" w:eastAsia="微軟正黑體" w:hAnsi="Times New Roman" w:cs="Times New Roman"/>
        </w:rPr>
        <w:t>Casebere</w:t>
      </w:r>
      <w:proofErr w:type="spellEnd"/>
      <w:proofErr w:type="gramStart"/>
      <w:r w:rsidRPr="00342691">
        <w:rPr>
          <w:rFonts w:ascii="Times New Roman" w:eastAsia="微軟正黑體" w:hAnsi="Times New Roman" w:cs="Times New Roman"/>
        </w:rPr>
        <w:t>（</w:t>
      </w:r>
      <w:proofErr w:type="gramEnd"/>
      <w:r w:rsidRPr="00342691">
        <w:rPr>
          <w:rFonts w:ascii="Times New Roman" w:eastAsia="微軟正黑體" w:hAnsi="Times New Roman" w:cs="Times New Roman"/>
        </w:rPr>
        <w:t>U.S.A</w:t>
      </w:r>
      <w:proofErr w:type="gramStart"/>
      <w:r w:rsidRPr="00342691">
        <w:rPr>
          <w:rFonts w:ascii="Times New Roman" w:eastAsia="微軟正黑體" w:hAnsi="Times New Roman" w:cs="Times New Roman"/>
        </w:rPr>
        <w:t>）</w:t>
      </w:r>
      <w:proofErr w:type="gramEnd"/>
    </w:p>
    <w:p w14:paraId="682A4BAE" w14:textId="77777777" w:rsidR="00BD47E5" w:rsidRPr="00342691" w:rsidRDefault="00BD47E5" w:rsidP="00BD47E5">
      <w:pPr>
        <w:pStyle w:val="a8"/>
        <w:numPr>
          <w:ilvl w:val="0"/>
          <w:numId w:val="2"/>
        </w:numPr>
        <w:ind w:leftChars="0"/>
        <w:jc w:val="both"/>
        <w:rPr>
          <w:rFonts w:ascii="Times New Roman" w:eastAsia="微軟正黑體" w:hAnsi="Times New Roman" w:cs="Times New Roman"/>
        </w:rPr>
      </w:pPr>
      <w:proofErr w:type="spellStart"/>
      <w:r w:rsidRPr="00342691">
        <w:rPr>
          <w:rFonts w:ascii="Times New Roman" w:eastAsia="微軟正黑體" w:hAnsi="Times New Roman" w:cs="Times New Roman"/>
        </w:rPr>
        <w:t>Marjan</w:t>
      </w:r>
      <w:proofErr w:type="spellEnd"/>
      <w:r w:rsidRPr="00342691">
        <w:rPr>
          <w:rFonts w:ascii="Times New Roman" w:eastAsia="微軟正黑體" w:hAnsi="Times New Roman" w:cs="Times New Roman"/>
        </w:rPr>
        <w:t xml:space="preserve"> </w:t>
      </w:r>
      <w:proofErr w:type="spellStart"/>
      <w:r w:rsidRPr="00342691">
        <w:rPr>
          <w:rFonts w:ascii="Times New Roman" w:eastAsia="微軟正黑體" w:hAnsi="Times New Roman" w:cs="Times New Roman"/>
        </w:rPr>
        <w:t>Teeuwen</w:t>
      </w:r>
      <w:proofErr w:type="spellEnd"/>
      <w:r w:rsidRPr="00342691">
        <w:rPr>
          <w:rFonts w:ascii="Times New Roman" w:eastAsia="微軟正黑體" w:hAnsi="Times New Roman" w:cs="Times New Roman"/>
        </w:rPr>
        <w:t>（</w:t>
      </w:r>
      <w:r w:rsidRPr="00342691">
        <w:rPr>
          <w:rFonts w:ascii="Times New Roman" w:eastAsia="微軟正黑體" w:hAnsi="Times New Roman" w:cs="Times New Roman"/>
        </w:rPr>
        <w:t>The Netherlands</w:t>
      </w:r>
      <w:r w:rsidRPr="00342691">
        <w:rPr>
          <w:rFonts w:ascii="Times New Roman" w:eastAsia="微軟正黑體" w:hAnsi="Times New Roman" w:cs="Times New Roman"/>
        </w:rPr>
        <w:t>）</w:t>
      </w:r>
    </w:p>
    <w:p w14:paraId="39A635A4" w14:textId="77777777" w:rsidR="00BD47E5" w:rsidRPr="00342691" w:rsidRDefault="00BD47E5" w:rsidP="00BD47E5">
      <w:pPr>
        <w:pStyle w:val="a8"/>
        <w:numPr>
          <w:ilvl w:val="0"/>
          <w:numId w:val="2"/>
        </w:numPr>
        <w:ind w:leftChars="0"/>
        <w:jc w:val="both"/>
        <w:rPr>
          <w:rFonts w:ascii="Times New Roman" w:eastAsia="微軟正黑體" w:hAnsi="Times New Roman" w:cs="Times New Roman"/>
        </w:rPr>
      </w:pPr>
      <w:r w:rsidRPr="00342691">
        <w:rPr>
          <w:rFonts w:ascii="Times New Roman" w:eastAsia="微軟正黑體" w:hAnsi="Times New Roman" w:cs="Times New Roman"/>
        </w:rPr>
        <w:t xml:space="preserve">Yao </w:t>
      </w:r>
      <w:proofErr w:type="spellStart"/>
      <w:r w:rsidRPr="00342691">
        <w:rPr>
          <w:rFonts w:ascii="Times New Roman" w:eastAsia="微軟正黑體" w:hAnsi="Times New Roman" w:cs="Times New Roman"/>
        </w:rPr>
        <w:t>Jui</w:t>
      </w:r>
      <w:proofErr w:type="spellEnd"/>
      <w:r w:rsidRPr="00342691">
        <w:rPr>
          <w:rFonts w:ascii="Times New Roman" w:eastAsia="微軟正黑體" w:hAnsi="Times New Roman" w:cs="Times New Roman"/>
        </w:rPr>
        <w:t>-Chung</w:t>
      </w:r>
      <w:r w:rsidRPr="00342691">
        <w:rPr>
          <w:rFonts w:ascii="Times New Roman" w:eastAsia="微軟正黑體" w:hAnsi="Times New Roman" w:cs="Times New Roman"/>
        </w:rPr>
        <w:t>（</w:t>
      </w:r>
      <w:r w:rsidRPr="00342691">
        <w:rPr>
          <w:rFonts w:ascii="Times New Roman" w:eastAsia="微軟正黑體" w:hAnsi="Times New Roman" w:cs="Times New Roman"/>
        </w:rPr>
        <w:t>Taiwan</w:t>
      </w:r>
      <w:r w:rsidRPr="00342691">
        <w:rPr>
          <w:rFonts w:ascii="Times New Roman" w:eastAsia="微軟正黑體" w:hAnsi="Times New Roman" w:cs="Times New Roman"/>
        </w:rPr>
        <w:t>）</w:t>
      </w:r>
    </w:p>
    <w:p w14:paraId="3864AFD7" w14:textId="77777777" w:rsidR="00BD47E5" w:rsidRPr="00342691" w:rsidRDefault="00BD47E5" w:rsidP="00BD47E5">
      <w:pPr>
        <w:pStyle w:val="a8"/>
        <w:numPr>
          <w:ilvl w:val="0"/>
          <w:numId w:val="2"/>
        </w:numPr>
        <w:ind w:leftChars="0"/>
        <w:jc w:val="both"/>
        <w:rPr>
          <w:rFonts w:ascii="Times New Roman" w:eastAsia="微軟正黑體" w:hAnsi="Times New Roman" w:cs="Times New Roman"/>
        </w:rPr>
      </w:pPr>
      <w:r w:rsidRPr="00342691">
        <w:rPr>
          <w:rFonts w:ascii="Times New Roman" w:eastAsia="微軟正黑體" w:hAnsi="Times New Roman" w:cs="Times New Roman"/>
        </w:rPr>
        <w:t>Tu Wei-Cheng</w:t>
      </w:r>
      <w:r w:rsidRPr="00342691">
        <w:rPr>
          <w:rFonts w:ascii="Times New Roman" w:eastAsia="微軟正黑體" w:hAnsi="Times New Roman" w:cs="Times New Roman"/>
        </w:rPr>
        <w:t>（</w:t>
      </w:r>
      <w:r w:rsidRPr="00342691">
        <w:rPr>
          <w:rFonts w:ascii="Times New Roman" w:eastAsia="微軟正黑體" w:hAnsi="Times New Roman" w:cs="Times New Roman"/>
        </w:rPr>
        <w:t>Taiwan</w:t>
      </w:r>
      <w:r w:rsidRPr="00342691">
        <w:rPr>
          <w:rFonts w:ascii="Times New Roman" w:eastAsia="微軟正黑體" w:hAnsi="Times New Roman" w:cs="Times New Roman"/>
        </w:rPr>
        <w:t>）</w:t>
      </w:r>
    </w:p>
    <w:p w14:paraId="1D432F8C" w14:textId="77777777" w:rsidR="00BD47E5" w:rsidRPr="00342691" w:rsidRDefault="00BD47E5" w:rsidP="00BD47E5">
      <w:pPr>
        <w:pStyle w:val="a8"/>
        <w:numPr>
          <w:ilvl w:val="0"/>
          <w:numId w:val="2"/>
        </w:numPr>
        <w:ind w:leftChars="0"/>
        <w:jc w:val="both"/>
        <w:rPr>
          <w:rFonts w:ascii="Times New Roman" w:eastAsia="微軟正黑體" w:hAnsi="Times New Roman" w:cs="Times New Roman"/>
        </w:rPr>
      </w:pPr>
      <w:r w:rsidRPr="00342691">
        <w:rPr>
          <w:rFonts w:ascii="Times New Roman" w:eastAsia="微軟正黑體" w:hAnsi="Times New Roman" w:cs="Times New Roman"/>
        </w:rPr>
        <w:t>Takahiro Iwasaki</w:t>
      </w:r>
      <w:r w:rsidRPr="00342691">
        <w:rPr>
          <w:rFonts w:ascii="Times New Roman" w:eastAsia="微軟正黑體" w:hAnsi="Times New Roman" w:cs="Times New Roman"/>
        </w:rPr>
        <w:t>（</w:t>
      </w:r>
      <w:r w:rsidRPr="00342691">
        <w:rPr>
          <w:rFonts w:ascii="Times New Roman" w:eastAsia="微軟正黑體" w:hAnsi="Times New Roman" w:cs="Times New Roman"/>
        </w:rPr>
        <w:t>Japan</w:t>
      </w:r>
      <w:r w:rsidRPr="00342691">
        <w:rPr>
          <w:rFonts w:ascii="Times New Roman" w:eastAsia="微軟正黑體" w:hAnsi="Times New Roman" w:cs="Times New Roman"/>
        </w:rPr>
        <w:t>）</w:t>
      </w:r>
    </w:p>
    <w:p w14:paraId="0F711008" w14:textId="63B90E40" w:rsidR="00BD47E5" w:rsidRPr="00342691" w:rsidRDefault="00D92C89" w:rsidP="00BD47E5">
      <w:pPr>
        <w:jc w:val="both"/>
        <w:rPr>
          <w:rFonts w:ascii="Times New Roman" w:eastAsia="微軟正黑體" w:hAnsi="Times New Roman" w:cs="Times New Roman"/>
        </w:rPr>
      </w:pPr>
      <w:r w:rsidRPr="00342691">
        <w:rPr>
          <w:rFonts w:ascii="Times New Roman" w:eastAsia="微軟正黑體" w:hAnsi="Times New Roman" w:cs="Times New Roman"/>
        </w:rPr>
        <w:t xml:space="preserve">Venue: Jut Art Museum (No.178, Sec. 3, Civic Blvd., </w:t>
      </w:r>
      <w:proofErr w:type="spellStart"/>
      <w:r w:rsidRPr="00342691">
        <w:rPr>
          <w:rFonts w:ascii="Times New Roman" w:eastAsia="微軟正黑體" w:hAnsi="Times New Roman" w:cs="Times New Roman"/>
        </w:rPr>
        <w:t>Da'an</w:t>
      </w:r>
      <w:proofErr w:type="spellEnd"/>
      <w:r w:rsidRPr="00342691">
        <w:rPr>
          <w:rFonts w:ascii="Times New Roman" w:eastAsia="微軟正黑體" w:hAnsi="Times New Roman" w:cs="Times New Roman"/>
        </w:rPr>
        <w:t xml:space="preserve"> Dist., Taipei City 106, Taiwan)</w:t>
      </w:r>
    </w:p>
    <w:p w14:paraId="7F80C058" w14:textId="5D1BB653" w:rsidR="00BD47E5" w:rsidRPr="00342691" w:rsidRDefault="00D92C89" w:rsidP="00BD47E5">
      <w:pPr>
        <w:jc w:val="both"/>
        <w:rPr>
          <w:rFonts w:ascii="Times New Roman" w:eastAsia="微軟正黑體" w:hAnsi="Times New Roman" w:cs="Times New Roman"/>
        </w:rPr>
      </w:pPr>
      <w:r w:rsidRPr="00342691">
        <w:rPr>
          <w:rFonts w:ascii="Times New Roman" w:eastAsia="微軟正黑體" w:hAnsi="Times New Roman" w:cs="Times New Roman"/>
        </w:rPr>
        <w:t>Date: 21</w:t>
      </w:r>
      <w:r w:rsidRPr="00342691">
        <w:rPr>
          <w:rFonts w:ascii="Times New Roman" w:eastAsia="微軟正黑體" w:hAnsi="Times New Roman" w:cs="Times New Roman"/>
          <w:vertAlign w:val="superscript"/>
        </w:rPr>
        <w:t>st</w:t>
      </w:r>
      <w:r w:rsidRPr="00342691">
        <w:rPr>
          <w:rFonts w:ascii="Times New Roman" w:eastAsia="微軟正黑體" w:hAnsi="Times New Roman" w:cs="Times New Roman"/>
        </w:rPr>
        <w:t xml:space="preserve"> December </w:t>
      </w:r>
      <w:r w:rsidR="00BD47E5" w:rsidRPr="00342691">
        <w:rPr>
          <w:rFonts w:ascii="Times New Roman" w:eastAsia="微軟正黑體" w:hAnsi="Times New Roman" w:cs="Times New Roman"/>
        </w:rPr>
        <w:t>2019</w:t>
      </w:r>
      <w:r w:rsidRPr="00342691">
        <w:rPr>
          <w:rFonts w:ascii="Times New Roman" w:eastAsia="微軟正黑體" w:hAnsi="Times New Roman" w:cs="Times New Roman"/>
        </w:rPr>
        <w:t xml:space="preserve"> </w:t>
      </w:r>
      <w:r w:rsidR="00BD47E5" w:rsidRPr="00342691">
        <w:rPr>
          <w:rFonts w:ascii="Times New Roman" w:eastAsia="微軟正黑體" w:hAnsi="Times New Roman" w:cs="Times New Roman"/>
        </w:rPr>
        <w:t xml:space="preserve">– </w:t>
      </w:r>
      <w:r w:rsidRPr="00342691">
        <w:rPr>
          <w:rFonts w:ascii="Times New Roman" w:eastAsia="微軟正黑體" w:hAnsi="Times New Roman" w:cs="Times New Roman"/>
        </w:rPr>
        <w:t>5</w:t>
      </w:r>
      <w:r w:rsidRPr="00342691">
        <w:rPr>
          <w:rFonts w:ascii="Times New Roman" w:eastAsia="微軟正黑體" w:hAnsi="Times New Roman" w:cs="Times New Roman"/>
          <w:vertAlign w:val="superscript"/>
        </w:rPr>
        <w:t>th</w:t>
      </w:r>
      <w:r w:rsidRPr="00342691">
        <w:rPr>
          <w:rFonts w:ascii="Times New Roman" w:eastAsia="微軟正黑體" w:hAnsi="Times New Roman" w:cs="Times New Roman"/>
        </w:rPr>
        <w:t xml:space="preserve"> April </w:t>
      </w:r>
      <w:r w:rsidR="00BD47E5" w:rsidRPr="00342691">
        <w:rPr>
          <w:rFonts w:ascii="Times New Roman" w:eastAsia="微軟正黑體" w:hAnsi="Times New Roman" w:cs="Times New Roman"/>
        </w:rPr>
        <w:t>2020</w:t>
      </w:r>
    </w:p>
    <w:p w14:paraId="02A7CD32" w14:textId="336349F2" w:rsidR="00D92C89" w:rsidRPr="00342691" w:rsidRDefault="00D92C89" w:rsidP="00BD47E5">
      <w:pPr>
        <w:jc w:val="both"/>
        <w:rPr>
          <w:rFonts w:ascii="Times New Roman" w:eastAsia="微軟正黑體" w:hAnsi="Times New Roman" w:cs="Times New Roman"/>
        </w:rPr>
      </w:pPr>
      <w:r w:rsidRPr="00342691">
        <w:rPr>
          <w:rFonts w:ascii="Times New Roman" w:eastAsia="微軟正黑體" w:hAnsi="Times New Roman" w:cs="Times New Roman"/>
        </w:rPr>
        <w:t>Opening Hours: TUE-SUN 10:00-18:00 (Closed on Mondays)</w:t>
      </w:r>
    </w:p>
    <w:p w14:paraId="084C8C44" w14:textId="77777777"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Admission: General TWD 120, Concessions TWD 100 (student, seniors aged 65 and above, and groups of 10 or more) *Booklet included.</w:t>
      </w:r>
    </w:p>
    <w:p w14:paraId="039BE65B" w14:textId="7BADC08D" w:rsidR="00BD47E5"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Free Admission for the disabled and a companion, children aged 12 and under (Concessions or Free Admission upon presentation of valid proof).</w:t>
      </w:r>
    </w:p>
    <w:p w14:paraId="0EE0F0AD" w14:textId="48302026" w:rsidR="00BD47E5" w:rsidRPr="00342691" w:rsidRDefault="00D92C89" w:rsidP="00BD47E5">
      <w:pPr>
        <w:jc w:val="both"/>
        <w:rPr>
          <w:rFonts w:ascii="Times New Roman" w:eastAsia="微軟正黑體" w:hAnsi="Times New Roman" w:cs="Times New Roman"/>
        </w:rPr>
      </w:pPr>
      <w:r w:rsidRPr="00342691">
        <w:rPr>
          <w:rFonts w:ascii="Times New Roman" w:eastAsia="微軟正黑體" w:hAnsi="Times New Roman" w:cs="Times New Roman"/>
        </w:rPr>
        <w:t xml:space="preserve">Student Day on WED: </w:t>
      </w:r>
      <w:r w:rsidR="003A475E" w:rsidRPr="00342691">
        <w:rPr>
          <w:rFonts w:ascii="Times New Roman" w:eastAsia="微軟正黑體" w:hAnsi="Times New Roman" w:cs="Times New Roman"/>
        </w:rPr>
        <w:t xml:space="preserve">one-time </w:t>
      </w:r>
      <w:r w:rsidRPr="00342691">
        <w:rPr>
          <w:rFonts w:ascii="Times New Roman" w:eastAsia="微軟正黑體" w:hAnsi="Times New Roman" w:cs="Times New Roman"/>
        </w:rPr>
        <w:t>Free Admission on Wednesdays upon presentation of valid student ID</w:t>
      </w:r>
    </w:p>
    <w:p w14:paraId="667DD87D" w14:textId="2FB90D5D" w:rsidR="00BD47E5" w:rsidRPr="00342691" w:rsidRDefault="00D92C89" w:rsidP="00BD47E5">
      <w:pPr>
        <w:jc w:val="both"/>
        <w:rPr>
          <w:rFonts w:ascii="Times New Roman" w:eastAsia="微軟正黑體" w:hAnsi="Times New Roman" w:cs="Times New Roman"/>
        </w:rPr>
      </w:pPr>
      <w:r w:rsidRPr="00342691">
        <w:rPr>
          <w:rFonts w:ascii="Times New Roman" w:eastAsia="微軟正黑體" w:hAnsi="Times New Roman" w:cs="Times New Roman"/>
        </w:rPr>
        <w:t>Organizer &amp; Coordinator: Jut Art Museum</w:t>
      </w:r>
    </w:p>
    <w:p w14:paraId="04E723BB" w14:textId="794E299E" w:rsidR="00BD47E5" w:rsidRPr="00342691" w:rsidRDefault="00D92C89" w:rsidP="00BD47E5">
      <w:pPr>
        <w:jc w:val="both"/>
        <w:rPr>
          <w:rFonts w:ascii="Times New Roman" w:eastAsia="微軟正黑體" w:hAnsi="Times New Roman" w:cs="Times New Roman"/>
        </w:rPr>
      </w:pPr>
      <w:r w:rsidRPr="00342691">
        <w:rPr>
          <w:rFonts w:ascii="Times New Roman" w:eastAsia="微軟正黑體" w:hAnsi="Times New Roman" w:cs="Times New Roman"/>
        </w:rPr>
        <w:t xml:space="preserve">Website: </w:t>
      </w:r>
      <w:r w:rsidR="003A475E" w:rsidRPr="00342691">
        <w:rPr>
          <w:rFonts w:ascii="Times New Roman" w:eastAsia="微軟正黑體" w:hAnsi="Times New Roman" w:cs="Times New Roman"/>
        </w:rPr>
        <w:t>http://jam.jutfoundation.org.tw/en/exhibition/107/2157</w:t>
      </w:r>
    </w:p>
    <w:p w14:paraId="32527B20" w14:textId="77777777" w:rsidR="00BD47E5" w:rsidRPr="00342691" w:rsidRDefault="00BD47E5" w:rsidP="00BD47E5">
      <w:pPr>
        <w:jc w:val="both"/>
        <w:rPr>
          <w:rFonts w:ascii="Times New Roman" w:eastAsia="微軟正黑體" w:hAnsi="Times New Roman" w:cs="Times New Roman"/>
        </w:rPr>
      </w:pPr>
    </w:p>
    <w:p w14:paraId="046EE413" w14:textId="0013A0C6"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International Partner: Netherlands Trade and Investment office</w:t>
      </w:r>
    </w:p>
    <w:p w14:paraId="2D307030" w14:textId="4C60866D"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 xml:space="preserve">Cultural Partners: the </w:t>
      </w:r>
      <w:proofErr w:type="spellStart"/>
      <w:r w:rsidRPr="00342691">
        <w:rPr>
          <w:rFonts w:ascii="Times New Roman" w:eastAsia="微軟正黑體" w:hAnsi="Times New Roman" w:cs="Times New Roman"/>
        </w:rPr>
        <w:t>eslite</w:t>
      </w:r>
      <w:proofErr w:type="spellEnd"/>
      <w:r w:rsidRPr="00342691">
        <w:rPr>
          <w:rFonts w:ascii="Times New Roman" w:eastAsia="微軟正黑體" w:hAnsi="Times New Roman" w:cs="Times New Roman"/>
        </w:rPr>
        <w:t xml:space="preserve"> forum, </w:t>
      </w:r>
      <w:proofErr w:type="spellStart"/>
      <w:r w:rsidRPr="00342691">
        <w:rPr>
          <w:rFonts w:ascii="Times New Roman" w:eastAsia="微軟正黑體" w:hAnsi="Times New Roman" w:cs="Times New Roman"/>
        </w:rPr>
        <w:t>eslite</w:t>
      </w:r>
      <w:proofErr w:type="spellEnd"/>
      <w:r w:rsidRPr="00342691">
        <w:rPr>
          <w:rFonts w:ascii="Times New Roman" w:eastAsia="微軟正黑體" w:hAnsi="Times New Roman" w:cs="Times New Roman"/>
        </w:rPr>
        <w:t xml:space="preserve"> member</w:t>
      </w:r>
    </w:p>
    <w:p w14:paraId="364CBFA0" w14:textId="75A5E452"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Official Hotel Partner: GLORIA RESIDENCE</w:t>
      </w:r>
    </w:p>
    <w:p w14:paraId="39601CF7" w14:textId="531D74D9"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Official Display Partner: SONY</w:t>
      </w:r>
    </w:p>
    <w:p w14:paraId="37440047" w14:textId="5790FB72"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 xml:space="preserve">Media Partner: Art Emperor, </w:t>
      </w:r>
      <w:proofErr w:type="spellStart"/>
      <w:r w:rsidRPr="00342691">
        <w:rPr>
          <w:rFonts w:ascii="Times New Roman" w:eastAsia="微軟正黑體" w:hAnsi="Times New Roman" w:cs="Times New Roman"/>
        </w:rPr>
        <w:t>xin</w:t>
      </w:r>
      <w:proofErr w:type="spellEnd"/>
      <w:r w:rsidRPr="00342691">
        <w:rPr>
          <w:rFonts w:ascii="Times New Roman" w:eastAsia="微軟正黑體" w:hAnsi="Times New Roman" w:cs="Times New Roman"/>
        </w:rPr>
        <w:t xml:space="preserve"> ARCHI, La Vie</w:t>
      </w:r>
    </w:p>
    <w:p w14:paraId="46CB87BF" w14:textId="2B8EDD74" w:rsidR="00D92C89"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Event Partner: MOT Cafe</w:t>
      </w:r>
    </w:p>
    <w:p w14:paraId="6459A896" w14:textId="4B8F1671" w:rsidR="00BD47E5" w:rsidRPr="00342691" w:rsidRDefault="00D92C89" w:rsidP="00D92C89">
      <w:pPr>
        <w:jc w:val="both"/>
        <w:rPr>
          <w:rFonts w:ascii="Times New Roman" w:eastAsia="微軟正黑體" w:hAnsi="Times New Roman" w:cs="Times New Roman"/>
        </w:rPr>
      </w:pPr>
      <w:r w:rsidRPr="00342691">
        <w:rPr>
          <w:rFonts w:ascii="Times New Roman" w:eastAsia="微軟正黑體" w:hAnsi="Times New Roman" w:cs="Times New Roman"/>
        </w:rPr>
        <w:t>Special Thanks: SEAN KELLY</w:t>
      </w:r>
      <w:r w:rsidRPr="00342691">
        <w:rPr>
          <w:rFonts w:ascii="Times New Roman" w:eastAsia="微軟正黑體" w:hAnsi="Times New Roman" w:cs="Times New Roman"/>
        </w:rPr>
        <w:t>、</w:t>
      </w:r>
      <w:r w:rsidRPr="00342691">
        <w:rPr>
          <w:rFonts w:ascii="Times New Roman" w:eastAsia="微軟正黑體" w:hAnsi="Times New Roman" w:cs="Times New Roman"/>
        </w:rPr>
        <w:t>ANOMALY</w:t>
      </w:r>
      <w:r w:rsidRPr="00342691">
        <w:rPr>
          <w:rFonts w:ascii="Times New Roman" w:eastAsia="微軟正黑體" w:hAnsi="Times New Roman" w:cs="Times New Roman"/>
        </w:rPr>
        <w:t>、</w:t>
      </w:r>
      <w:r w:rsidRPr="00342691">
        <w:rPr>
          <w:rFonts w:ascii="Times New Roman" w:eastAsia="微軟正黑體" w:hAnsi="Times New Roman" w:cs="Times New Roman"/>
        </w:rPr>
        <w:t xml:space="preserve">Het </w:t>
      </w:r>
      <w:proofErr w:type="spellStart"/>
      <w:r w:rsidRPr="00342691">
        <w:rPr>
          <w:rFonts w:ascii="Times New Roman" w:eastAsia="微軟正黑體" w:hAnsi="Times New Roman" w:cs="Times New Roman"/>
        </w:rPr>
        <w:t>Nieuwe</w:t>
      </w:r>
      <w:proofErr w:type="spellEnd"/>
      <w:r w:rsidRPr="00342691">
        <w:rPr>
          <w:rFonts w:ascii="Times New Roman" w:eastAsia="微軟正黑體" w:hAnsi="Times New Roman" w:cs="Times New Roman"/>
        </w:rPr>
        <w:t xml:space="preserve"> </w:t>
      </w:r>
      <w:proofErr w:type="spellStart"/>
      <w:r w:rsidRPr="00342691">
        <w:rPr>
          <w:rFonts w:ascii="Times New Roman" w:eastAsia="微軟正黑體" w:hAnsi="Times New Roman" w:cs="Times New Roman"/>
        </w:rPr>
        <w:t>Instituut</w:t>
      </w:r>
      <w:proofErr w:type="spellEnd"/>
      <w:r w:rsidRPr="00342691">
        <w:rPr>
          <w:rFonts w:ascii="Times New Roman" w:eastAsia="微軟正黑體" w:hAnsi="Times New Roman" w:cs="Times New Roman"/>
        </w:rPr>
        <w:t>、</w:t>
      </w:r>
      <w:r w:rsidRPr="00342691">
        <w:rPr>
          <w:rFonts w:ascii="Times New Roman" w:eastAsia="微軟正黑體" w:hAnsi="Times New Roman" w:cs="Times New Roman"/>
        </w:rPr>
        <w:t>TINA KENG GALLERY</w:t>
      </w:r>
    </w:p>
    <w:p w14:paraId="44C74DBE" w14:textId="5767C8C6" w:rsidR="00BD47E5" w:rsidRPr="00342691" w:rsidRDefault="00BD47E5">
      <w:pPr>
        <w:rPr>
          <w:rFonts w:ascii="Times New Roman" w:eastAsia="微軟正黑體" w:hAnsi="Times New Roman" w:cs="Times New Roman"/>
        </w:rPr>
      </w:pPr>
      <w:r w:rsidRPr="00342691">
        <w:rPr>
          <w:rFonts w:ascii="Times New Roman" w:eastAsia="微軟正黑體" w:hAnsi="Times New Roman" w:cs="Times New Roman"/>
        </w:rPr>
        <w:br w:type="page"/>
      </w:r>
    </w:p>
    <w:p w14:paraId="1A277B39" w14:textId="2FC54B07" w:rsidR="00DE4F28" w:rsidRPr="00342691" w:rsidRDefault="00DE4F28" w:rsidP="00DE4F28">
      <w:pPr>
        <w:jc w:val="both"/>
        <w:rPr>
          <w:rFonts w:ascii="Times New Roman" w:eastAsia="微軟正黑體" w:hAnsi="Times New Roman" w:cs="Times New Roman"/>
          <w:b/>
        </w:rPr>
      </w:pPr>
      <w:r w:rsidRPr="00342691">
        <w:rPr>
          <w:rFonts w:ascii="Times New Roman" w:eastAsia="微軟正黑體" w:hAnsi="Times New Roman" w:cs="Times New Roman"/>
          <w:b/>
        </w:rPr>
        <w:lastRenderedPageBreak/>
        <w:t>【</w:t>
      </w:r>
      <w:r w:rsidRPr="00342691">
        <w:rPr>
          <w:rFonts w:ascii="Times New Roman" w:eastAsia="微軟正黑體" w:hAnsi="Times New Roman" w:cs="Times New Roman"/>
          <w:b/>
        </w:rPr>
        <w:t>Attachment 2-Artist’s Biography</w:t>
      </w:r>
      <w:r w:rsidRPr="00342691">
        <w:rPr>
          <w:rFonts w:ascii="Times New Roman" w:eastAsia="微軟正黑體" w:hAnsi="Times New Roman" w:cs="Times New Roman"/>
          <w:b/>
        </w:rPr>
        <w:t>】</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3050"/>
        <w:gridCol w:w="4583"/>
      </w:tblGrid>
      <w:tr w:rsidR="00BD47E5" w:rsidRPr="00342691" w14:paraId="51733AD8" w14:textId="77777777" w:rsidTr="005D2147">
        <w:trPr>
          <w:trHeight w:val="280"/>
        </w:trPr>
        <w:tc>
          <w:tcPr>
            <w:tcW w:w="4819" w:type="dxa"/>
            <w:gridSpan w:val="2"/>
            <w:vAlign w:val="center"/>
          </w:tcPr>
          <w:p w14:paraId="54F4233F" w14:textId="28DECBC6" w:rsidR="00BD47E5" w:rsidRPr="00342691" w:rsidRDefault="005D2147" w:rsidP="005D2147">
            <w:pPr>
              <w:jc w:val="center"/>
              <w:rPr>
                <w:rFonts w:ascii="Times New Roman" w:eastAsia="微軟正黑體" w:hAnsi="Times New Roman" w:cs="Times New Roman"/>
                <w:b/>
              </w:rPr>
            </w:pPr>
            <w:r w:rsidRPr="00342691">
              <w:rPr>
                <w:rFonts w:ascii="Times New Roman" w:eastAsia="微軟正黑體" w:hAnsi="Times New Roman" w:cs="Times New Roman"/>
                <w:b/>
              </w:rPr>
              <w:t>Artist</w:t>
            </w:r>
          </w:p>
        </w:tc>
        <w:tc>
          <w:tcPr>
            <w:tcW w:w="4583" w:type="dxa"/>
            <w:vAlign w:val="center"/>
          </w:tcPr>
          <w:p w14:paraId="34F90CF7" w14:textId="79EF93DA" w:rsidR="00BD47E5" w:rsidRPr="00342691" w:rsidRDefault="005D2147" w:rsidP="005D2147">
            <w:pPr>
              <w:jc w:val="center"/>
              <w:rPr>
                <w:rFonts w:ascii="Times New Roman" w:eastAsia="微軟正黑體" w:hAnsi="Times New Roman" w:cs="Times New Roman"/>
                <w:b/>
              </w:rPr>
            </w:pPr>
            <w:r w:rsidRPr="00342691">
              <w:rPr>
                <w:rFonts w:ascii="Times New Roman" w:eastAsia="微軟正黑體" w:hAnsi="Times New Roman" w:cs="Times New Roman"/>
                <w:b/>
              </w:rPr>
              <w:t>Background</w:t>
            </w:r>
          </w:p>
        </w:tc>
      </w:tr>
      <w:tr w:rsidR="00BD47E5" w:rsidRPr="00342691" w14:paraId="5433BC2F" w14:textId="77777777" w:rsidTr="00AB478F">
        <w:trPr>
          <w:trHeight w:val="2820"/>
        </w:trPr>
        <w:tc>
          <w:tcPr>
            <w:tcW w:w="1769" w:type="dxa"/>
            <w:vAlign w:val="center"/>
          </w:tcPr>
          <w:p w14:paraId="7B6892A5" w14:textId="77777777" w:rsidR="00BD47E5" w:rsidRPr="00342691" w:rsidRDefault="00BD47E5"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James </w:t>
            </w:r>
            <w:proofErr w:type="spellStart"/>
            <w:r w:rsidRPr="00342691">
              <w:rPr>
                <w:rFonts w:ascii="Times New Roman" w:eastAsia="微軟正黑體" w:hAnsi="Times New Roman" w:cs="Times New Roman"/>
                <w:sz w:val="18"/>
                <w:szCs w:val="18"/>
              </w:rPr>
              <w:t>Casebere</w:t>
            </w:r>
            <w:proofErr w:type="spellEnd"/>
          </w:p>
          <w:p w14:paraId="75CEBEE5" w14:textId="7DCA0543" w:rsidR="00BD47E5" w:rsidRPr="00342691" w:rsidRDefault="00BD47E5" w:rsidP="00AB478F">
            <w:pPr>
              <w:jc w:val="both"/>
              <w:rPr>
                <w:rFonts w:ascii="Times New Roman" w:eastAsia="微軟正黑體" w:hAnsi="Times New Roman" w:cs="Times New Roman"/>
                <w:sz w:val="18"/>
                <w:szCs w:val="18"/>
              </w:rPr>
            </w:pPr>
            <w:proofErr w:type="gramStart"/>
            <w:r w:rsidRPr="00342691">
              <w:rPr>
                <w:rFonts w:ascii="Times New Roman" w:eastAsia="微軟正黑體" w:hAnsi="Times New Roman" w:cs="Times New Roman"/>
                <w:sz w:val="18"/>
                <w:szCs w:val="18"/>
              </w:rPr>
              <w:t>（</w:t>
            </w:r>
            <w:proofErr w:type="gramEnd"/>
            <w:r w:rsidR="00E517F8" w:rsidRPr="00342691">
              <w:rPr>
                <w:rFonts w:ascii="Times New Roman" w:eastAsia="微軟正黑體" w:hAnsi="Times New Roman" w:cs="Times New Roman"/>
                <w:sz w:val="18"/>
                <w:szCs w:val="18"/>
              </w:rPr>
              <w:t>U.S.A</w:t>
            </w:r>
            <w:proofErr w:type="gramStart"/>
            <w:r w:rsidRPr="00342691">
              <w:rPr>
                <w:rFonts w:ascii="Times New Roman" w:eastAsia="微軟正黑體" w:hAnsi="Times New Roman" w:cs="Times New Roman"/>
                <w:sz w:val="18"/>
                <w:szCs w:val="18"/>
              </w:rPr>
              <w:t>）</w:t>
            </w:r>
            <w:proofErr w:type="gramEnd"/>
          </w:p>
        </w:tc>
        <w:tc>
          <w:tcPr>
            <w:tcW w:w="3050" w:type="dxa"/>
            <w:vAlign w:val="center"/>
          </w:tcPr>
          <w:p w14:paraId="177E5A3E" w14:textId="77777777"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noProof/>
                <w:sz w:val="18"/>
                <w:szCs w:val="18"/>
              </w:rPr>
              <w:drawing>
                <wp:inline distT="0" distB="0" distL="0" distR="0" wp14:anchorId="78DDA994" wp14:editId="6ABF98F6">
                  <wp:extent cx="1800000" cy="1199700"/>
                  <wp:effectExtent l="0" t="0" r="0" b="635"/>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6558CA86" w14:textId="647C5B06"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sz w:val="20"/>
                <w:szCs w:val="20"/>
              </w:rPr>
              <w:t xml:space="preserve">© </w:t>
            </w:r>
            <w:r w:rsidR="00FF1442" w:rsidRPr="00342691">
              <w:rPr>
                <w:rFonts w:ascii="Times New Roman" w:eastAsia="微軟正黑體" w:hAnsi="Times New Roman" w:cs="Times New Roman"/>
                <w:sz w:val="20"/>
                <w:szCs w:val="20"/>
              </w:rPr>
              <w:t>Jut Art Museum</w:t>
            </w:r>
          </w:p>
        </w:tc>
        <w:tc>
          <w:tcPr>
            <w:tcW w:w="4583" w:type="dxa"/>
          </w:tcPr>
          <w:p w14:paraId="1A5E53E5" w14:textId="577AF8F7" w:rsidR="00BD47E5" w:rsidRPr="00342691" w:rsidRDefault="00FF1442"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b. </w:t>
            </w:r>
            <w:r w:rsidR="00BD47E5" w:rsidRPr="00342691">
              <w:rPr>
                <w:rFonts w:ascii="Times New Roman" w:eastAsia="微軟正黑體" w:hAnsi="Times New Roman" w:cs="Times New Roman"/>
                <w:sz w:val="18"/>
                <w:szCs w:val="18"/>
              </w:rPr>
              <w:t>1953</w:t>
            </w:r>
          </w:p>
          <w:p w14:paraId="18BD6539" w14:textId="77777777" w:rsidR="00FF1442" w:rsidRPr="00342691" w:rsidRDefault="00FF1442" w:rsidP="00FF1442">
            <w:pPr>
              <w:widowControl/>
              <w:snapToGrid w:val="0"/>
              <w:spacing w:after="240"/>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James </w:t>
            </w:r>
            <w:proofErr w:type="spellStart"/>
            <w:r w:rsidRPr="00342691">
              <w:rPr>
                <w:rFonts w:ascii="Times New Roman" w:eastAsia="微軟正黑體" w:hAnsi="Times New Roman" w:cs="Times New Roman"/>
                <w:sz w:val="18"/>
                <w:szCs w:val="18"/>
              </w:rPr>
              <w:t>Casebere</w:t>
            </w:r>
            <w:proofErr w:type="spellEnd"/>
            <w:r w:rsidRPr="00342691">
              <w:rPr>
                <w:rFonts w:ascii="Times New Roman" w:eastAsia="微軟正黑體" w:hAnsi="Times New Roman" w:cs="Times New Roman"/>
                <w:sz w:val="18"/>
                <w:szCs w:val="18"/>
              </w:rPr>
              <w:t xml:space="preserve"> is an American contemporary artist and photographer living in Canaan, New York. As the recipient of the Abigail Cohen Rome Prize 2019-2020, James </w:t>
            </w:r>
            <w:proofErr w:type="spellStart"/>
            <w:r w:rsidRPr="00342691">
              <w:rPr>
                <w:rFonts w:ascii="Times New Roman" w:eastAsia="微軟正黑體" w:hAnsi="Times New Roman" w:cs="Times New Roman"/>
                <w:sz w:val="18"/>
                <w:szCs w:val="18"/>
              </w:rPr>
              <w:t>Casebere</w:t>
            </w:r>
            <w:proofErr w:type="spellEnd"/>
            <w:r w:rsidRPr="00342691">
              <w:rPr>
                <w:rFonts w:ascii="Times New Roman" w:eastAsia="微軟正黑體" w:hAnsi="Times New Roman" w:cs="Times New Roman"/>
                <w:sz w:val="18"/>
                <w:szCs w:val="18"/>
              </w:rPr>
              <w:t xml:space="preserve"> resides at the American Academy in Rome. He grew up outside of Detroit, studied with </w:t>
            </w:r>
            <w:proofErr w:type="spellStart"/>
            <w:r w:rsidRPr="00342691">
              <w:rPr>
                <w:rFonts w:ascii="Times New Roman" w:eastAsia="微軟正黑體" w:hAnsi="Times New Roman" w:cs="Times New Roman"/>
                <w:sz w:val="18"/>
                <w:szCs w:val="18"/>
              </w:rPr>
              <w:t>Siah</w:t>
            </w:r>
            <w:proofErr w:type="spellEnd"/>
            <w:r w:rsidRPr="00342691">
              <w:rPr>
                <w:rFonts w:ascii="Times New Roman" w:eastAsia="微軟正黑體" w:hAnsi="Times New Roman" w:cs="Times New Roman"/>
                <w:sz w:val="18"/>
                <w:szCs w:val="18"/>
              </w:rPr>
              <w:t xml:space="preserve"> Armajani as an undergraduate student at the Minneapolis College of Art and Design and John </w:t>
            </w:r>
            <w:proofErr w:type="spellStart"/>
            <w:r w:rsidRPr="00342691">
              <w:rPr>
                <w:rFonts w:ascii="Times New Roman" w:eastAsia="微軟正黑體" w:hAnsi="Times New Roman" w:cs="Times New Roman"/>
                <w:sz w:val="18"/>
                <w:szCs w:val="18"/>
              </w:rPr>
              <w:t>Baldessari</w:t>
            </w:r>
            <w:proofErr w:type="spellEnd"/>
            <w:r w:rsidRPr="00342691">
              <w:rPr>
                <w:rFonts w:ascii="Times New Roman" w:eastAsia="微軟正黑體" w:hAnsi="Times New Roman" w:cs="Times New Roman"/>
                <w:sz w:val="18"/>
                <w:szCs w:val="18"/>
              </w:rPr>
              <w:t xml:space="preserve"> as a graduate student at Cal Arts. Part of the Pictures Generation of postmodern artists such as Cindy Sherman, Richard Prince, and others, </w:t>
            </w:r>
            <w:proofErr w:type="spellStart"/>
            <w:r w:rsidRPr="00342691">
              <w:rPr>
                <w:rFonts w:ascii="Times New Roman" w:eastAsia="微軟正黑體" w:hAnsi="Times New Roman" w:cs="Times New Roman"/>
                <w:sz w:val="18"/>
                <w:szCs w:val="18"/>
              </w:rPr>
              <w:t>Casebere</w:t>
            </w:r>
            <w:proofErr w:type="spellEnd"/>
            <w:r w:rsidRPr="00342691">
              <w:rPr>
                <w:rFonts w:ascii="Times New Roman" w:eastAsia="微軟正黑體" w:hAnsi="Times New Roman" w:cs="Times New Roman"/>
                <w:sz w:val="18"/>
                <w:szCs w:val="18"/>
              </w:rPr>
              <w:t xml:space="preserve"> has been at the forefront of constructed photography.</w:t>
            </w:r>
          </w:p>
          <w:p w14:paraId="34E0FF25" w14:textId="77777777" w:rsidR="00FF1442" w:rsidRPr="00342691" w:rsidRDefault="00FF1442" w:rsidP="00FF1442">
            <w:pPr>
              <w:widowControl/>
              <w:snapToGrid w:val="0"/>
              <w:spacing w:after="240"/>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For over 40 years he has built and photographed architecturally based models, which explore the relationship between sculpture, photography, architecture, and film. His work has often dealt with themes of social control and the history of institutional spaces and his process often involves creating tabletop sized models out of modest materials such as Styrofoam and cardboard and then dramatically lighting the model to set the mood for the subsequent photograph. The photographs are always unpopulated, inviting the viewers to project themselves into the space.</w:t>
            </w:r>
          </w:p>
          <w:p w14:paraId="432DEEEC" w14:textId="3566AEAA" w:rsidR="00BD47E5" w:rsidRPr="00342691" w:rsidRDefault="00FF1442" w:rsidP="00FF1442">
            <w:pPr>
              <w:widowControl/>
              <w:snapToGrid w:val="0"/>
              <w:spacing w:after="240"/>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James </w:t>
            </w:r>
            <w:proofErr w:type="spellStart"/>
            <w:r w:rsidRPr="00342691">
              <w:rPr>
                <w:rFonts w:ascii="Times New Roman" w:eastAsia="微軟正黑體" w:hAnsi="Times New Roman" w:cs="Times New Roman"/>
                <w:sz w:val="18"/>
                <w:szCs w:val="18"/>
              </w:rPr>
              <w:t>Casebere</w:t>
            </w:r>
            <w:proofErr w:type="spellEnd"/>
            <w:r w:rsidRPr="00342691">
              <w:rPr>
                <w:rFonts w:ascii="Times New Roman" w:eastAsia="微軟正黑體" w:hAnsi="Times New Roman" w:cs="Times New Roman"/>
                <w:sz w:val="18"/>
                <w:szCs w:val="18"/>
              </w:rPr>
              <w:t xml:space="preserve">’ s work is in the collections of and has been shown at major museums around the world including the Museum of Modern Art, the Solomon R. Guggenheim Museum, and the Whitney Museum (New York); the Tate Gallery (London); the Los Angeles County Museum of Art (Los Angeles); and many others. </w:t>
            </w:r>
          </w:p>
        </w:tc>
      </w:tr>
      <w:tr w:rsidR="00BD47E5" w:rsidRPr="00342691" w14:paraId="6DD314DA" w14:textId="77777777" w:rsidTr="00AB478F">
        <w:trPr>
          <w:trHeight w:val="2820"/>
        </w:trPr>
        <w:tc>
          <w:tcPr>
            <w:tcW w:w="1769" w:type="dxa"/>
            <w:vAlign w:val="center"/>
          </w:tcPr>
          <w:p w14:paraId="78DD04F8" w14:textId="77777777" w:rsidR="00BD47E5" w:rsidRPr="00342691" w:rsidRDefault="00BD47E5" w:rsidP="00AB478F">
            <w:pPr>
              <w:jc w:val="both"/>
              <w:rPr>
                <w:rFonts w:ascii="Times New Roman" w:eastAsia="微軟正黑體" w:hAnsi="Times New Roman" w:cs="Times New Roman"/>
                <w:sz w:val="18"/>
                <w:szCs w:val="18"/>
              </w:rPr>
            </w:pPr>
            <w:proofErr w:type="spellStart"/>
            <w:r w:rsidRPr="00342691">
              <w:rPr>
                <w:rFonts w:ascii="Times New Roman" w:eastAsia="微軟正黑體" w:hAnsi="Times New Roman" w:cs="Times New Roman"/>
                <w:sz w:val="18"/>
                <w:szCs w:val="18"/>
              </w:rPr>
              <w:t>Marjan</w:t>
            </w:r>
            <w:proofErr w:type="spellEnd"/>
            <w:r w:rsidRPr="00342691">
              <w:rPr>
                <w:rFonts w:ascii="Times New Roman" w:eastAsia="微軟正黑體" w:hAnsi="Times New Roman" w:cs="Times New Roman"/>
                <w:sz w:val="18"/>
                <w:szCs w:val="18"/>
              </w:rPr>
              <w:t xml:space="preserve"> </w:t>
            </w:r>
            <w:proofErr w:type="spellStart"/>
            <w:r w:rsidRPr="00342691">
              <w:rPr>
                <w:rFonts w:ascii="Times New Roman" w:eastAsia="微軟正黑體" w:hAnsi="Times New Roman" w:cs="Times New Roman"/>
                <w:sz w:val="18"/>
                <w:szCs w:val="18"/>
              </w:rPr>
              <w:t>Teeuwen</w:t>
            </w:r>
            <w:proofErr w:type="spellEnd"/>
          </w:p>
          <w:p w14:paraId="52148F03" w14:textId="2093B63D" w:rsidR="00BD47E5" w:rsidRPr="00342691" w:rsidRDefault="00BD47E5"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w:t>
            </w:r>
            <w:r w:rsidR="00E517F8" w:rsidRPr="00342691">
              <w:rPr>
                <w:rFonts w:ascii="Times New Roman" w:eastAsia="微軟正黑體" w:hAnsi="Times New Roman" w:cs="Times New Roman"/>
                <w:sz w:val="18"/>
                <w:szCs w:val="18"/>
              </w:rPr>
              <w:t>The Netherlands</w:t>
            </w:r>
            <w:r w:rsidRPr="00342691">
              <w:rPr>
                <w:rFonts w:ascii="Times New Roman" w:eastAsia="微軟正黑體" w:hAnsi="Times New Roman" w:cs="Times New Roman"/>
                <w:sz w:val="18"/>
                <w:szCs w:val="18"/>
              </w:rPr>
              <w:t>）</w:t>
            </w:r>
          </w:p>
        </w:tc>
        <w:tc>
          <w:tcPr>
            <w:tcW w:w="3050" w:type="dxa"/>
            <w:vAlign w:val="center"/>
          </w:tcPr>
          <w:p w14:paraId="79BF35BC" w14:textId="77777777" w:rsidR="00BD47E5" w:rsidRPr="00342691" w:rsidRDefault="00BD47E5" w:rsidP="00AB478F">
            <w:pPr>
              <w:jc w:val="center"/>
              <w:rPr>
                <w:rFonts w:ascii="Times New Roman" w:eastAsia="微軟正黑體" w:hAnsi="Times New Roman" w:cs="Times New Roman"/>
                <w:sz w:val="20"/>
                <w:szCs w:val="20"/>
              </w:rPr>
            </w:pPr>
            <w:r w:rsidRPr="00342691">
              <w:rPr>
                <w:rFonts w:ascii="Times New Roman" w:eastAsia="微軟正黑體" w:hAnsi="Times New Roman" w:cs="Times New Roman"/>
                <w:noProof/>
                <w:sz w:val="18"/>
                <w:szCs w:val="18"/>
              </w:rPr>
              <w:drawing>
                <wp:inline distT="0" distB="0" distL="0" distR="0" wp14:anchorId="535BFB7E" wp14:editId="0ACC00B8">
                  <wp:extent cx="1800000" cy="1199700"/>
                  <wp:effectExtent l="0" t="0" r="0" b="635"/>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377D70B9" w14:textId="58B21889"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sz w:val="20"/>
                <w:szCs w:val="20"/>
              </w:rPr>
              <w:t xml:space="preserve">© </w:t>
            </w:r>
            <w:r w:rsidR="00FF1442" w:rsidRPr="00342691">
              <w:rPr>
                <w:rFonts w:ascii="Times New Roman" w:eastAsia="微軟正黑體" w:hAnsi="Times New Roman" w:cs="Times New Roman"/>
                <w:sz w:val="20"/>
                <w:szCs w:val="20"/>
              </w:rPr>
              <w:t>Jut Art Museum</w:t>
            </w:r>
          </w:p>
        </w:tc>
        <w:tc>
          <w:tcPr>
            <w:tcW w:w="4583" w:type="dxa"/>
          </w:tcPr>
          <w:p w14:paraId="13F4ED5A" w14:textId="77777777" w:rsidR="00FF1442" w:rsidRPr="00342691" w:rsidRDefault="00FF1442" w:rsidP="00FF144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b. 1953</w:t>
            </w:r>
          </w:p>
          <w:p w14:paraId="6B51CB51" w14:textId="77777777" w:rsidR="00FF1442" w:rsidRPr="00342691" w:rsidRDefault="00FF1442" w:rsidP="00FF1442">
            <w:pPr>
              <w:jc w:val="both"/>
              <w:rPr>
                <w:rFonts w:ascii="Times New Roman" w:eastAsia="微軟正黑體" w:hAnsi="Times New Roman" w:cs="Times New Roman"/>
                <w:sz w:val="18"/>
                <w:szCs w:val="18"/>
              </w:rPr>
            </w:pPr>
            <w:proofErr w:type="spellStart"/>
            <w:r w:rsidRPr="00342691">
              <w:rPr>
                <w:rFonts w:ascii="Times New Roman" w:eastAsia="微軟正黑體" w:hAnsi="Times New Roman" w:cs="Times New Roman"/>
                <w:sz w:val="18"/>
                <w:szCs w:val="18"/>
              </w:rPr>
              <w:t>Marjan</w:t>
            </w:r>
            <w:proofErr w:type="spellEnd"/>
            <w:r w:rsidRPr="00342691">
              <w:rPr>
                <w:rFonts w:ascii="Times New Roman" w:eastAsia="微軟正黑體" w:hAnsi="Times New Roman" w:cs="Times New Roman"/>
                <w:sz w:val="18"/>
                <w:szCs w:val="18"/>
              </w:rPr>
              <w:t xml:space="preserve"> </w:t>
            </w:r>
            <w:proofErr w:type="spellStart"/>
            <w:r w:rsidRPr="00342691">
              <w:rPr>
                <w:rFonts w:ascii="Times New Roman" w:eastAsia="微軟正黑體" w:hAnsi="Times New Roman" w:cs="Times New Roman"/>
                <w:sz w:val="18"/>
                <w:szCs w:val="18"/>
              </w:rPr>
              <w:t>Teeuwen</w:t>
            </w:r>
            <w:proofErr w:type="spellEnd"/>
            <w:r w:rsidRPr="00342691">
              <w:rPr>
                <w:rFonts w:ascii="Times New Roman" w:eastAsia="微軟正黑體" w:hAnsi="Times New Roman" w:cs="Times New Roman"/>
                <w:sz w:val="18"/>
                <w:szCs w:val="18"/>
              </w:rPr>
              <w:t xml:space="preserve"> is a Dutch artist who lives and works in Amsterdam, Netherlands. She realizes large-scale architectural installations in buildings that are subsequently demolished. A building as sculpture.</w:t>
            </w:r>
          </w:p>
          <w:p w14:paraId="3BF1C555" w14:textId="77777777" w:rsidR="00FF1442" w:rsidRPr="00342691" w:rsidRDefault="00FF1442" w:rsidP="00FF1442">
            <w:pPr>
              <w:jc w:val="both"/>
              <w:rPr>
                <w:rFonts w:ascii="Times New Roman" w:eastAsia="微軟正黑體" w:hAnsi="Times New Roman" w:cs="Times New Roman"/>
                <w:sz w:val="18"/>
                <w:szCs w:val="18"/>
              </w:rPr>
            </w:pPr>
            <w:proofErr w:type="spellStart"/>
            <w:r w:rsidRPr="00342691">
              <w:rPr>
                <w:rFonts w:ascii="Times New Roman" w:eastAsia="微軟正黑體" w:hAnsi="Times New Roman" w:cs="Times New Roman"/>
                <w:sz w:val="18"/>
                <w:szCs w:val="18"/>
              </w:rPr>
              <w:t>Teeuwen’s</w:t>
            </w:r>
            <w:proofErr w:type="spellEnd"/>
            <w:r w:rsidRPr="00342691">
              <w:rPr>
                <w:rFonts w:ascii="Times New Roman" w:eastAsia="微軟正黑體" w:hAnsi="Times New Roman" w:cs="Times New Roman"/>
                <w:sz w:val="18"/>
                <w:szCs w:val="18"/>
              </w:rPr>
              <w:t xml:space="preserve"> work expresses a great engagement with the excesses in human history through her life. The excesses of violence and their manifestations in human conditions, as well as the opposite force of construction, are fundamental to her creation. Pointing out the polarity of construction – destruction, falling – standing, order – chaos. A diabolic conflict. In her competently titled body of work, </w:t>
            </w:r>
            <w:r w:rsidRPr="00342691">
              <w:rPr>
                <w:rFonts w:ascii="Times New Roman" w:eastAsia="微軟正黑體" w:hAnsi="Times New Roman" w:cs="Times New Roman"/>
                <w:i/>
                <w:sz w:val="18"/>
                <w:szCs w:val="18"/>
              </w:rPr>
              <w:t>Destroyed House</w:t>
            </w:r>
            <w:r w:rsidRPr="00342691">
              <w:rPr>
                <w:rFonts w:ascii="Times New Roman" w:eastAsia="微軟正黑體" w:hAnsi="Times New Roman" w:cs="Times New Roman"/>
                <w:sz w:val="18"/>
                <w:szCs w:val="18"/>
              </w:rPr>
              <w:t xml:space="preserve">, </w:t>
            </w:r>
            <w:proofErr w:type="spellStart"/>
            <w:r w:rsidRPr="00342691">
              <w:rPr>
                <w:rFonts w:ascii="Times New Roman" w:eastAsia="微軟正黑體" w:hAnsi="Times New Roman" w:cs="Times New Roman"/>
                <w:sz w:val="18"/>
                <w:szCs w:val="18"/>
              </w:rPr>
              <w:t>Teeuwen</w:t>
            </w:r>
            <w:proofErr w:type="spellEnd"/>
            <w:r w:rsidRPr="00342691">
              <w:rPr>
                <w:rFonts w:ascii="Times New Roman" w:eastAsia="微軟正黑體" w:hAnsi="Times New Roman" w:cs="Times New Roman"/>
                <w:sz w:val="18"/>
                <w:szCs w:val="18"/>
              </w:rPr>
              <w:t xml:space="preserve"> reclaims the wreckage of abandoned buildings assembling each fragment in painstakingly detailed installations, set within the original structures. Autonomous photos, also a magnificent part of her work, are created </w:t>
            </w:r>
            <w:proofErr w:type="gramStart"/>
            <w:r w:rsidRPr="00342691">
              <w:rPr>
                <w:rFonts w:ascii="Times New Roman" w:eastAsia="微軟正黑體" w:hAnsi="Times New Roman" w:cs="Times New Roman"/>
                <w:sz w:val="18"/>
                <w:szCs w:val="18"/>
              </w:rPr>
              <w:t>on the basis of</w:t>
            </w:r>
            <w:proofErr w:type="gramEnd"/>
            <w:r w:rsidRPr="00342691">
              <w:rPr>
                <w:rFonts w:ascii="Times New Roman" w:eastAsia="微軟正黑體" w:hAnsi="Times New Roman" w:cs="Times New Roman"/>
                <w:sz w:val="18"/>
                <w:szCs w:val="18"/>
              </w:rPr>
              <w:t xml:space="preserve"> these installations. </w:t>
            </w:r>
          </w:p>
          <w:p w14:paraId="20D38647" w14:textId="48A39F09" w:rsidR="00BD47E5" w:rsidRPr="00342691" w:rsidRDefault="00FF1442" w:rsidP="00FF1442">
            <w:pPr>
              <w:jc w:val="both"/>
              <w:rPr>
                <w:rFonts w:ascii="Times New Roman" w:eastAsia="微軟正黑體" w:hAnsi="Times New Roman" w:cs="Times New Roman"/>
                <w:sz w:val="18"/>
                <w:szCs w:val="18"/>
              </w:rPr>
            </w:pPr>
            <w:proofErr w:type="spellStart"/>
            <w:r w:rsidRPr="00342691">
              <w:rPr>
                <w:rFonts w:ascii="Times New Roman" w:eastAsia="微軟正黑體" w:hAnsi="Times New Roman" w:cs="Times New Roman"/>
                <w:sz w:val="18"/>
                <w:szCs w:val="18"/>
              </w:rPr>
              <w:t>Teeuwen’s</w:t>
            </w:r>
            <w:proofErr w:type="spellEnd"/>
            <w:r w:rsidRPr="00342691">
              <w:rPr>
                <w:rFonts w:ascii="Times New Roman" w:eastAsia="微軟正黑體" w:hAnsi="Times New Roman" w:cs="Times New Roman"/>
                <w:sz w:val="18"/>
                <w:szCs w:val="18"/>
              </w:rPr>
              <w:t xml:space="preserve"> work has been exhibited widely in institutions and is held in numerous private and public collections including ARCAM, Amsterdam; Museum De </w:t>
            </w:r>
            <w:proofErr w:type="spellStart"/>
            <w:r w:rsidRPr="00342691">
              <w:rPr>
                <w:rFonts w:ascii="Times New Roman" w:eastAsia="微軟正黑體" w:hAnsi="Times New Roman" w:cs="Times New Roman"/>
                <w:sz w:val="18"/>
                <w:szCs w:val="18"/>
              </w:rPr>
              <w:t>Lakenhal</w:t>
            </w:r>
            <w:proofErr w:type="spellEnd"/>
            <w:r w:rsidRPr="00342691">
              <w:rPr>
                <w:rFonts w:ascii="Times New Roman" w:eastAsia="微軟正黑體" w:hAnsi="Times New Roman" w:cs="Times New Roman"/>
                <w:sz w:val="18"/>
                <w:szCs w:val="18"/>
              </w:rPr>
              <w:t xml:space="preserve">, Leiden; </w:t>
            </w:r>
            <w:proofErr w:type="spellStart"/>
            <w:r w:rsidRPr="00342691">
              <w:rPr>
                <w:rFonts w:ascii="Times New Roman" w:eastAsia="微軟正黑體" w:hAnsi="Times New Roman" w:cs="Times New Roman"/>
                <w:sz w:val="18"/>
                <w:szCs w:val="18"/>
              </w:rPr>
              <w:t>Nederlands</w:t>
            </w:r>
            <w:proofErr w:type="spellEnd"/>
            <w:r w:rsidRPr="00342691">
              <w:rPr>
                <w:rFonts w:ascii="Times New Roman" w:eastAsia="微軟正黑體" w:hAnsi="Times New Roman" w:cs="Times New Roman"/>
                <w:sz w:val="18"/>
                <w:szCs w:val="18"/>
              </w:rPr>
              <w:t xml:space="preserve"> </w:t>
            </w:r>
            <w:proofErr w:type="spellStart"/>
            <w:r w:rsidRPr="00342691">
              <w:rPr>
                <w:rFonts w:ascii="Times New Roman" w:eastAsia="微軟正黑體" w:hAnsi="Times New Roman" w:cs="Times New Roman"/>
                <w:sz w:val="18"/>
                <w:szCs w:val="18"/>
              </w:rPr>
              <w:t>Fotomuseum</w:t>
            </w:r>
            <w:proofErr w:type="spellEnd"/>
            <w:r w:rsidRPr="00342691">
              <w:rPr>
                <w:rFonts w:ascii="Times New Roman" w:eastAsia="微軟正黑體" w:hAnsi="Times New Roman" w:cs="Times New Roman"/>
                <w:sz w:val="18"/>
                <w:szCs w:val="18"/>
              </w:rPr>
              <w:t xml:space="preserve">, Rotterdam; Museum Van </w:t>
            </w:r>
            <w:proofErr w:type="spellStart"/>
            <w:r w:rsidRPr="00342691">
              <w:rPr>
                <w:rFonts w:ascii="Times New Roman" w:eastAsia="微軟正黑體" w:hAnsi="Times New Roman" w:cs="Times New Roman"/>
                <w:sz w:val="18"/>
                <w:szCs w:val="18"/>
              </w:rPr>
              <w:t>Bommel</w:t>
            </w:r>
            <w:proofErr w:type="spellEnd"/>
            <w:r w:rsidRPr="00342691">
              <w:rPr>
                <w:rFonts w:ascii="Times New Roman" w:eastAsia="微軟正黑體" w:hAnsi="Times New Roman" w:cs="Times New Roman"/>
                <w:sz w:val="18"/>
                <w:szCs w:val="18"/>
              </w:rPr>
              <w:t xml:space="preserve"> Van Dam, Venlo; Ministry of Foreign Affairs, The Hague; Collection AKZO NOBEL; Collection FNAC, Paris; Cisneros </w:t>
            </w:r>
            <w:proofErr w:type="spellStart"/>
            <w:r w:rsidRPr="00342691">
              <w:rPr>
                <w:rFonts w:ascii="Times New Roman" w:eastAsia="微軟正黑體" w:hAnsi="Times New Roman" w:cs="Times New Roman"/>
                <w:sz w:val="18"/>
                <w:szCs w:val="18"/>
              </w:rPr>
              <w:t>Fontanals</w:t>
            </w:r>
            <w:proofErr w:type="spellEnd"/>
            <w:r w:rsidRPr="00342691">
              <w:rPr>
                <w:rFonts w:ascii="Times New Roman" w:eastAsia="微軟正黑體" w:hAnsi="Times New Roman" w:cs="Times New Roman"/>
                <w:sz w:val="18"/>
                <w:szCs w:val="18"/>
              </w:rPr>
              <w:t xml:space="preserve"> Art Foundation, Miami; </w:t>
            </w:r>
            <w:proofErr w:type="spellStart"/>
            <w:r w:rsidRPr="00342691">
              <w:rPr>
                <w:rFonts w:ascii="Times New Roman" w:eastAsia="微軟正黑體" w:hAnsi="Times New Roman" w:cs="Times New Roman"/>
                <w:sz w:val="18"/>
                <w:szCs w:val="18"/>
              </w:rPr>
              <w:t>Stedelijk</w:t>
            </w:r>
            <w:proofErr w:type="spellEnd"/>
            <w:r w:rsidRPr="00342691">
              <w:rPr>
                <w:rFonts w:ascii="Times New Roman" w:eastAsia="微軟正黑體" w:hAnsi="Times New Roman" w:cs="Times New Roman"/>
                <w:sz w:val="18"/>
                <w:szCs w:val="18"/>
              </w:rPr>
              <w:t xml:space="preserve"> Museum, Amsterdam.</w:t>
            </w:r>
          </w:p>
        </w:tc>
      </w:tr>
      <w:tr w:rsidR="00BD47E5" w:rsidRPr="00342691" w14:paraId="37E7604A" w14:textId="77777777" w:rsidTr="00AB478F">
        <w:trPr>
          <w:trHeight w:val="2820"/>
        </w:trPr>
        <w:tc>
          <w:tcPr>
            <w:tcW w:w="1769" w:type="dxa"/>
            <w:vAlign w:val="center"/>
          </w:tcPr>
          <w:p w14:paraId="3B9A226B" w14:textId="77777777" w:rsidR="00E517F8" w:rsidRPr="00342691" w:rsidRDefault="00E517F8"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lastRenderedPageBreak/>
              <w:t xml:space="preserve">Yao </w:t>
            </w:r>
            <w:proofErr w:type="spellStart"/>
            <w:r w:rsidRPr="00342691">
              <w:rPr>
                <w:rFonts w:ascii="Times New Roman" w:eastAsia="微軟正黑體" w:hAnsi="Times New Roman" w:cs="Times New Roman"/>
                <w:sz w:val="18"/>
                <w:szCs w:val="18"/>
              </w:rPr>
              <w:t>Jui</w:t>
            </w:r>
            <w:proofErr w:type="spellEnd"/>
            <w:r w:rsidRPr="00342691">
              <w:rPr>
                <w:rFonts w:ascii="Times New Roman" w:eastAsia="微軟正黑體" w:hAnsi="Times New Roman" w:cs="Times New Roman"/>
                <w:sz w:val="18"/>
                <w:szCs w:val="18"/>
              </w:rPr>
              <w:t>-Chung</w:t>
            </w:r>
          </w:p>
          <w:p w14:paraId="55D3DED6" w14:textId="7CA0B058" w:rsidR="00BD47E5" w:rsidRPr="00342691" w:rsidRDefault="00E517F8"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w:t>
            </w:r>
            <w:r w:rsidRPr="00342691">
              <w:rPr>
                <w:rFonts w:ascii="Times New Roman" w:eastAsia="微軟正黑體" w:hAnsi="Times New Roman" w:cs="Times New Roman"/>
                <w:sz w:val="18"/>
                <w:szCs w:val="18"/>
              </w:rPr>
              <w:t>Taiwan</w:t>
            </w:r>
            <w:r w:rsidRPr="00342691">
              <w:rPr>
                <w:rFonts w:ascii="Times New Roman" w:eastAsia="微軟正黑體" w:hAnsi="Times New Roman" w:cs="Times New Roman"/>
                <w:sz w:val="18"/>
                <w:szCs w:val="18"/>
              </w:rPr>
              <w:t>）</w:t>
            </w:r>
          </w:p>
        </w:tc>
        <w:tc>
          <w:tcPr>
            <w:tcW w:w="3050" w:type="dxa"/>
            <w:vAlign w:val="center"/>
          </w:tcPr>
          <w:p w14:paraId="3C18AA75" w14:textId="77777777"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noProof/>
                <w:sz w:val="18"/>
                <w:szCs w:val="18"/>
              </w:rPr>
              <w:drawing>
                <wp:inline distT="0" distB="0" distL="0" distR="0" wp14:anchorId="4F44548E" wp14:editId="0B6CB0E4">
                  <wp:extent cx="1800000" cy="1199700"/>
                  <wp:effectExtent l="0" t="0" r="0" b="635"/>
                  <wp:docPr id="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195027DE" w14:textId="31167E69"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sz w:val="20"/>
                <w:szCs w:val="20"/>
              </w:rPr>
              <w:t xml:space="preserve">© </w:t>
            </w:r>
            <w:r w:rsidR="00FF1442" w:rsidRPr="00342691">
              <w:rPr>
                <w:rFonts w:ascii="Times New Roman" w:eastAsia="微軟正黑體" w:hAnsi="Times New Roman" w:cs="Times New Roman"/>
                <w:sz w:val="20"/>
                <w:szCs w:val="20"/>
              </w:rPr>
              <w:t>Jut Art Museum</w:t>
            </w:r>
          </w:p>
        </w:tc>
        <w:tc>
          <w:tcPr>
            <w:tcW w:w="4583" w:type="dxa"/>
          </w:tcPr>
          <w:p w14:paraId="7CCA0A2E" w14:textId="77777777" w:rsidR="00F42712" w:rsidRPr="00342691" w:rsidRDefault="00F42712"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b.1969</w:t>
            </w:r>
          </w:p>
          <w:p w14:paraId="42304E39" w14:textId="77777777" w:rsidR="00F42712"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Yao </w:t>
            </w:r>
            <w:proofErr w:type="spellStart"/>
            <w:r w:rsidRPr="00342691">
              <w:rPr>
                <w:rFonts w:ascii="Times New Roman" w:eastAsia="微軟正黑體" w:hAnsi="Times New Roman" w:cs="Times New Roman"/>
                <w:sz w:val="18"/>
                <w:szCs w:val="18"/>
              </w:rPr>
              <w:t>Jui</w:t>
            </w:r>
            <w:proofErr w:type="spellEnd"/>
            <w:r w:rsidRPr="00342691">
              <w:rPr>
                <w:rFonts w:ascii="Times New Roman" w:eastAsia="微軟正黑體" w:hAnsi="Times New Roman" w:cs="Times New Roman"/>
                <w:sz w:val="18"/>
                <w:szCs w:val="18"/>
              </w:rPr>
              <w:t xml:space="preserve">-Chung is a Taiwanese artist who completed his bachelor degree of fine art from the Taipei National University of the Arts in 1994. Currently, he is an adjunct associate professor of the Department of Fine Art, National Taiwan Normal University, and holds a chair of the National Culture and Arts Foundation. Yao </w:t>
            </w:r>
            <w:proofErr w:type="spellStart"/>
            <w:r w:rsidRPr="00342691">
              <w:rPr>
                <w:rFonts w:ascii="Times New Roman" w:eastAsia="微軟正黑體" w:hAnsi="Times New Roman" w:cs="Times New Roman"/>
                <w:sz w:val="18"/>
                <w:szCs w:val="18"/>
              </w:rPr>
              <w:t>Jui</w:t>
            </w:r>
            <w:proofErr w:type="spellEnd"/>
            <w:r w:rsidRPr="00342691">
              <w:rPr>
                <w:rFonts w:ascii="Times New Roman" w:eastAsia="微軟正黑體" w:hAnsi="Times New Roman" w:cs="Times New Roman"/>
                <w:sz w:val="18"/>
                <w:szCs w:val="18"/>
              </w:rPr>
              <w:t xml:space="preserve">-Chung is also the director of Illusion Art Studio.  </w:t>
            </w:r>
          </w:p>
          <w:p w14:paraId="5235B23A" w14:textId="77777777" w:rsidR="00F42712"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Over the past years, Yao </w:t>
            </w:r>
            <w:proofErr w:type="spellStart"/>
            <w:r w:rsidRPr="00342691">
              <w:rPr>
                <w:rFonts w:ascii="Times New Roman" w:eastAsia="微軟正黑體" w:hAnsi="Times New Roman" w:cs="Times New Roman"/>
                <w:sz w:val="18"/>
                <w:szCs w:val="18"/>
              </w:rPr>
              <w:t>Jui</w:t>
            </w:r>
            <w:proofErr w:type="spellEnd"/>
            <w:r w:rsidRPr="00342691">
              <w:rPr>
                <w:rFonts w:ascii="Times New Roman" w:eastAsia="微軟正黑體" w:hAnsi="Times New Roman" w:cs="Times New Roman"/>
                <w:sz w:val="18"/>
                <w:szCs w:val="18"/>
              </w:rPr>
              <w:t xml:space="preserve">-Chung follows a double-helix path of creation— issues on the Politics of Bodies and the Politics of Spaces come across one another from time to time. His personal archival studies of the nation-wide land surveys achieved several projects of ruins. In 2010, Yao </w:t>
            </w:r>
            <w:proofErr w:type="spellStart"/>
            <w:r w:rsidRPr="00342691">
              <w:rPr>
                <w:rFonts w:ascii="Times New Roman" w:eastAsia="微軟正黑體" w:hAnsi="Times New Roman" w:cs="Times New Roman"/>
                <w:sz w:val="18"/>
                <w:szCs w:val="18"/>
              </w:rPr>
              <w:t>Jui</w:t>
            </w:r>
            <w:proofErr w:type="spellEnd"/>
            <w:r w:rsidRPr="00342691">
              <w:rPr>
                <w:rFonts w:ascii="Times New Roman" w:eastAsia="微軟正黑體" w:hAnsi="Times New Roman" w:cs="Times New Roman"/>
                <w:sz w:val="18"/>
                <w:szCs w:val="18"/>
              </w:rPr>
              <w:t>-Chung founded the Lost Society Document (LSD) and began focusing on the unused public spaces. In his work, images of the dilapidated objects have been transformed in the context of art through his documentary photography that investigates the power behind these buildings and spaces.</w:t>
            </w:r>
          </w:p>
          <w:p w14:paraId="4AFBC5FD" w14:textId="71034CE2" w:rsidR="00BD47E5"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Yao </w:t>
            </w:r>
            <w:proofErr w:type="spellStart"/>
            <w:r w:rsidRPr="00342691">
              <w:rPr>
                <w:rFonts w:ascii="Times New Roman" w:eastAsia="微軟正黑體" w:hAnsi="Times New Roman" w:cs="Times New Roman"/>
                <w:sz w:val="18"/>
                <w:szCs w:val="18"/>
              </w:rPr>
              <w:t>Jui</w:t>
            </w:r>
            <w:proofErr w:type="spellEnd"/>
            <w:r w:rsidRPr="00342691">
              <w:rPr>
                <w:rFonts w:ascii="Times New Roman" w:eastAsia="微軟正黑體" w:hAnsi="Times New Roman" w:cs="Times New Roman"/>
                <w:sz w:val="18"/>
                <w:szCs w:val="18"/>
              </w:rPr>
              <w:t xml:space="preserve">-Chung had exhibited in the Venice Biennale, Venice Biennale Architecture, Asia Pacific Triennial of Contemporary Art, Asia Triennial Manchester, Yokohama Triennale, Biennale of Sydney, Shanghai Biennale, among other international events. He is also the recipient of the Asia Pacific Art Prize (Singapore), the Multitude Art Prize (Hong Kong), and the </w:t>
            </w:r>
            <w:proofErr w:type="spellStart"/>
            <w:r w:rsidRPr="00342691">
              <w:rPr>
                <w:rFonts w:ascii="Times New Roman" w:eastAsia="微軟正黑體" w:hAnsi="Times New Roman" w:cs="Times New Roman"/>
                <w:sz w:val="18"/>
                <w:szCs w:val="18"/>
              </w:rPr>
              <w:t>Taishin</w:t>
            </w:r>
            <w:proofErr w:type="spellEnd"/>
            <w:r w:rsidRPr="00342691">
              <w:rPr>
                <w:rFonts w:ascii="Times New Roman" w:eastAsia="微軟正黑體" w:hAnsi="Times New Roman" w:cs="Times New Roman"/>
                <w:sz w:val="18"/>
                <w:szCs w:val="18"/>
              </w:rPr>
              <w:t xml:space="preserve"> Arts Award (Taiwan).</w:t>
            </w:r>
          </w:p>
        </w:tc>
      </w:tr>
      <w:tr w:rsidR="00BD47E5" w:rsidRPr="00342691" w14:paraId="4F411B70" w14:textId="77777777" w:rsidTr="00AB478F">
        <w:trPr>
          <w:trHeight w:val="2820"/>
        </w:trPr>
        <w:tc>
          <w:tcPr>
            <w:tcW w:w="1769" w:type="dxa"/>
            <w:vAlign w:val="center"/>
          </w:tcPr>
          <w:p w14:paraId="5AE45E3C" w14:textId="77777777" w:rsidR="00E517F8" w:rsidRPr="00342691" w:rsidRDefault="00E517F8"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Tu Wei-Cheng</w:t>
            </w:r>
          </w:p>
          <w:p w14:paraId="4265C781" w14:textId="65647B8B" w:rsidR="00BD47E5" w:rsidRPr="00342691" w:rsidRDefault="00E517F8"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w:t>
            </w:r>
            <w:r w:rsidRPr="00342691">
              <w:rPr>
                <w:rFonts w:ascii="Times New Roman" w:eastAsia="微軟正黑體" w:hAnsi="Times New Roman" w:cs="Times New Roman"/>
                <w:sz w:val="18"/>
                <w:szCs w:val="18"/>
              </w:rPr>
              <w:t>Taiwan</w:t>
            </w:r>
            <w:r w:rsidRPr="00342691">
              <w:rPr>
                <w:rFonts w:ascii="Times New Roman" w:eastAsia="微軟正黑體" w:hAnsi="Times New Roman" w:cs="Times New Roman"/>
                <w:sz w:val="18"/>
                <w:szCs w:val="18"/>
              </w:rPr>
              <w:t>）</w:t>
            </w:r>
          </w:p>
        </w:tc>
        <w:tc>
          <w:tcPr>
            <w:tcW w:w="3050" w:type="dxa"/>
            <w:vAlign w:val="center"/>
          </w:tcPr>
          <w:p w14:paraId="55A38AC9" w14:textId="77777777"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noProof/>
                <w:sz w:val="18"/>
                <w:szCs w:val="18"/>
              </w:rPr>
              <w:drawing>
                <wp:inline distT="0" distB="0" distL="0" distR="0" wp14:anchorId="63CAE47B" wp14:editId="79AC31B9">
                  <wp:extent cx="1800000" cy="1199700"/>
                  <wp:effectExtent l="0" t="0" r="0" b="635"/>
                  <wp:docPr id="5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a:ln/>
                        </pic:spPr>
                      </pic:pic>
                    </a:graphicData>
                  </a:graphic>
                </wp:inline>
              </w:drawing>
            </w:r>
          </w:p>
          <w:p w14:paraId="7E102293" w14:textId="2FB5E960"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sz w:val="20"/>
                <w:szCs w:val="20"/>
              </w:rPr>
              <w:t xml:space="preserve">© </w:t>
            </w:r>
            <w:r w:rsidR="00FF1442" w:rsidRPr="00342691">
              <w:rPr>
                <w:rFonts w:ascii="Times New Roman" w:eastAsia="微軟正黑體" w:hAnsi="Times New Roman" w:cs="Times New Roman"/>
                <w:sz w:val="20"/>
                <w:szCs w:val="20"/>
              </w:rPr>
              <w:t>Jut Art Museum</w:t>
            </w:r>
          </w:p>
        </w:tc>
        <w:tc>
          <w:tcPr>
            <w:tcW w:w="4583" w:type="dxa"/>
          </w:tcPr>
          <w:p w14:paraId="71FA1269" w14:textId="77777777" w:rsidR="00F42712" w:rsidRPr="00342691" w:rsidRDefault="00F42712"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b.1969</w:t>
            </w:r>
          </w:p>
          <w:p w14:paraId="0054C5C6" w14:textId="77777777" w:rsidR="00F42712"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Tu Wei-Cheng is a Taiwanese artist, who has completed his professional training in western art from the Department of Fine Art, Chinese Culture University in 1993 and plastic art from the graduate school of the Tainan National University of Arts in 2005. Currently, he is an assistant professor of the Taipei National University of the Arts. Now he lives and works on his creation in Taoyuan, Taiwan. </w:t>
            </w:r>
          </w:p>
          <w:p w14:paraId="4F33E17E" w14:textId="77777777" w:rsidR="00F42712"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Tu Wei-Cheng’s art is his attempt to present the materiality through the labor of his own body and his skills. He demonstrates how an artist self-institutionalized his actions of interpreting “relational aesthetics”. Tu Wei-Cheng’s artworks are his mimicry of the systematic knowledge and operations of archaeology and museology. He constructs a system of modern myths by collaging history, anecdotes, objects and phenomena that had happened in different ages and civilizations. A sense of incongruity is to refer to the current status of our civilization, as well as the dissension and anxiety over cultural identity in the divergent Taiwanese society.       </w:t>
            </w:r>
          </w:p>
          <w:p w14:paraId="617E8F02" w14:textId="145E9132" w:rsidR="00BD47E5"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Recently Tu Wei-Cheng has been exhibiting in major events throughout the world, including the 2019 </w:t>
            </w:r>
            <w:r w:rsidRPr="00342691">
              <w:rPr>
                <w:rFonts w:ascii="Times New Roman" w:eastAsia="微軟正黑體" w:hAnsi="Times New Roman" w:cs="Times New Roman"/>
                <w:i/>
                <w:sz w:val="18"/>
                <w:szCs w:val="18"/>
              </w:rPr>
              <w:t>The Future of Now: Bu Num Civilization</w:t>
            </w:r>
            <w:r w:rsidRPr="00342691">
              <w:rPr>
                <w:rFonts w:ascii="Times New Roman" w:eastAsia="微軟正黑體" w:hAnsi="Times New Roman" w:cs="Times New Roman"/>
                <w:sz w:val="18"/>
                <w:szCs w:val="18"/>
              </w:rPr>
              <w:t xml:space="preserve"> in the Rijksmuseum in Amsterdam, 2018 </w:t>
            </w:r>
            <w:r w:rsidRPr="00342691">
              <w:rPr>
                <w:rFonts w:ascii="Times New Roman" w:eastAsia="微軟正黑體" w:hAnsi="Times New Roman" w:cs="Times New Roman"/>
                <w:i/>
                <w:sz w:val="18"/>
                <w:szCs w:val="18"/>
              </w:rPr>
              <w:t>Voyage in Time</w:t>
            </w:r>
            <w:r w:rsidRPr="00342691">
              <w:rPr>
                <w:rFonts w:ascii="Times New Roman" w:eastAsia="微軟正黑體" w:hAnsi="Times New Roman" w:cs="Times New Roman"/>
                <w:sz w:val="18"/>
                <w:szCs w:val="18"/>
              </w:rPr>
              <w:t xml:space="preserve">—the 1st Thailand Biennale, where his project is permanently installed in Krabi, and 2017 </w:t>
            </w:r>
            <w:r w:rsidRPr="00342691">
              <w:rPr>
                <w:rFonts w:ascii="Times New Roman" w:eastAsia="微軟正黑體" w:hAnsi="Times New Roman" w:cs="Times New Roman"/>
                <w:i/>
                <w:sz w:val="18"/>
                <w:szCs w:val="18"/>
              </w:rPr>
              <w:t>Collecting Europe—4017 Enfolded World: Mysteries of Lost Civilizations</w:t>
            </w:r>
            <w:r w:rsidRPr="00342691">
              <w:rPr>
                <w:rFonts w:ascii="Times New Roman" w:eastAsia="微軟正黑體" w:hAnsi="Times New Roman" w:cs="Times New Roman"/>
                <w:sz w:val="18"/>
                <w:szCs w:val="18"/>
              </w:rPr>
              <w:t xml:space="preserve"> in London V&amp;A. He also had been in the 2012 Guangzhou Triennial, 2012 Gwangju Biennale, 2010 Taipei Biennale, 2006 Shanghai Biennale. Tu Wei-Cheng was the winner of the 28th Taipei Art Award in 2001 and the Jury’s Special Award of </w:t>
            </w:r>
            <w:proofErr w:type="spellStart"/>
            <w:r w:rsidRPr="00342691">
              <w:rPr>
                <w:rFonts w:ascii="Times New Roman" w:eastAsia="微軟正黑體" w:hAnsi="Times New Roman" w:cs="Times New Roman"/>
                <w:sz w:val="18"/>
                <w:szCs w:val="18"/>
              </w:rPr>
              <w:t>Taishin</w:t>
            </w:r>
            <w:proofErr w:type="spellEnd"/>
            <w:r w:rsidRPr="00342691">
              <w:rPr>
                <w:rFonts w:ascii="Times New Roman" w:eastAsia="微軟正黑體" w:hAnsi="Times New Roman" w:cs="Times New Roman"/>
                <w:sz w:val="18"/>
                <w:szCs w:val="18"/>
              </w:rPr>
              <w:t xml:space="preserve"> Art Awards in 2004.</w:t>
            </w:r>
          </w:p>
        </w:tc>
      </w:tr>
      <w:tr w:rsidR="00BD47E5" w:rsidRPr="00342691" w14:paraId="6BCED566" w14:textId="77777777" w:rsidTr="00AB478F">
        <w:trPr>
          <w:trHeight w:val="2820"/>
        </w:trPr>
        <w:tc>
          <w:tcPr>
            <w:tcW w:w="1769" w:type="dxa"/>
            <w:vAlign w:val="center"/>
          </w:tcPr>
          <w:p w14:paraId="4CE103FD" w14:textId="77777777" w:rsidR="00BD47E5" w:rsidRPr="00342691" w:rsidRDefault="00BD47E5"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lastRenderedPageBreak/>
              <w:t>Takahiro Iwasaki</w:t>
            </w:r>
          </w:p>
          <w:p w14:paraId="6F62D880" w14:textId="0B9F434B" w:rsidR="00BD47E5" w:rsidRPr="00342691" w:rsidRDefault="00BD47E5"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w:t>
            </w:r>
            <w:r w:rsidR="00E517F8" w:rsidRPr="00342691">
              <w:rPr>
                <w:rFonts w:ascii="Times New Roman" w:eastAsia="微軟正黑體" w:hAnsi="Times New Roman" w:cs="Times New Roman"/>
                <w:sz w:val="18"/>
                <w:szCs w:val="18"/>
              </w:rPr>
              <w:t>Japan</w:t>
            </w:r>
            <w:r w:rsidRPr="00342691">
              <w:rPr>
                <w:rFonts w:ascii="Times New Roman" w:eastAsia="微軟正黑體" w:hAnsi="Times New Roman" w:cs="Times New Roman"/>
                <w:sz w:val="18"/>
                <w:szCs w:val="18"/>
              </w:rPr>
              <w:t>）</w:t>
            </w:r>
          </w:p>
          <w:p w14:paraId="3E188D4D" w14:textId="77777777" w:rsidR="00BD47E5" w:rsidRPr="00342691" w:rsidRDefault="00BD47E5" w:rsidP="00AB478F">
            <w:pPr>
              <w:jc w:val="both"/>
              <w:rPr>
                <w:rFonts w:ascii="Times New Roman" w:eastAsia="微軟正黑體" w:hAnsi="Times New Roman" w:cs="Times New Roman"/>
                <w:sz w:val="18"/>
                <w:szCs w:val="18"/>
              </w:rPr>
            </w:pPr>
          </w:p>
        </w:tc>
        <w:tc>
          <w:tcPr>
            <w:tcW w:w="3050" w:type="dxa"/>
            <w:vAlign w:val="center"/>
          </w:tcPr>
          <w:p w14:paraId="4EF1A4E7" w14:textId="77777777"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noProof/>
                <w:sz w:val="18"/>
                <w:szCs w:val="18"/>
              </w:rPr>
              <w:drawing>
                <wp:inline distT="0" distB="0" distL="0" distR="0" wp14:anchorId="5DFC8DC0" wp14:editId="3CD6EF38">
                  <wp:extent cx="1199700" cy="1800000"/>
                  <wp:effectExtent l="0" t="0" r="635" b="0"/>
                  <wp:docPr id="5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199700" cy="1800000"/>
                          </a:xfrm>
                          <a:prstGeom prst="rect">
                            <a:avLst/>
                          </a:prstGeom>
                          <a:ln/>
                        </pic:spPr>
                      </pic:pic>
                    </a:graphicData>
                  </a:graphic>
                </wp:inline>
              </w:drawing>
            </w:r>
          </w:p>
          <w:p w14:paraId="27501B45" w14:textId="4159A0F9" w:rsidR="00BD47E5" w:rsidRPr="00342691" w:rsidRDefault="00BD47E5" w:rsidP="00AB478F">
            <w:pPr>
              <w:jc w:val="center"/>
              <w:rPr>
                <w:rFonts w:ascii="Times New Roman" w:eastAsia="微軟正黑體" w:hAnsi="Times New Roman" w:cs="Times New Roman"/>
                <w:sz w:val="18"/>
                <w:szCs w:val="18"/>
              </w:rPr>
            </w:pPr>
            <w:r w:rsidRPr="00342691">
              <w:rPr>
                <w:rFonts w:ascii="Times New Roman" w:eastAsia="微軟正黑體" w:hAnsi="Times New Roman" w:cs="Times New Roman"/>
                <w:sz w:val="20"/>
                <w:szCs w:val="20"/>
              </w:rPr>
              <w:t xml:space="preserve">© </w:t>
            </w:r>
            <w:r w:rsidR="00FF1442" w:rsidRPr="00342691">
              <w:rPr>
                <w:rFonts w:ascii="Times New Roman" w:eastAsia="微軟正黑體" w:hAnsi="Times New Roman" w:cs="Times New Roman"/>
                <w:sz w:val="20"/>
                <w:szCs w:val="20"/>
              </w:rPr>
              <w:t>Jut Art Museum</w:t>
            </w:r>
          </w:p>
        </w:tc>
        <w:tc>
          <w:tcPr>
            <w:tcW w:w="4583" w:type="dxa"/>
          </w:tcPr>
          <w:p w14:paraId="4D3B2487" w14:textId="77777777" w:rsidR="00F42712" w:rsidRPr="00342691" w:rsidRDefault="00F42712" w:rsidP="00AB478F">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b.1975</w:t>
            </w:r>
          </w:p>
          <w:p w14:paraId="2470FA76" w14:textId="77777777" w:rsidR="00F42712"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Takahiro Iwasaki is a Japanese artist who was born in Hiroshima and now lives and works in Hiroshima. Takahiro Iwasaki earned his doctoral degree from the Hiroshima City University in 2003 and continued his study in the UK and accomplished his master degree of fine art from the Edinburgh College of Arts in 2005.  </w:t>
            </w:r>
          </w:p>
          <w:p w14:paraId="1D455889" w14:textId="77777777" w:rsidR="00F42712"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Takahiro Iwasaki’s art consists of mainly two series, </w:t>
            </w:r>
            <w:r w:rsidRPr="00342691">
              <w:rPr>
                <w:rFonts w:ascii="Times New Roman" w:eastAsia="微軟正黑體" w:hAnsi="Times New Roman" w:cs="Times New Roman"/>
                <w:i/>
                <w:sz w:val="18"/>
                <w:szCs w:val="18"/>
              </w:rPr>
              <w:t>Reflection Models</w:t>
            </w:r>
            <w:r w:rsidRPr="00342691">
              <w:rPr>
                <w:rFonts w:ascii="Times New Roman" w:eastAsia="微軟正黑體" w:hAnsi="Times New Roman" w:cs="Times New Roman"/>
                <w:sz w:val="18"/>
                <w:szCs w:val="18"/>
              </w:rPr>
              <w:t xml:space="preserve"> and </w:t>
            </w:r>
            <w:r w:rsidRPr="00342691">
              <w:rPr>
                <w:rFonts w:ascii="Times New Roman" w:eastAsia="微軟正黑體" w:hAnsi="Times New Roman" w:cs="Times New Roman"/>
                <w:i/>
                <w:sz w:val="18"/>
                <w:szCs w:val="18"/>
              </w:rPr>
              <w:t>Landscape Models</w:t>
            </w:r>
            <w:r w:rsidRPr="00342691">
              <w:rPr>
                <w:rFonts w:ascii="Times New Roman" w:eastAsia="微軟正黑體" w:hAnsi="Times New Roman" w:cs="Times New Roman"/>
                <w:sz w:val="18"/>
                <w:szCs w:val="18"/>
              </w:rPr>
              <w:t xml:space="preserve">. </w:t>
            </w:r>
            <w:r w:rsidRPr="00342691">
              <w:rPr>
                <w:rFonts w:ascii="Times New Roman" w:eastAsia="微軟正黑體" w:hAnsi="Times New Roman" w:cs="Times New Roman"/>
                <w:i/>
                <w:sz w:val="18"/>
                <w:szCs w:val="18"/>
              </w:rPr>
              <w:t>Reflection Models</w:t>
            </w:r>
            <w:r w:rsidRPr="00342691">
              <w:rPr>
                <w:rFonts w:ascii="Times New Roman" w:eastAsia="微軟正黑體" w:hAnsi="Times New Roman" w:cs="Times New Roman"/>
                <w:sz w:val="18"/>
                <w:szCs w:val="18"/>
              </w:rPr>
              <w:t xml:space="preserve"> are the artist’s representation of symbolic buildings in Japan, meticulously hand made with wood. These structures are unified with the reflection on the surface of the water. </w:t>
            </w:r>
            <w:r w:rsidRPr="00342691">
              <w:rPr>
                <w:rFonts w:ascii="Times New Roman" w:eastAsia="微軟正黑體" w:hAnsi="Times New Roman" w:cs="Times New Roman"/>
                <w:i/>
                <w:sz w:val="18"/>
                <w:szCs w:val="18"/>
              </w:rPr>
              <w:t>Landscape Models</w:t>
            </w:r>
            <w:r w:rsidRPr="00342691">
              <w:rPr>
                <w:rFonts w:ascii="Times New Roman" w:eastAsia="微軟正黑體" w:hAnsi="Times New Roman" w:cs="Times New Roman"/>
                <w:sz w:val="18"/>
                <w:szCs w:val="18"/>
              </w:rPr>
              <w:t xml:space="preserve"> closely relate to the history of Hiroshima, a city destroyed by the atomic bomb and then regenerated. The delicate but enchanting works of Landscape Models lead the audience to look at things in daily life from different angles. </w:t>
            </w:r>
          </w:p>
          <w:p w14:paraId="45C32E2A" w14:textId="0862472E" w:rsidR="00BD47E5" w:rsidRPr="00342691" w:rsidRDefault="00F42712" w:rsidP="00F42712">
            <w:pPr>
              <w:jc w:val="both"/>
              <w:rPr>
                <w:rFonts w:ascii="Times New Roman" w:eastAsia="微軟正黑體" w:hAnsi="Times New Roman" w:cs="Times New Roman"/>
                <w:sz w:val="18"/>
                <w:szCs w:val="18"/>
              </w:rPr>
            </w:pPr>
            <w:r w:rsidRPr="00342691">
              <w:rPr>
                <w:rFonts w:ascii="Times New Roman" w:eastAsia="微軟正黑體" w:hAnsi="Times New Roman" w:cs="Times New Roman"/>
                <w:sz w:val="18"/>
                <w:szCs w:val="18"/>
              </w:rPr>
              <w:t xml:space="preserve">In the 2017 Venice Art Biennale, Takahiro Iwasaki represented Japan with his solo exhibition </w:t>
            </w:r>
            <w:r w:rsidRPr="00342691">
              <w:rPr>
                <w:rFonts w:ascii="Times New Roman" w:eastAsia="微軟正黑體" w:hAnsi="Times New Roman" w:cs="Times New Roman"/>
                <w:i/>
                <w:sz w:val="18"/>
                <w:szCs w:val="18"/>
              </w:rPr>
              <w:t>Turned Upside Down, It’s A Forest</w:t>
            </w:r>
            <w:r w:rsidRPr="00342691">
              <w:rPr>
                <w:rFonts w:ascii="Times New Roman" w:eastAsia="微軟正黑體" w:hAnsi="Times New Roman" w:cs="Times New Roman"/>
                <w:sz w:val="18"/>
                <w:szCs w:val="18"/>
              </w:rPr>
              <w:t xml:space="preserve">. His artworks have been collected by the </w:t>
            </w:r>
            <w:proofErr w:type="spellStart"/>
            <w:r w:rsidRPr="00342691">
              <w:rPr>
                <w:rFonts w:ascii="Times New Roman" w:eastAsia="微軟正黑體" w:hAnsi="Times New Roman" w:cs="Times New Roman"/>
                <w:sz w:val="18"/>
                <w:szCs w:val="18"/>
              </w:rPr>
              <w:t>Kadist</w:t>
            </w:r>
            <w:proofErr w:type="spellEnd"/>
            <w:r w:rsidRPr="00342691">
              <w:rPr>
                <w:rFonts w:ascii="Times New Roman" w:eastAsia="微軟正黑體" w:hAnsi="Times New Roman" w:cs="Times New Roman"/>
                <w:sz w:val="18"/>
                <w:szCs w:val="18"/>
              </w:rPr>
              <w:t xml:space="preserve"> Art Foundation, San Francisco, Mori Art Museum, Tokyo, Victoria Museum, Melbourne, and the Gallery of Modern Art, Brisbane, 21st Century Museum of Contemporary Art, Kanazawa among other organizations.</w:t>
            </w:r>
          </w:p>
        </w:tc>
      </w:tr>
    </w:tbl>
    <w:p w14:paraId="438E41ED" w14:textId="18335D65" w:rsidR="00A003C6" w:rsidRPr="00342691" w:rsidRDefault="00A003C6">
      <w:pPr>
        <w:jc w:val="both"/>
        <w:rPr>
          <w:rFonts w:ascii="Times New Roman" w:eastAsia="微軟正黑體" w:hAnsi="Times New Roman" w:cs="Times New Roman"/>
        </w:rPr>
      </w:pPr>
    </w:p>
    <w:p w14:paraId="0592AA2F" w14:textId="77777777" w:rsidR="00A003C6" w:rsidRPr="00342691" w:rsidRDefault="00A003C6">
      <w:pPr>
        <w:rPr>
          <w:rFonts w:ascii="Times New Roman" w:eastAsia="微軟正黑體" w:hAnsi="Times New Roman" w:cs="Times New Roman"/>
        </w:rPr>
      </w:pPr>
      <w:r w:rsidRPr="00342691">
        <w:rPr>
          <w:rFonts w:ascii="Times New Roman" w:eastAsia="微軟正黑體" w:hAnsi="Times New Roman" w:cs="Times New Roman"/>
        </w:rPr>
        <w:br w:type="page"/>
      </w:r>
    </w:p>
    <w:p w14:paraId="102E66E3" w14:textId="77777777" w:rsidR="00A003C6" w:rsidRPr="00342691" w:rsidRDefault="00A003C6" w:rsidP="00A003C6">
      <w:pPr>
        <w:pStyle w:val="af"/>
        <w:rPr>
          <w:rFonts w:ascii="Times New Roman" w:eastAsia="微軟正黑體" w:hAnsi="Times New Roman" w:cs="Times New Roman"/>
          <w:b/>
          <w:bCs/>
          <w:i/>
          <w:iCs/>
        </w:rPr>
      </w:pPr>
      <w:r w:rsidRPr="00342691">
        <w:rPr>
          <w:rFonts w:ascii="Times New Roman" w:eastAsia="微軟正黑體" w:hAnsi="Times New Roman" w:cs="Times New Roman"/>
          <w:b/>
          <w:bCs/>
          <w:i/>
          <w:iCs/>
        </w:rPr>
        <w:lastRenderedPageBreak/>
        <w:t>Paradise Lost – Gazing at Contemporary Urban Civilization and its Metaphor</w:t>
      </w:r>
    </w:p>
    <w:p w14:paraId="5F2DD24D" w14:textId="77777777" w:rsidR="00A003C6" w:rsidRPr="00342691" w:rsidRDefault="00A003C6" w:rsidP="00A003C6">
      <w:pPr>
        <w:snapToGrid w:val="0"/>
        <w:rPr>
          <w:rFonts w:ascii="Times New Roman" w:eastAsia="微軟正黑體" w:hAnsi="Times New Roman" w:cs="Times New Roman"/>
          <w:b/>
        </w:rPr>
      </w:pPr>
      <w:r w:rsidRPr="00342691">
        <w:rPr>
          <w:rFonts w:ascii="Times New Roman" w:eastAsia="微軟正黑體" w:hAnsi="Times New Roman" w:cs="Times New Roman"/>
          <w:b/>
        </w:rPr>
        <w:t>images &amp; video descriptions and credits. Please state the copyright of the images as below:</w:t>
      </w:r>
    </w:p>
    <w:p w14:paraId="7BE9CAE1" w14:textId="55B5DD4D" w:rsidR="00A003C6" w:rsidRPr="00AB4903" w:rsidRDefault="00A003C6" w:rsidP="00A003C6">
      <w:pPr>
        <w:snapToGrid w:val="0"/>
        <w:rPr>
          <w:rFonts w:ascii="Times New Roman" w:eastAsia="微軟正黑體" w:hAnsi="Times New Roman" w:cs="Times New Roman"/>
          <w:b/>
          <w:sz w:val="21"/>
          <w:szCs w:val="28"/>
        </w:rPr>
      </w:pPr>
      <w:r w:rsidRPr="00342691">
        <w:rPr>
          <w:rFonts w:ascii="Times New Roman" w:hAnsi="Times New Roman" w:cs="Times New Roman"/>
          <w:b/>
          <w:color w:val="FF0000"/>
        </w:rPr>
        <w:t>Download link:</w:t>
      </w:r>
      <w:r w:rsidRPr="00342691">
        <w:rPr>
          <w:rFonts w:ascii="Times New Roman" w:eastAsia="微軟正黑體" w:hAnsi="Times New Roman" w:cs="Times New Roman"/>
          <w:b/>
          <w:sz w:val="20"/>
        </w:rPr>
        <w:t xml:space="preserve"> </w:t>
      </w:r>
      <w:hyperlink r:id="rId24" w:history="1">
        <w:r w:rsidR="00AB4903" w:rsidRPr="00AB4903">
          <w:rPr>
            <w:rStyle w:val="ae"/>
            <w:rFonts w:ascii="Times New Roman" w:eastAsia="微軟正黑體" w:hAnsi="Times New Roman" w:cs="Times New Roman"/>
            <w:b/>
            <w:sz w:val="21"/>
            <w:szCs w:val="28"/>
          </w:rPr>
          <w:t>https://drive.google.com/drive/folders/1UKHUQn9kHpaVscFoTGsbnkjeaDWMttvP?usp=sharing</w:t>
        </w:r>
      </w:hyperlink>
    </w:p>
    <w:p w14:paraId="5319240E" w14:textId="77777777" w:rsidR="00A003C6" w:rsidRPr="00342691" w:rsidRDefault="00A003C6" w:rsidP="00A003C6">
      <w:pPr>
        <w:snapToGrid w:val="0"/>
        <w:rPr>
          <w:rFonts w:ascii="Times New Roman" w:eastAsia="微軟正黑體" w:hAnsi="Times New Roman" w:cs="Times New Roman" w:hint="eastAsia"/>
          <w:b/>
          <w:sz w:val="20"/>
        </w:rPr>
      </w:pPr>
    </w:p>
    <w:tbl>
      <w:tblPr>
        <w:tblStyle w:val="ad"/>
        <w:tblW w:w="0" w:type="auto"/>
        <w:tblLook w:val="04A0" w:firstRow="1" w:lastRow="0" w:firstColumn="1" w:lastColumn="0" w:noHBand="0" w:noVBand="1"/>
      </w:tblPr>
      <w:tblGrid>
        <w:gridCol w:w="4452"/>
        <w:gridCol w:w="4836"/>
      </w:tblGrid>
      <w:tr w:rsidR="00A003C6" w:rsidRPr="00342691" w14:paraId="53A76F14" w14:textId="77777777" w:rsidTr="000C3E56">
        <w:tc>
          <w:tcPr>
            <w:tcW w:w="9288" w:type="dxa"/>
            <w:gridSpan w:val="2"/>
            <w:shd w:val="clear" w:color="auto" w:fill="D9D9D9" w:themeFill="background1" w:themeFillShade="D9"/>
          </w:tcPr>
          <w:p w14:paraId="068912EB" w14:textId="77777777" w:rsidR="00A003C6" w:rsidRPr="002F7598" w:rsidRDefault="00A003C6" w:rsidP="000C3E56">
            <w:pPr>
              <w:snapToGrid w:val="0"/>
              <w:rPr>
                <w:rFonts w:ascii="Times New Roman" w:eastAsia="微軟正黑體" w:hAnsi="Times New Roman" w:cs="Times New Roman"/>
                <w:b/>
                <w:noProof/>
                <w:szCs w:val="24"/>
              </w:rPr>
            </w:pPr>
            <w:r w:rsidRPr="002F7598">
              <w:rPr>
                <w:rFonts w:ascii="Times New Roman" w:eastAsia="微軟正黑體" w:hAnsi="Times New Roman" w:cs="Times New Roman"/>
                <w:b/>
                <w:noProof/>
                <w:szCs w:val="24"/>
              </w:rPr>
              <w:t>Key visual design</w:t>
            </w:r>
          </w:p>
        </w:tc>
      </w:tr>
      <w:tr w:rsidR="00A003C6" w:rsidRPr="00342691" w14:paraId="019CF58C" w14:textId="77777777" w:rsidTr="000C3E56">
        <w:tc>
          <w:tcPr>
            <w:tcW w:w="4452" w:type="dxa"/>
          </w:tcPr>
          <w:p w14:paraId="654CA6AB" w14:textId="268AF58C" w:rsidR="00A003C6" w:rsidRPr="00342691" w:rsidRDefault="00A003C6" w:rsidP="000C3E56">
            <w:pPr>
              <w:snapToGrid w:val="0"/>
              <w:rPr>
                <w:rFonts w:ascii="Times New Roman" w:eastAsia="微軟正黑體" w:hAnsi="Times New Roman" w:cs="Times New Roman"/>
                <w:bCs/>
                <w:szCs w:val="24"/>
              </w:rPr>
            </w:pPr>
            <w:r w:rsidRPr="00C85997">
              <w:rPr>
                <w:rFonts w:ascii="Times New Roman" w:hAnsi="Times New Roman" w:cs="Times New Roman"/>
                <w:bCs/>
                <w:i/>
                <w:iCs/>
                <w:szCs w:val="24"/>
                <w:u w:val="single"/>
              </w:rPr>
              <w:t xml:space="preserve">Paradise Lost – Gazing at Contemporary Urban Civilization and its Metaphor </w:t>
            </w:r>
            <w:r w:rsidRPr="00342691">
              <w:rPr>
                <w:rFonts w:ascii="Times New Roman" w:eastAsia="微軟正黑體" w:hAnsi="Times New Roman" w:cs="Times New Roman"/>
                <w:bCs/>
                <w:szCs w:val="24"/>
                <w:u w:val="single"/>
              </w:rPr>
              <w:t>Key visual design</w:t>
            </w:r>
            <w:r w:rsidR="00C85997">
              <w:rPr>
                <w:rFonts w:ascii="Times New Roman" w:eastAsia="微軟正黑體" w:hAnsi="Times New Roman" w:cs="Times New Roman" w:hint="eastAsia"/>
                <w:bCs/>
                <w:szCs w:val="24"/>
                <w:u w:val="single"/>
              </w:rPr>
              <w:t>.</w:t>
            </w:r>
          </w:p>
          <w:p w14:paraId="48A2EC3A" w14:textId="77777777" w:rsidR="00A003C6" w:rsidRPr="00342691" w:rsidRDefault="00A003C6" w:rsidP="000C3E56">
            <w:pPr>
              <w:snapToGrid w:val="0"/>
              <w:rPr>
                <w:rFonts w:ascii="Times New Roman" w:eastAsia="微軟正黑體" w:hAnsi="Times New Roman" w:cs="Times New Roman"/>
                <w:bCs/>
                <w:szCs w:val="24"/>
              </w:rPr>
            </w:pPr>
          </w:p>
          <w:p w14:paraId="2D4D3B72" w14:textId="77777777" w:rsidR="00A003C6" w:rsidRPr="00342691" w:rsidRDefault="00A003C6" w:rsidP="000C3E56">
            <w:pPr>
              <w:snapToGrid w:val="0"/>
              <w:rPr>
                <w:rFonts w:ascii="Times New Roman" w:eastAsia="微軟正黑體" w:hAnsi="Times New Roman" w:cs="Times New Roman"/>
                <w:bCs/>
                <w:szCs w:val="24"/>
              </w:rPr>
            </w:pPr>
            <w:r w:rsidRPr="00342691">
              <w:rPr>
                <w:rFonts w:ascii="Times New Roman" w:eastAsia="微軟正黑體" w:hAnsi="Times New Roman" w:cs="Times New Roman"/>
                <w:bCs/>
                <w:szCs w:val="24"/>
              </w:rPr>
              <w:t>photo credit: Jut Art Museum</w:t>
            </w:r>
          </w:p>
        </w:tc>
        <w:tc>
          <w:tcPr>
            <w:tcW w:w="4836" w:type="dxa"/>
          </w:tcPr>
          <w:p w14:paraId="06EE5E1B" w14:textId="77777777" w:rsidR="00A003C6" w:rsidRPr="00342691" w:rsidRDefault="00A003C6" w:rsidP="000C3E56">
            <w:pPr>
              <w:snapToGrid w:val="0"/>
              <w:jc w:val="center"/>
              <w:rPr>
                <w:rFonts w:ascii="Times New Roman" w:eastAsia="微軟正黑體" w:hAnsi="Times New Roman" w:cs="Times New Roman"/>
                <w:bCs/>
                <w:szCs w:val="24"/>
              </w:rPr>
            </w:pPr>
            <w:r w:rsidRPr="00342691">
              <w:rPr>
                <w:rFonts w:ascii="Times New Roman" w:hAnsi="Times New Roman" w:cs="Times New Roman"/>
                <w:bCs/>
                <w:noProof/>
              </w:rPr>
              <w:drawing>
                <wp:inline distT="0" distB="0" distL="0" distR="0" wp14:anchorId="4B68D849" wp14:editId="103E45E2">
                  <wp:extent cx="1581555" cy="22383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922" cy="2247386"/>
                          </a:xfrm>
                          <a:prstGeom prst="rect">
                            <a:avLst/>
                          </a:prstGeom>
                          <a:noFill/>
                          <a:ln>
                            <a:noFill/>
                          </a:ln>
                        </pic:spPr>
                      </pic:pic>
                    </a:graphicData>
                  </a:graphic>
                </wp:inline>
              </w:drawing>
            </w:r>
          </w:p>
        </w:tc>
      </w:tr>
      <w:tr w:rsidR="00A003C6" w:rsidRPr="00342691" w14:paraId="14D0990F" w14:textId="77777777" w:rsidTr="000C3E56">
        <w:tc>
          <w:tcPr>
            <w:tcW w:w="9288" w:type="dxa"/>
            <w:gridSpan w:val="2"/>
            <w:shd w:val="clear" w:color="auto" w:fill="D9D9D9" w:themeFill="background1" w:themeFillShade="D9"/>
          </w:tcPr>
          <w:p w14:paraId="591BA688" w14:textId="77777777" w:rsidR="00A003C6" w:rsidRPr="002F7598" w:rsidRDefault="00A003C6" w:rsidP="000C3E56">
            <w:pPr>
              <w:snapToGrid w:val="0"/>
              <w:rPr>
                <w:rFonts w:ascii="Times New Roman" w:eastAsia="微軟正黑體" w:hAnsi="Times New Roman" w:cs="Times New Roman"/>
                <w:b/>
                <w:noProof/>
                <w:szCs w:val="24"/>
              </w:rPr>
            </w:pPr>
            <w:r w:rsidRPr="002F7598">
              <w:rPr>
                <w:rFonts w:ascii="Times New Roman" w:eastAsia="微軟正黑體" w:hAnsi="Times New Roman" w:cs="Times New Roman"/>
                <w:b/>
                <w:noProof/>
                <w:szCs w:val="24"/>
              </w:rPr>
              <w:t>Artists</w:t>
            </w:r>
          </w:p>
        </w:tc>
      </w:tr>
      <w:tr w:rsidR="00A003C6" w:rsidRPr="00342691" w14:paraId="3B506DBD" w14:textId="77777777" w:rsidTr="000C3E56">
        <w:tc>
          <w:tcPr>
            <w:tcW w:w="4452" w:type="dxa"/>
          </w:tcPr>
          <w:p w14:paraId="218C8C46" w14:textId="77777777" w:rsidR="00A003C6" w:rsidRPr="00342691" w:rsidRDefault="00A003C6" w:rsidP="000C3E56">
            <w:pPr>
              <w:rPr>
                <w:rFonts w:ascii="Times New Roman" w:eastAsia="微軟正黑體" w:hAnsi="Times New Roman" w:cs="Times New Roman"/>
                <w:bCs/>
                <w:i/>
                <w:iCs/>
                <w:szCs w:val="24"/>
                <w:u w:val="single"/>
              </w:rPr>
            </w:pPr>
            <w:r w:rsidRPr="00342691">
              <w:rPr>
                <w:rFonts w:ascii="Times New Roman" w:eastAsia="微軟正黑體" w:hAnsi="Times New Roman" w:cs="Times New Roman"/>
                <w:bCs/>
                <w:szCs w:val="24"/>
                <w:u w:val="single"/>
              </w:rPr>
              <w:t xml:space="preserve">James </w:t>
            </w:r>
            <w:proofErr w:type="spellStart"/>
            <w:r w:rsidRPr="00342691">
              <w:rPr>
                <w:rFonts w:ascii="Times New Roman" w:eastAsia="微軟正黑體" w:hAnsi="Times New Roman" w:cs="Times New Roman"/>
                <w:bCs/>
                <w:szCs w:val="24"/>
                <w:u w:val="single"/>
              </w:rPr>
              <w:t>Casebere</w:t>
            </w:r>
            <w:proofErr w:type="spellEnd"/>
            <w:r w:rsidRPr="00342691">
              <w:rPr>
                <w:rFonts w:ascii="Times New Roman" w:eastAsia="微軟正黑體" w:hAnsi="Times New Roman" w:cs="Times New Roman"/>
                <w:bCs/>
                <w:szCs w:val="24"/>
                <w:u w:val="single"/>
              </w:rPr>
              <w:t xml:space="preserve"> and his artwork:</w:t>
            </w:r>
            <w:r w:rsidRPr="00342691">
              <w:rPr>
                <w:rFonts w:ascii="Times New Roman" w:eastAsia="微軟正黑體" w:hAnsi="Times New Roman" w:cs="Times New Roman"/>
                <w:bCs/>
                <w:i/>
                <w:iCs/>
                <w:szCs w:val="24"/>
                <w:u w:val="single"/>
              </w:rPr>
              <w:t xml:space="preserve"> Turning Hallway</w:t>
            </w:r>
          </w:p>
          <w:p w14:paraId="27EE1945"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744C3C9D"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2BBE36FE" w14:textId="77777777" w:rsidR="00A003C6" w:rsidRPr="00342691" w:rsidRDefault="00A003C6" w:rsidP="000C3E56">
            <w:pPr>
              <w:snapToGrid w:val="0"/>
              <w:jc w:val="center"/>
              <w:rPr>
                <w:rFonts w:ascii="Times New Roman" w:eastAsia="微軟正黑體" w:hAnsi="Times New Roman" w:cs="Times New Roman"/>
                <w:bCs/>
                <w:szCs w:val="24"/>
              </w:rPr>
            </w:pPr>
            <w:r w:rsidRPr="00342691">
              <w:rPr>
                <w:rFonts w:ascii="Times New Roman" w:hAnsi="Times New Roman" w:cs="Times New Roman"/>
                <w:bCs/>
                <w:noProof/>
              </w:rPr>
              <w:drawing>
                <wp:inline distT="0" distB="0" distL="0" distR="0" wp14:anchorId="681320ED" wp14:editId="40E30A26">
                  <wp:extent cx="2076621" cy="1384935"/>
                  <wp:effectExtent l="0" t="0" r="0"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4282" cy="1390044"/>
                          </a:xfrm>
                          <a:prstGeom prst="rect">
                            <a:avLst/>
                          </a:prstGeom>
                          <a:noFill/>
                          <a:ln>
                            <a:noFill/>
                          </a:ln>
                        </pic:spPr>
                      </pic:pic>
                    </a:graphicData>
                  </a:graphic>
                </wp:inline>
              </w:drawing>
            </w:r>
          </w:p>
        </w:tc>
      </w:tr>
      <w:tr w:rsidR="00A003C6" w:rsidRPr="00342691" w14:paraId="3EF944DC" w14:textId="77777777" w:rsidTr="000C3E56">
        <w:tc>
          <w:tcPr>
            <w:tcW w:w="4452" w:type="dxa"/>
          </w:tcPr>
          <w:p w14:paraId="178EBFB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roofErr w:type="spellStart"/>
            <w:r w:rsidRPr="00342691">
              <w:rPr>
                <w:rFonts w:ascii="Times New Roman" w:eastAsia="微軟正黑體" w:hAnsi="Times New Roman" w:cs="Times New Roman"/>
                <w:bCs/>
                <w:color w:val="000000"/>
                <w:szCs w:val="24"/>
                <w:u w:val="single"/>
                <w:shd w:val="clear" w:color="auto" w:fill="FFFFFF"/>
              </w:rPr>
              <w:t>Marjan</w:t>
            </w:r>
            <w:proofErr w:type="spellEnd"/>
            <w:r w:rsidRPr="00342691">
              <w:rPr>
                <w:rFonts w:ascii="Times New Roman" w:eastAsia="微軟正黑體" w:hAnsi="Times New Roman" w:cs="Times New Roman"/>
                <w:bCs/>
                <w:color w:val="000000"/>
                <w:szCs w:val="24"/>
                <w:u w:val="single"/>
                <w:shd w:val="clear" w:color="auto" w:fill="FFFFFF"/>
              </w:rPr>
              <w:t xml:space="preserve"> </w:t>
            </w:r>
            <w:proofErr w:type="spellStart"/>
            <w:r w:rsidRPr="00342691">
              <w:rPr>
                <w:rFonts w:ascii="Times New Roman" w:eastAsia="微軟正黑體" w:hAnsi="Times New Roman" w:cs="Times New Roman"/>
                <w:bCs/>
                <w:color w:val="000000"/>
                <w:szCs w:val="24"/>
                <w:u w:val="single"/>
                <w:shd w:val="clear" w:color="auto" w:fill="FFFFFF"/>
              </w:rPr>
              <w:t>Teeuwen</w:t>
            </w:r>
            <w:proofErr w:type="spellEnd"/>
            <w:r w:rsidRPr="00342691">
              <w:rPr>
                <w:rFonts w:ascii="Times New Roman" w:eastAsia="微軟正黑體" w:hAnsi="Times New Roman" w:cs="Times New Roman"/>
                <w:bCs/>
                <w:szCs w:val="24"/>
                <w:u w:val="single"/>
              </w:rPr>
              <w:t xml:space="preserve"> and her artwork: </w:t>
            </w:r>
            <w:r w:rsidRPr="00342691">
              <w:rPr>
                <w:rFonts w:ascii="Times New Roman" w:eastAsia="微軟正黑體" w:hAnsi="Times New Roman" w:cs="Times New Roman"/>
                <w:bCs/>
                <w:i/>
                <w:iCs/>
                <w:szCs w:val="24"/>
                <w:u w:val="single"/>
              </w:rPr>
              <w:t xml:space="preserve">Destroyed House </w:t>
            </w:r>
            <w:proofErr w:type="spellStart"/>
            <w:r w:rsidRPr="00342691">
              <w:rPr>
                <w:rFonts w:ascii="Times New Roman" w:eastAsia="微軟正黑體" w:hAnsi="Times New Roman" w:cs="Times New Roman"/>
                <w:bCs/>
                <w:i/>
                <w:iCs/>
                <w:szCs w:val="24"/>
                <w:u w:val="single"/>
              </w:rPr>
              <w:t>Bloemhof</w:t>
            </w:r>
            <w:proofErr w:type="spellEnd"/>
            <w:r w:rsidRPr="00342691">
              <w:rPr>
                <w:rFonts w:ascii="Times New Roman" w:eastAsia="微軟正黑體" w:hAnsi="Times New Roman" w:cs="Times New Roman"/>
                <w:bCs/>
                <w:i/>
                <w:iCs/>
                <w:szCs w:val="24"/>
                <w:u w:val="single"/>
              </w:rPr>
              <w:t xml:space="preserve"> 1</w:t>
            </w:r>
          </w:p>
          <w:p w14:paraId="5A5E3B21" w14:textId="77777777" w:rsidR="00A003C6" w:rsidRPr="00342691" w:rsidRDefault="00A003C6" w:rsidP="000C3E56">
            <w:pPr>
              <w:tabs>
                <w:tab w:val="left" w:pos="1125"/>
              </w:tabs>
              <w:snapToGrid w:val="0"/>
              <w:rPr>
                <w:rFonts w:ascii="Times New Roman" w:eastAsia="微軟正黑體" w:hAnsi="Times New Roman" w:cs="Times New Roman"/>
                <w:bCs/>
                <w:szCs w:val="24"/>
              </w:rPr>
            </w:pPr>
          </w:p>
          <w:p w14:paraId="6C0F44CA" w14:textId="77777777" w:rsidR="00A003C6" w:rsidRPr="00342691" w:rsidRDefault="00A003C6" w:rsidP="000C3E56">
            <w:pPr>
              <w:tabs>
                <w:tab w:val="left" w:pos="1125"/>
              </w:tabs>
              <w:snapToGrid w:val="0"/>
              <w:rPr>
                <w:rFonts w:ascii="Times New Roman" w:eastAsia="微軟正黑體" w:hAnsi="Times New Roman" w:cs="Times New Roman"/>
                <w:bCs/>
                <w:szCs w:val="24"/>
              </w:rPr>
            </w:pPr>
            <w:r w:rsidRPr="00342691">
              <w:rPr>
                <w:rFonts w:ascii="Times New Roman" w:eastAsia="微軟正黑體" w:hAnsi="Times New Roman" w:cs="Times New Roman"/>
                <w:bCs/>
                <w:szCs w:val="24"/>
              </w:rPr>
              <w:t>photo credit: Jut Art Museum</w:t>
            </w:r>
          </w:p>
        </w:tc>
        <w:tc>
          <w:tcPr>
            <w:tcW w:w="4836" w:type="dxa"/>
          </w:tcPr>
          <w:p w14:paraId="20CEF77D"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61093CC7" wp14:editId="3A6D8A7D">
                  <wp:extent cx="2085975" cy="1391173"/>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6627" cy="1424954"/>
                          </a:xfrm>
                          <a:prstGeom prst="rect">
                            <a:avLst/>
                          </a:prstGeom>
                          <a:noFill/>
                          <a:ln>
                            <a:noFill/>
                          </a:ln>
                        </pic:spPr>
                      </pic:pic>
                    </a:graphicData>
                  </a:graphic>
                </wp:inline>
              </w:drawing>
            </w:r>
          </w:p>
        </w:tc>
      </w:tr>
      <w:tr w:rsidR="00A003C6" w:rsidRPr="00342691" w14:paraId="7E2BD03C" w14:textId="77777777" w:rsidTr="000C3E56">
        <w:tc>
          <w:tcPr>
            <w:tcW w:w="4452" w:type="dxa"/>
          </w:tcPr>
          <w:p w14:paraId="7BD38C93" w14:textId="469F8E1B" w:rsidR="00A003C6" w:rsidRPr="00342691" w:rsidRDefault="00A003C6" w:rsidP="000C3E56">
            <w:pPr>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Yao </w:t>
            </w:r>
            <w:proofErr w:type="spellStart"/>
            <w:r w:rsidRPr="00342691">
              <w:rPr>
                <w:rFonts w:ascii="Times New Roman" w:eastAsia="微軟正黑體" w:hAnsi="Times New Roman" w:cs="Times New Roman"/>
                <w:bCs/>
                <w:szCs w:val="24"/>
                <w:u w:val="single"/>
              </w:rPr>
              <w:t>Jui</w:t>
            </w:r>
            <w:proofErr w:type="spellEnd"/>
            <w:r w:rsidRPr="00342691">
              <w:rPr>
                <w:rFonts w:ascii="Times New Roman" w:eastAsia="微軟正黑體" w:hAnsi="Times New Roman" w:cs="Times New Roman"/>
                <w:bCs/>
                <w:szCs w:val="24"/>
                <w:u w:val="single"/>
              </w:rPr>
              <w:t xml:space="preserve">-Chung and his work: </w:t>
            </w:r>
            <w:r w:rsidRPr="00342691">
              <w:rPr>
                <w:rFonts w:ascii="Times New Roman" w:eastAsia="微軟正黑體" w:hAnsi="Times New Roman" w:cs="Times New Roman"/>
                <w:bCs/>
                <w:i/>
                <w:iCs/>
                <w:szCs w:val="24"/>
                <w:u w:val="single"/>
              </w:rPr>
              <w:t xml:space="preserve">Roaming around the Ruins IV </w:t>
            </w:r>
            <w:proofErr w:type="gramStart"/>
            <w:r w:rsidRPr="00342691">
              <w:rPr>
                <w:rFonts w:ascii="Times New Roman" w:eastAsia="微軟正黑體" w:hAnsi="Times New Roman" w:cs="Times New Roman"/>
                <w:bCs/>
                <w:i/>
                <w:iCs/>
                <w:szCs w:val="24"/>
                <w:u w:val="single"/>
              </w:rPr>
              <w:t>–</w:t>
            </w:r>
            <w:proofErr w:type="gramEnd"/>
            <w:r w:rsidRPr="00342691">
              <w:rPr>
                <w:rFonts w:ascii="Times New Roman" w:eastAsia="微軟正黑體" w:hAnsi="Times New Roman" w:cs="Times New Roman"/>
                <w:bCs/>
                <w:i/>
                <w:iCs/>
                <w:szCs w:val="24"/>
                <w:u w:val="single"/>
              </w:rPr>
              <w:t xml:space="preserve"> Gods </w:t>
            </w:r>
            <w:proofErr w:type="gramStart"/>
            <w:r w:rsidRPr="00342691">
              <w:rPr>
                <w:rFonts w:ascii="Times New Roman" w:eastAsia="微軟正黑體" w:hAnsi="Times New Roman" w:cs="Times New Roman"/>
                <w:bCs/>
                <w:i/>
                <w:iCs/>
                <w:szCs w:val="24"/>
                <w:u w:val="single"/>
              </w:rPr>
              <w:t>＆</w:t>
            </w:r>
            <w:proofErr w:type="gramEnd"/>
            <w:r w:rsidRPr="00342691">
              <w:rPr>
                <w:rFonts w:ascii="Times New Roman" w:eastAsia="微軟正黑體" w:hAnsi="Times New Roman" w:cs="Times New Roman"/>
                <w:bCs/>
                <w:i/>
                <w:iCs/>
                <w:szCs w:val="24"/>
                <w:u w:val="single"/>
              </w:rPr>
              <w:t xml:space="preserve"> Idols Surround the Border (UFO Villa: Monkey)</w:t>
            </w:r>
          </w:p>
          <w:p w14:paraId="7DC4EFBD"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072E2E1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11AB92CF" w14:textId="77777777" w:rsidR="00A003C6" w:rsidRPr="00342691" w:rsidRDefault="00A003C6" w:rsidP="000C3E56">
            <w:pPr>
              <w:snapToGrid w:val="0"/>
              <w:jc w:val="center"/>
              <w:rPr>
                <w:rFonts w:ascii="Times New Roman" w:hAnsi="Times New Roman" w:cs="Times New Roman"/>
                <w:bCs/>
                <w:noProof/>
                <w:szCs w:val="24"/>
              </w:rPr>
            </w:pPr>
            <w:r w:rsidRPr="00342691">
              <w:rPr>
                <w:rFonts w:ascii="Times New Roman" w:hAnsi="Times New Roman" w:cs="Times New Roman"/>
                <w:bCs/>
                <w:noProof/>
              </w:rPr>
              <w:drawing>
                <wp:inline distT="0" distB="0" distL="0" distR="0" wp14:anchorId="1766C257" wp14:editId="5C3A50C8">
                  <wp:extent cx="2062339" cy="137541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208" cy="1380658"/>
                          </a:xfrm>
                          <a:prstGeom prst="rect">
                            <a:avLst/>
                          </a:prstGeom>
                          <a:noFill/>
                          <a:ln>
                            <a:noFill/>
                          </a:ln>
                        </pic:spPr>
                      </pic:pic>
                    </a:graphicData>
                  </a:graphic>
                </wp:inline>
              </w:drawing>
            </w:r>
          </w:p>
        </w:tc>
      </w:tr>
      <w:tr w:rsidR="00A003C6" w:rsidRPr="00342691" w14:paraId="2F4C4353" w14:textId="77777777" w:rsidTr="000C3E56">
        <w:tc>
          <w:tcPr>
            <w:tcW w:w="4452" w:type="dxa"/>
          </w:tcPr>
          <w:p w14:paraId="71E0811C" w14:textId="77777777" w:rsidR="00A003C6" w:rsidRPr="00342691" w:rsidRDefault="00A003C6" w:rsidP="000C3E56">
            <w:pPr>
              <w:rPr>
                <w:rFonts w:ascii="Times New Roman" w:eastAsia="微軟正黑體" w:hAnsi="Times New Roman" w:cs="Times New Roman"/>
                <w:bCs/>
                <w:i/>
                <w:iCs/>
                <w:szCs w:val="24"/>
                <w:u w:val="single"/>
              </w:rPr>
            </w:pPr>
            <w:r w:rsidRPr="00342691">
              <w:rPr>
                <w:rFonts w:ascii="Times New Roman" w:eastAsia="微軟正黑體" w:hAnsi="Times New Roman" w:cs="Times New Roman"/>
                <w:bCs/>
                <w:szCs w:val="24"/>
                <w:u w:val="single"/>
              </w:rPr>
              <w:lastRenderedPageBreak/>
              <w:t xml:space="preserve">Tu Wei-Cheng and his work: </w:t>
            </w:r>
            <w:r w:rsidRPr="00342691">
              <w:rPr>
                <w:rFonts w:ascii="Times New Roman" w:eastAsia="微軟正黑體" w:hAnsi="Times New Roman" w:cs="Times New Roman"/>
                <w:bCs/>
                <w:i/>
                <w:iCs/>
                <w:szCs w:val="24"/>
                <w:u w:val="single"/>
              </w:rPr>
              <w:t xml:space="preserve">Museum of </w:t>
            </w:r>
            <w:proofErr w:type="spellStart"/>
            <w:r w:rsidRPr="00342691">
              <w:rPr>
                <w:rFonts w:ascii="Times New Roman" w:eastAsia="微軟正黑體" w:hAnsi="Times New Roman" w:cs="Times New Roman"/>
                <w:bCs/>
                <w:i/>
                <w:iCs/>
                <w:szCs w:val="24"/>
                <w:u w:val="single"/>
              </w:rPr>
              <w:t>Ichnofossils</w:t>
            </w:r>
            <w:proofErr w:type="spellEnd"/>
          </w:p>
          <w:p w14:paraId="4CC5FDFE" w14:textId="77777777" w:rsidR="00A003C6" w:rsidRPr="00342691" w:rsidRDefault="00A003C6" w:rsidP="000C3E56">
            <w:pPr>
              <w:tabs>
                <w:tab w:val="left" w:pos="1125"/>
              </w:tabs>
              <w:snapToGrid w:val="0"/>
              <w:rPr>
                <w:rFonts w:ascii="Times New Roman" w:eastAsia="微軟正黑體" w:hAnsi="Times New Roman" w:cs="Times New Roman"/>
                <w:bCs/>
                <w:color w:val="000000"/>
                <w:szCs w:val="24"/>
                <w:shd w:val="clear" w:color="auto" w:fill="FFFFFF"/>
              </w:rPr>
            </w:pPr>
          </w:p>
          <w:p w14:paraId="62ADC5A0"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3F83687C" w14:textId="77777777" w:rsidR="00A003C6" w:rsidRPr="00342691" w:rsidRDefault="00A003C6" w:rsidP="000C3E56">
            <w:pPr>
              <w:snapToGrid w:val="0"/>
              <w:jc w:val="center"/>
              <w:rPr>
                <w:rFonts w:ascii="Times New Roman" w:hAnsi="Times New Roman" w:cs="Times New Roman"/>
                <w:bCs/>
                <w:noProof/>
                <w:szCs w:val="24"/>
              </w:rPr>
            </w:pPr>
            <w:r w:rsidRPr="00342691">
              <w:rPr>
                <w:rFonts w:ascii="Times New Roman" w:hAnsi="Times New Roman" w:cs="Times New Roman"/>
                <w:bCs/>
                <w:noProof/>
              </w:rPr>
              <w:drawing>
                <wp:inline distT="0" distB="0" distL="0" distR="0" wp14:anchorId="4439E5F1" wp14:editId="7C372DDB">
                  <wp:extent cx="2014855" cy="1343743"/>
                  <wp:effectExtent l="0" t="0" r="4445"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172" cy="1351958"/>
                          </a:xfrm>
                          <a:prstGeom prst="rect">
                            <a:avLst/>
                          </a:prstGeom>
                          <a:noFill/>
                          <a:ln>
                            <a:noFill/>
                          </a:ln>
                        </pic:spPr>
                      </pic:pic>
                    </a:graphicData>
                  </a:graphic>
                </wp:inline>
              </w:drawing>
            </w:r>
          </w:p>
        </w:tc>
      </w:tr>
      <w:tr w:rsidR="00A003C6" w:rsidRPr="00342691" w14:paraId="02D2DBA1" w14:textId="77777777" w:rsidTr="000C3E56">
        <w:tc>
          <w:tcPr>
            <w:tcW w:w="4452" w:type="dxa"/>
          </w:tcPr>
          <w:p w14:paraId="1BBF9EAC" w14:textId="77777777" w:rsidR="00A003C6" w:rsidRPr="00342691" w:rsidRDefault="00A003C6" w:rsidP="000C3E56">
            <w:pPr>
              <w:rPr>
                <w:rFonts w:ascii="Times New Roman" w:eastAsia="微軟正黑體" w:hAnsi="Times New Roman" w:cs="Times New Roman"/>
                <w:bCs/>
                <w:i/>
                <w:iCs/>
                <w:szCs w:val="24"/>
                <w:u w:val="single"/>
              </w:rPr>
            </w:pPr>
            <w:r w:rsidRPr="00342691">
              <w:rPr>
                <w:rFonts w:ascii="Times New Roman" w:eastAsia="微軟正黑體" w:hAnsi="Times New Roman" w:cs="Times New Roman"/>
                <w:bCs/>
                <w:szCs w:val="24"/>
                <w:u w:val="single"/>
              </w:rPr>
              <w:t xml:space="preserve">Takahiro Iwasaki and his work: </w:t>
            </w:r>
            <w:r w:rsidRPr="00342691">
              <w:rPr>
                <w:rFonts w:ascii="Times New Roman" w:eastAsia="微軟正黑體" w:hAnsi="Times New Roman" w:cs="Times New Roman"/>
                <w:bCs/>
                <w:i/>
                <w:iCs/>
                <w:szCs w:val="24"/>
                <w:u w:val="single"/>
              </w:rPr>
              <w:t>Out of Disorder</w:t>
            </w:r>
          </w:p>
          <w:p w14:paraId="2136E5F5"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5220A7B1"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49CE1A46"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6BE72C8F" wp14:editId="1EA5497C">
                  <wp:extent cx="1200150" cy="179958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7165" cy="1810099"/>
                          </a:xfrm>
                          <a:prstGeom prst="rect">
                            <a:avLst/>
                          </a:prstGeom>
                          <a:noFill/>
                          <a:ln>
                            <a:noFill/>
                          </a:ln>
                        </pic:spPr>
                      </pic:pic>
                    </a:graphicData>
                  </a:graphic>
                </wp:inline>
              </w:drawing>
            </w:r>
          </w:p>
        </w:tc>
      </w:tr>
      <w:tr w:rsidR="00A003C6" w:rsidRPr="00342691" w14:paraId="38CADC44" w14:textId="77777777" w:rsidTr="000C3E56">
        <w:tc>
          <w:tcPr>
            <w:tcW w:w="9288" w:type="dxa"/>
            <w:gridSpan w:val="2"/>
            <w:shd w:val="clear" w:color="auto" w:fill="D9D9D9" w:themeFill="background1" w:themeFillShade="D9"/>
          </w:tcPr>
          <w:p w14:paraId="6E406E0D" w14:textId="77777777" w:rsidR="00A003C6" w:rsidRPr="002F7598" w:rsidRDefault="00A003C6" w:rsidP="000C3E56">
            <w:pPr>
              <w:snapToGrid w:val="0"/>
              <w:rPr>
                <w:rFonts w:ascii="Times New Roman" w:eastAsia="微軟正黑體" w:hAnsi="Times New Roman" w:cs="Times New Roman"/>
                <w:b/>
                <w:noProof/>
                <w:szCs w:val="24"/>
              </w:rPr>
            </w:pPr>
            <w:r w:rsidRPr="002F7598">
              <w:rPr>
                <w:rFonts w:ascii="Times New Roman" w:eastAsia="微軟正黑體" w:hAnsi="Times New Roman" w:cs="Times New Roman"/>
                <w:b/>
                <w:noProof/>
                <w:szCs w:val="24"/>
              </w:rPr>
              <w:t>Installation view</w:t>
            </w:r>
          </w:p>
        </w:tc>
      </w:tr>
      <w:tr w:rsidR="00A003C6" w:rsidRPr="00342691" w14:paraId="205A96E1" w14:textId="77777777" w:rsidTr="000C3E56">
        <w:tc>
          <w:tcPr>
            <w:tcW w:w="4452" w:type="dxa"/>
          </w:tcPr>
          <w:p w14:paraId="5970EAB4"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854DCD">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w:t>
            </w:r>
          </w:p>
          <w:p w14:paraId="5BE8D89A"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0ECA644A"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05762448"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4600E44D" wp14:editId="2B43380A">
                  <wp:extent cx="2476520" cy="1651635"/>
                  <wp:effectExtent l="0" t="0" r="0"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517" cy="1658302"/>
                          </a:xfrm>
                          <a:prstGeom prst="rect">
                            <a:avLst/>
                          </a:prstGeom>
                          <a:noFill/>
                          <a:ln>
                            <a:noFill/>
                          </a:ln>
                        </pic:spPr>
                      </pic:pic>
                    </a:graphicData>
                  </a:graphic>
                </wp:inline>
              </w:drawing>
            </w:r>
          </w:p>
        </w:tc>
      </w:tr>
      <w:tr w:rsidR="00A003C6" w:rsidRPr="00342691" w14:paraId="3E3A0B6F" w14:textId="77777777" w:rsidTr="000C3E56">
        <w:tc>
          <w:tcPr>
            <w:tcW w:w="4452" w:type="dxa"/>
          </w:tcPr>
          <w:p w14:paraId="4E5AFC78"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8A33BE">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“Takahiro Iwasaki’s artworks”</w:t>
            </w:r>
          </w:p>
          <w:p w14:paraId="1394736B"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411C91F5" w14:textId="23A14631" w:rsidR="008D6081" w:rsidRPr="00342691" w:rsidRDefault="00A003C6" w:rsidP="008D6081">
            <w:pPr>
              <w:tabs>
                <w:tab w:val="left" w:pos="1125"/>
              </w:tabs>
              <w:snapToGrid w:val="0"/>
              <w:rPr>
                <w:rFonts w:ascii="Times New Roman" w:eastAsia="微軟正黑體" w:hAnsi="Times New Roman" w:cs="Times New Roman" w:hint="eastAsia"/>
                <w:bCs/>
                <w:szCs w:val="24"/>
              </w:rPr>
            </w:pPr>
            <w:r w:rsidRPr="00342691">
              <w:rPr>
                <w:rFonts w:ascii="Times New Roman" w:eastAsia="微軟正黑體" w:hAnsi="Times New Roman" w:cs="Times New Roman"/>
                <w:bCs/>
                <w:szCs w:val="24"/>
              </w:rPr>
              <w:t>photo credit: Jut Art Museum</w:t>
            </w:r>
            <w:bookmarkStart w:id="3" w:name="_GoBack"/>
            <w:bookmarkEnd w:id="3"/>
          </w:p>
        </w:tc>
        <w:tc>
          <w:tcPr>
            <w:tcW w:w="4836" w:type="dxa"/>
          </w:tcPr>
          <w:p w14:paraId="001845CA"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4CC997D9" wp14:editId="6CD32CDB">
                  <wp:extent cx="2462238" cy="164211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3535" cy="1649644"/>
                          </a:xfrm>
                          <a:prstGeom prst="rect">
                            <a:avLst/>
                          </a:prstGeom>
                          <a:noFill/>
                          <a:ln>
                            <a:noFill/>
                          </a:ln>
                        </pic:spPr>
                      </pic:pic>
                    </a:graphicData>
                  </a:graphic>
                </wp:inline>
              </w:drawing>
            </w:r>
          </w:p>
        </w:tc>
      </w:tr>
      <w:tr w:rsidR="00A003C6" w:rsidRPr="00342691" w14:paraId="7081279D" w14:textId="77777777" w:rsidTr="000C3E56">
        <w:tc>
          <w:tcPr>
            <w:tcW w:w="4452" w:type="dxa"/>
          </w:tcPr>
          <w:p w14:paraId="53D56BE1"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8A33BE">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“Takahiro Iwasaki’s artworks”</w:t>
            </w:r>
          </w:p>
          <w:p w14:paraId="3D9873F3"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1CA5099F"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026ED229"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7C6CC345" wp14:editId="738C15B0">
                  <wp:extent cx="2427507" cy="1616075"/>
                  <wp:effectExtent l="0" t="0" r="0" b="317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739" cy="1622887"/>
                          </a:xfrm>
                          <a:prstGeom prst="rect">
                            <a:avLst/>
                          </a:prstGeom>
                          <a:noFill/>
                          <a:ln>
                            <a:noFill/>
                          </a:ln>
                        </pic:spPr>
                      </pic:pic>
                    </a:graphicData>
                  </a:graphic>
                </wp:inline>
              </w:drawing>
            </w:r>
          </w:p>
        </w:tc>
      </w:tr>
      <w:tr w:rsidR="00A003C6" w:rsidRPr="00342691" w14:paraId="197F54DC" w14:textId="77777777" w:rsidTr="000C3E56">
        <w:tc>
          <w:tcPr>
            <w:tcW w:w="4452" w:type="dxa"/>
          </w:tcPr>
          <w:p w14:paraId="25D99F23"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lastRenderedPageBreak/>
              <w:t xml:space="preserve">Installation view: </w:t>
            </w:r>
            <w:r w:rsidRPr="008A33BE">
              <w:rPr>
                <w:rFonts w:ascii="Times New Roman" w:hAnsi="Times New Roman" w:cs="Times New Roman"/>
                <w:bCs/>
                <w:i/>
                <w:iCs/>
                <w:szCs w:val="24"/>
                <w:u w:val="single"/>
              </w:rPr>
              <w:t>Paradise Lost – Gazing at Contemporary Urban Civilization and its Metaphor</w:t>
            </w:r>
            <w:r w:rsidRPr="008A33BE">
              <w:rPr>
                <w:rFonts w:ascii="Times New Roman" w:eastAsia="微軟正黑體" w:hAnsi="Times New Roman" w:cs="Times New Roman"/>
                <w:bCs/>
                <w:i/>
                <w:iCs/>
                <w:szCs w:val="24"/>
                <w:u w:val="single"/>
              </w:rPr>
              <w:t xml:space="preserve"> </w:t>
            </w:r>
            <w:r w:rsidRPr="00342691">
              <w:rPr>
                <w:rFonts w:ascii="Times New Roman" w:eastAsia="微軟正黑體" w:hAnsi="Times New Roman" w:cs="Times New Roman"/>
                <w:bCs/>
                <w:szCs w:val="24"/>
                <w:u w:val="single"/>
              </w:rPr>
              <w:t xml:space="preserve">– </w:t>
            </w:r>
            <w:proofErr w:type="gramStart"/>
            <w:r w:rsidRPr="00342691">
              <w:rPr>
                <w:rFonts w:ascii="Times New Roman" w:eastAsia="微軟正黑體" w:hAnsi="Times New Roman" w:cs="Times New Roman"/>
                <w:bCs/>
                <w:szCs w:val="24"/>
                <w:u w:val="single"/>
              </w:rPr>
              <w:t>“ #</w:t>
            </w:r>
            <w:proofErr w:type="gramEnd"/>
            <w:r w:rsidRPr="00342691">
              <w:rPr>
                <w:rFonts w:ascii="Times New Roman" w:eastAsia="微軟正黑體" w:hAnsi="Times New Roman" w:cs="Times New Roman"/>
                <w:bCs/>
                <w:szCs w:val="24"/>
                <w:u w:val="single"/>
              </w:rPr>
              <w:t>hashtag Area”</w:t>
            </w:r>
          </w:p>
          <w:p w14:paraId="28BAB7E4"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1E2D65D2"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4EA7E169" w14:textId="77777777" w:rsidR="00A003C6" w:rsidRPr="00342691" w:rsidRDefault="00A003C6" w:rsidP="000C3E56">
            <w:pPr>
              <w:snapToGrid w:val="0"/>
              <w:jc w:val="center"/>
              <w:rPr>
                <w:rFonts w:ascii="Times New Roman" w:hAnsi="Times New Roman" w:cs="Times New Roman"/>
                <w:bCs/>
                <w:noProof/>
                <w:szCs w:val="24"/>
              </w:rPr>
            </w:pPr>
            <w:r w:rsidRPr="00342691">
              <w:rPr>
                <w:rFonts w:ascii="Times New Roman" w:hAnsi="Times New Roman" w:cs="Times New Roman"/>
                <w:bCs/>
                <w:noProof/>
              </w:rPr>
              <w:drawing>
                <wp:inline distT="0" distB="0" distL="0" distR="0" wp14:anchorId="6029093B" wp14:editId="215405DC">
                  <wp:extent cx="2476520" cy="1651635"/>
                  <wp:effectExtent l="0" t="0" r="0" b="571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0178" cy="1654075"/>
                          </a:xfrm>
                          <a:prstGeom prst="rect">
                            <a:avLst/>
                          </a:prstGeom>
                          <a:noFill/>
                          <a:ln>
                            <a:noFill/>
                          </a:ln>
                        </pic:spPr>
                      </pic:pic>
                    </a:graphicData>
                  </a:graphic>
                </wp:inline>
              </w:drawing>
            </w:r>
          </w:p>
        </w:tc>
      </w:tr>
      <w:tr w:rsidR="00A003C6" w:rsidRPr="00342691" w14:paraId="6E7440D5" w14:textId="77777777" w:rsidTr="000C3E56">
        <w:tc>
          <w:tcPr>
            <w:tcW w:w="4452" w:type="dxa"/>
          </w:tcPr>
          <w:p w14:paraId="44E73BF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8A33BE">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w:t>
            </w:r>
            <w:proofErr w:type="gramStart"/>
            <w:r w:rsidRPr="00342691">
              <w:rPr>
                <w:rFonts w:ascii="Times New Roman" w:eastAsia="微軟正黑體" w:hAnsi="Times New Roman" w:cs="Times New Roman"/>
                <w:bCs/>
                <w:szCs w:val="24"/>
                <w:u w:val="single"/>
              </w:rPr>
              <w:t>“ #</w:t>
            </w:r>
            <w:proofErr w:type="gramEnd"/>
            <w:r w:rsidRPr="00342691">
              <w:rPr>
                <w:rFonts w:ascii="Times New Roman" w:eastAsia="微軟正黑體" w:hAnsi="Times New Roman" w:cs="Times New Roman"/>
                <w:bCs/>
                <w:szCs w:val="24"/>
                <w:u w:val="single"/>
              </w:rPr>
              <w:t>hashtag Area”</w:t>
            </w:r>
          </w:p>
          <w:p w14:paraId="75F517FF"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56A68F97"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4EDF7ABB" w14:textId="77777777" w:rsidR="00A003C6" w:rsidRPr="00342691" w:rsidRDefault="00A003C6" w:rsidP="000C3E56">
            <w:pPr>
              <w:snapToGrid w:val="0"/>
              <w:jc w:val="center"/>
              <w:rPr>
                <w:rFonts w:ascii="Times New Roman" w:hAnsi="Times New Roman" w:cs="Times New Roman"/>
                <w:bCs/>
                <w:noProof/>
                <w:szCs w:val="24"/>
              </w:rPr>
            </w:pPr>
            <w:r w:rsidRPr="00342691">
              <w:rPr>
                <w:rFonts w:ascii="Times New Roman" w:hAnsi="Times New Roman" w:cs="Times New Roman"/>
                <w:bCs/>
                <w:noProof/>
              </w:rPr>
              <w:drawing>
                <wp:inline distT="0" distB="0" distL="0" distR="0" wp14:anchorId="2F719234" wp14:editId="3302A118">
                  <wp:extent cx="2476520" cy="1651635"/>
                  <wp:effectExtent l="0" t="0" r="0" b="571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9953" cy="1660594"/>
                          </a:xfrm>
                          <a:prstGeom prst="rect">
                            <a:avLst/>
                          </a:prstGeom>
                          <a:noFill/>
                          <a:ln>
                            <a:noFill/>
                          </a:ln>
                        </pic:spPr>
                      </pic:pic>
                    </a:graphicData>
                  </a:graphic>
                </wp:inline>
              </w:drawing>
            </w:r>
          </w:p>
        </w:tc>
      </w:tr>
      <w:tr w:rsidR="00A003C6" w:rsidRPr="00342691" w14:paraId="57EF9378" w14:textId="77777777" w:rsidTr="000C3E56">
        <w:tc>
          <w:tcPr>
            <w:tcW w:w="4452" w:type="dxa"/>
          </w:tcPr>
          <w:p w14:paraId="7CE8109B"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Installation view:</w:t>
            </w:r>
            <w:r w:rsidRPr="008A33BE">
              <w:rPr>
                <w:rFonts w:ascii="Times New Roman" w:eastAsia="微軟正黑體" w:hAnsi="Times New Roman" w:cs="Times New Roman"/>
                <w:bCs/>
                <w:i/>
                <w:iCs/>
                <w:szCs w:val="24"/>
                <w:u w:val="single"/>
              </w:rPr>
              <w:t xml:space="preserve"> </w:t>
            </w:r>
            <w:r w:rsidRPr="008A33BE">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“James </w:t>
            </w:r>
            <w:proofErr w:type="spellStart"/>
            <w:r w:rsidRPr="00342691">
              <w:rPr>
                <w:rFonts w:ascii="Times New Roman" w:eastAsia="微軟正黑體" w:hAnsi="Times New Roman" w:cs="Times New Roman"/>
                <w:bCs/>
                <w:szCs w:val="24"/>
                <w:u w:val="single"/>
              </w:rPr>
              <w:t>Casebere’s</w:t>
            </w:r>
            <w:proofErr w:type="spellEnd"/>
            <w:r w:rsidRPr="00342691">
              <w:rPr>
                <w:rFonts w:ascii="Times New Roman" w:eastAsia="微軟正黑體" w:hAnsi="Times New Roman" w:cs="Times New Roman"/>
                <w:bCs/>
                <w:szCs w:val="24"/>
                <w:u w:val="single"/>
              </w:rPr>
              <w:t xml:space="preserve"> artworks”</w:t>
            </w:r>
          </w:p>
          <w:p w14:paraId="6DD1F36E"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2A74BD2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5B89FE59"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06EAE526" wp14:editId="7C658498">
                  <wp:extent cx="2475553" cy="1650990"/>
                  <wp:effectExtent l="0" t="0" r="1270" b="69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7115" cy="1658701"/>
                          </a:xfrm>
                          <a:prstGeom prst="rect">
                            <a:avLst/>
                          </a:prstGeom>
                          <a:noFill/>
                          <a:ln>
                            <a:noFill/>
                          </a:ln>
                        </pic:spPr>
                      </pic:pic>
                    </a:graphicData>
                  </a:graphic>
                </wp:inline>
              </w:drawing>
            </w:r>
          </w:p>
        </w:tc>
      </w:tr>
      <w:tr w:rsidR="00A003C6" w:rsidRPr="00342691" w14:paraId="32ECDC29" w14:textId="77777777" w:rsidTr="000C3E56">
        <w:tc>
          <w:tcPr>
            <w:tcW w:w="4452" w:type="dxa"/>
          </w:tcPr>
          <w:p w14:paraId="1CF93518"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8A33BE">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“James </w:t>
            </w:r>
            <w:proofErr w:type="spellStart"/>
            <w:r w:rsidRPr="00342691">
              <w:rPr>
                <w:rFonts w:ascii="Times New Roman" w:eastAsia="微軟正黑體" w:hAnsi="Times New Roman" w:cs="Times New Roman"/>
                <w:bCs/>
                <w:szCs w:val="24"/>
                <w:u w:val="single"/>
              </w:rPr>
              <w:t>Casebere’s</w:t>
            </w:r>
            <w:proofErr w:type="spellEnd"/>
            <w:r w:rsidRPr="00342691">
              <w:rPr>
                <w:rFonts w:ascii="Times New Roman" w:eastAsia="微軟正黑體" w:hAnsi="Times New Roman" w:cs="Times New Roman"/>
                <w:bCs/>
                <w:szCs w:val="24"/>
                <w:u w:val="single"/>
              </w:rPr>
              <w:t xml:space="preserve"> models”</w:t>
            </w:r>
          </w:p>
          <w:p w14:paraId="1F768CA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21FF69BE"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5E886DE5"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5D9CB859" wp14:editId="6059155B">
                  <wp:extent cx="2447956" cy="1632585"/>
                  <wp:effectExtent l="0" t="0" r="9525"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1588" cy="1635007"/>
                          </a:xfrm>
                          <a:prstGeom prst="rect">
                            <a:avLst/>
                          </a:prstGeom>
                          <a:noFill/>
                          <a:ln>
                            <a:noFill/>
                          </a:ln>
                        </pic:spPr>
                      </pic:pic>
                    </a:graphicData>
                  </a:graphic>
                </wp:inline>
              </w:drawing>
            </w:r>
          </w:p>
        </w:tc>
      </w:tr>
      <w:tr w:rsidR="00A003C6" w:rsidRPr="00342691" w14:paraId="38937849" w14:textId="77777777" w:rsidTr="000C3E56">
        <w:tc>
          <w:tcPr>
            <w:tcW w:w="4452" w:type="dxa"/>
          </w:tcPr>
          <w:p w14:paraId="43C6CEEF"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04383A">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“Yao </w:t>
            </w:r>
            <w:proofErr w:type="spellStart"/>
            <w:r w:rsidRPr="00342691">
              <w:rPr>
                <w:rFonts w:ascii="Times New Roman" w:eastAsia="微軟正黑體" w:hAnsi="Times New Roman" w:cs="Times New Roman"/>
                <w:bCs/>
                <w:szCs w:val="24"/>
                <w:u w:val="single"/>
              </w:rPr>
              <w:t>Jui</w:t>
            </w:r>
            <w:proofErr w:type="spellEnd"/>
            <w:r w:rsidRPr="00342691">
              <w:rPr>
                <w:rFonts w:ascii="Times New Roman" w:eastAsia="微軟正黑體" w:hAnsi="Times New Roman" w:cs="Times New Roman"/>
                <w:bCs/>
                <w:szCs w:val="24"/>
                <w:u w:val="single"/>
              </w:rPr>
              <w:t>-Chung’s artworks”</w:t>
            </w:r>
          </w:p>
          <w:p w14:paraId="3CFD8FF3"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6688310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11CE760C"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54953AE5" wp14:editId="7C01402D">
                  <wp:extent cx="2390828" cy="1594485"/>
                  <wp:effectExtent l="0" t="0" r="9525" b="571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7259" cy="1598774"/>
                          </a:xfrm>
                          <a:prstGeom prst="rect">
                            <a:avLst/>
                          </a:prstGeom>
                          <a:noFill/>
                          <a:ln>
                            <a:noFill/>
                          </a:ln>
                        </pic:spPr>
                      </pic:pic>
                    </a:graphicData>
                  </a:graphic>
                </wp:inline>
              </w:drawing>
            </w:r>
          </w:p>
        </w:tc>
      </w:tr>
      <w:tr w:rsidR="00A003C6" w:rsidRPr="00342691" w14:paraId="69293E18" w14:textId="77777777" w:rsidTr="000C3E56">
        <w:tc>
          <w:tcPr>
            <w:tcW w:w="4452" w:type="dxa"/>
          </w:tcPr>
          <w:p w14:paraId="0C7A5EC4"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lastRenderedPageBreak/>
              <w:t xml:space="preserve">Installation view: </w:t>
            </w:r>
            <w:r w:rsidRPr="0004383A">
              <w:rPr>
                <w:rFonts w:ascii="Times New Roman" w:hAnsi="Times New Roman" w:cs="Times New Roman"/>
                <w:bCs/>
                <w:i/>
                <w:iCs/>
                <w:szCs w:val="24"/>
                <w:u w:val="single"/>
              </w:rPr>
              <w:t>Paradise Lost – Gazing at Contemporary Urban Civilization and its Metaphor</w:t>
            </w:r>
            <w:r w:rsidRPr="0004383A">
              <w:rPr>
                <w:rFonts w:ascii="Times New Roman" w:eastAsia="微軟正黑體" w:hAnsi="Times New Roman" w:cs="Times New Roman"/>
                <w:bCs/>
                <w:i/>
                <w:iCs/>
                <w:szCs w:val="24"/>
                <w:u w:val="single"/>
              </w:rPr>
              <w:t xml:space="preserve"> </w:t>
            </w:r>
            <w:r w:rsidRPr="00342691">
              <w:rPr>
                <w:rFonts w:ascii="Times New Roman" w:eastAsia="微軟正黑體" w:hAnsi="Times New Roman" w:cs="Times New Roman"/>
                <w:bCs/>
                <w:szCs w:val="24"/>
                <w:u w:val="single"/>
              </w:rPr>
              <w:t xml:space="preserve">– “Yao </w:t>
            </w:r>
            <w:proofErr w:type="spellStart"/>
            <w:r w:rsidRPr="00342691">
              <w:rPr>
                <w:rFonts w:ascii="Times New Roman" w:eastAsia="微軟正黑體" w:hAnsi="Times New Roman" w:cs="Times New Roman"/>
                <w:bCs/>
                <w:szCs w:val="24"/>
                <w:u w:val="single"/>
              </w:rPr>
              <w:t>Jui</w:t>
            </w:r>
            <w:proofErr w:type="spellEnd"/>
            <w:r w:rsidRPr="00342691">
              <w:rPr>
                <w:rFonts w:ascii="Times New Roman" w:eastAsia="微軟正黑體" w:hAnsi="Times New Roman" w:cs="Times New Roman"/>
                <w:bCs/>
                <w:szCs w:val="24"/>
                <w:u w:val="single"/>
              </w:rPr>
              <w:t>-Chung’s artworks”</w:t>
            </w:r>
          </w:p>
          <w:p w14:paraId="4D923B4D"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7DF9D85A"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74EDFDA9"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5707E825" wp14:editId="6561BF90">
                  <wp:extent cx="2419392" cy="1613535"/>
                  <wp:effectExtent l="0" t="0" r="0"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9411" cy="1620217"/>
                          </a:xfrm>
                          <a:prstGeom prst="rect">
                            <a:avLst/>
                          </a:prstGeom>
                          <a:noFill/>
                          <a:ln>
                            <a:noFill/>
                          </a:ln>
                        </pic:spPr>
                      </pic:pic>
                    </a:graphicData>
                  </a:graphic>
                </wp:inline>
              </w:drawing>
            </w:r>
          </w:p>
        </w:tc>
      </w:tr>
      <w:tr w:rsidR="00A003C6" w:rsidRPr="00342691" w14:paraId="15324FEE" w14:textId="77777777" w:rsidTr="000C3E56">
        <w:tc>
          <w:tcPr>
            <w:tcW w:w="4452" w:type="dxa"/>
          </w:tcPr>
          <w:p w14:paraId="6E4008BD"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04383A">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w:t>
            </w:r>
            <w:proofErr w:type="spellStart"/>
            <w:r w:rsidRPr="00342691">
              <w:rPr>
                <w:rFonts w:ascii="Times New Roman" w:eastAsia="微軟正黑體" w:hAnsi="Times New Roman" w:cs="Times New Roman"/>
                <w:bCs/>
                <w:color w:val="000000"/>
                <w:szCs w:val="24"/>
                <w:u w:val="single"/>
                <w:shd w:val="clear" w:color="auto" w:fill="FFFFFF"/>
              </w:rPr>
              <w:t>Marjan</w:t>
            </w:r>
            <w:proofErr w:type="spellEnd"/>
            <w:r w:rsidRPr="00342691">
              <w:rPr>
                <w:rFonts w:ascii="Times New Roman" w:eastAsia="微軟正黑體" w:hAnsi="Times New Roman" w:cs="Times New Roman"/>
                <w:bCs/>
                <w:color w:val="000000"/>
                <w:szCs w:val="24"/>
                <w:u w:val="single"/>
                <w:shd w:val="clear" w:color="auto" w:fill="FFFFFF"/>
              </w:rPr>
              <w:t xml:space="preserve"> </w:t>
            </w:r>
            <w:proofErr w:type="spellStart"/>
            <w:r w:rsidRPr="00342691">
              <w:rPr>
                <w:rFonts w:ascii="Times New Roman" w:eastAsia="微軟正黑體" w:hAnsi="Times New Roman" w:cs="Times New Roman"/>
                <w:bCs/>
                <w:color w:val="000000"/>
                <w:szCs w:val="24"/>
                <w:u w:val="single"/>
                <w:shd w:val="clear" w:color="auto" w:fill="FFFFFF"/>
              </w:rPr>
              <w:t>Teeuwen</w:t>
            </w:r>
            <w:r w:rsidRPr="00342691">
              <w:rPr>
                <w:rFonts w:ascii="Times New Roman" w:eastAsia="微軟正黑體" w:hAnsi="Times New Roman" w:cs="Times New Roman"/>
                <w:bCs/>
                <w:szCs w:val="24"/>
                <w:u w:val="single"/>
              </w:rPr>
              <w:t>’s</w:t>
            </w:r>
            <w:proofErr w:type="spellEnd"/>
            <w:r w:rsidRPr="00342691">
              <w:rPr>
                <w:rFonts w:ascii="Times New Roman" w:eastAsia="微軟正黑體" w:hAnsi="Times New Roman" w:cs="Times New Roman"/>
                <w:bCs/>
                <w:szCs w:val="24"/>
                <w:u w:val="single"/>
              </w:rPr>
              <w:t xml:space="preserve"> artworks”</w:t>
            </w:r>
          </w:p>
          <w:p w14:paraId="299C3BB0"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69AAA0AF"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51E339EE"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71FED545" wp14:editId="5848AFBA">
                  <wp:extent cx="2390775" cy="1594449"/>
                  <wp:effectExtent l="0" t="0" r="0" b="63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2129" cy="1608690"/>
                          </a:xfrm>
                          <a:prstGeom prst="rect">
                            <a:avLst/>
                          </a:prstGeom>
                          <a:noFill/>
                          <a:ln>
                            <a:noFill/>
                          </a:ln>
                        </pic:spPr>
                      </pic:pic>
                    </a:graphicData>
                  </a:graphic>
                </wp:inline>
              </w:drawing>
            </w:r>
          </w:p>
        </w:tc>
      </w:tr>
      <w:tr w:rsidR="00A003C6" w:rsidRPr="00342691" w14:paraId="46E87B09" w14:textId="77777777" w:rsidTr="000C3E56">
        <w:tc>
          <w:tcPr>
            <w:tcW w:w="4452" w:type="dxa"/>
          </w:tcPr>
          <w:p w14:paraId="46312997"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 xml:space="preserve">Installation view: </w:t>
            </w:r>
            <w:r w:rsidRPr="0004383A">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w:t>
            </w:r>
            <w:proofErr w:type="spellStart"/>
            <w:r w:rsidRPr="00342691">
              <w:rPr>
                <w:rFonts w:ascii="Times New Roman" w:eastAsia="微軟正黑體" w:hAnsi="Times New Roman" w:cs="Times New Roman"/>
                <w:bCs/>
                <w:color w:val="000000"/>
                <w:szCs w:val="24"/>
                <w:u w:val="single"/>
                <w:shd w:val="clear" w:color="auto" w:fill="FFFFFF"/>
              </w:rPr>
              <w:t>Marjan</w:t>
            </w:r>
            <w:proofErr w:type="spellEnd"/>
            <w:r w:rsidRPr="00342691">
              <w:rPr>
                <w:rFonts w:ascii="Times New Roman" w:eastAsia="微軟正黑體" w:hAnsi="Times New Roman" w:cs="Times New Roman"/>
                <w:bCs/>
                <w:color w:val="000000"/>
                <w:szCs w:val="24"/>
                <w:u w:val="single"/>
                <w:shd w:val="clear" w:color="auto" w:fill="FFFFFF"/>
              </w:rPr>
              <w:t xml:space="preserve"> </w:t>
            </w:r>
            <w:proofErr w:type="spellStart"/>
            <w:r w:rsidRPr="00342691">
              <w:rPr>
                <w:rFonts w:ascii="Times New Roman" w:eastAsia="微軟正黑體" w:hAnsi="Times New Roman" w:cs="Times New Roman"/>
                <w:bCs/>
                <w:color w:val="000000"/>
                <w:szCs w:val="24"/>
                <w:u w:val="single"/>
                <w:shd w:val="clear" w:color="auto" w:fill="FFFFFF"/>
              </w:rPr>
              <w:t>Teeuwen</w:t>
            </w:r>
            <w:r w:rsidRPr="00342691">
              <w:rPr>
                <w:rFonts w:ascii="Times New Roman" w:eastAsia="微軟正黑體" w:hAnsi="Times New Roman" w:cs="Times New Roman"/>
                <w:bCs/>
                <w:szCs w:val="24"/>
                <w:u w:val="single"/>
              </w:rPr>
              <w:t>’s</w:t>
            </w:r>
            <w:proofErr w:type="spellEnd"/>
            <w:r w:rsidRPr="00342691">
              <w:rPr>
                <w:rFonts w:ascii="Times New Roman" w:eastAsia="微軟正黑體" w:hAnsi="Times New Roman" w:cs="Times New Roman"/>
                <w:bCs/>
                <w:szCs w:val="24"/>
                <w:u w:val="single"/>
              </w:rPr>
              <w:t xml:space="preserve"> artworks”</w:t>
            </w:r>
          </w:p>
          <w:p w14:paraId="67154E4F"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376A1F57"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7D4122FF"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778A4F8E" wp14:editId="101AE463">
                  <wp:extent cx="2400300" cy="1600803"/>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8963" cy="1606580"/>
                          </a:xfrm>
                          <a:prstGeom prst="rect">
                            <a:avLst/>
                          </a:prstGeom>
                          <a:noFill/>
                          <a:ln>
                            <a:noFill/>
                          </a:ln>
                        </pic:spPr>
                      </pic:pic>
                    </a:graphicData>
                  </a:graphic>
                </wp:inline>
              </w:drawing>
            </w:r>
          </w:p>
        </w:tc>
      </w:tr>
      <w:tr w:rsidR="00A003C6" w:rsidRPr="00342691" w14:paraId="09EBE247" w14:textId="77777777" w:rsidTr="000C3E56">
        <w:tc>
          <w:tcPr>
            <w:tcW w:w="4452" w:type="dxa"/>
          </w:tcPr>
          <w:p w14:paraId="5FC4DF69"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Installation view:</w:t>
            </w:r>
            <w:r w:rsidRPr="0004383A">
              <w:rPr>
                <w:rFonts w:ascii="Times New Roman" w:eastAsia="微軟正黑體" w:hAnsi="Times New Roman" w:cs="Times New Roman"/>
                <w:bCs/>
                <w:i/>
                <w:iCs/>
                <w:szCs w:val="24"/>
                <w:u w:val="single"/>
              </w:rPr>
              <w:t xml:space="preserve"> </w:t>
            </w:r>
            <w:r w:rsidRPr="0004383A">
              <w:rPr>
                <w:rFonts w:ascii="Times New Roman" w:hAnsi="Times New Roman" w:cs="Times New Roman"/>
                <w:bCs/>
                <w:i/>
                <w:iCs/>
                <w:szCs w:val="24"/>
                <w:u w:val="single"/>
              </w:rPr>
              <w:t>Paradise Lost – Gazing at Contemporary Urban Civilization and its Metaphor</w:t>
            </w:r>
            <w:r w:rsidRPr="00342691">
              <w:rPr>
                <w:rFonts w:ascii="Times New Roman" w:eastAsia="微軟正黑體" w:hAnsi="Times New Roman" w:cs="Times New Roman"/>
                <w:bCs/>
                <w:szCs w:val="24"/>
                <w:u w:val="single"/>
              </w:rPr>
              <w:t xml:space="preserve"> – “Tu Wei-Cheng’s artworks”</w:t>
            </w:r>
          </w:p>
          <w:p w14:paraId="1EBBA280"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1F55DCC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3C043ED9"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72B86FB8" wp14:editId="28A2EA2B">
                  <wp:extent cx="2305135" cy="1537335"/>
                  <wp:effectExtent l="0" t="0" r="0" b="571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0298" cy="1540778"/>
                          </a:xfrm>
                          <a:prstGeom prst="rect">
                            <a:avLst/>
                          </a:prstGeom>
                          <a:noFill/>
                          <a:ln>
                            <a:noFill/>
                          </a:ln>
                        </pic:spPr>
                      </pic:pic>
                    </a:graphicData>
                  </a:graphic>
                </wp:inline>
              </w:drawing>
            </w:r>
          </w:p>
        </w:tc>
      </w:tr>
      <w:tr w:rsidR="00A003C6" w:rsidRPr="00342691" w14:paraId="54CC9B4F" w14:textId="77777777" w:rsidTr="000C3E56">
        <w:tc>
          <w:tcPr>
            <w:tcW w:w="4452" w:type="dxa"/>
          </w:tcPr>
          <w:p w14:paraId="3954704C"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u w:val="single"/>
              </w:rPr>
              <w:t>Installation view:</w:t>
            </w:r>
            <w:r w:rsidRPr="0004383A">
              <w:rPr>
                <w:rFonts w:ascii="Times New Roman" w:eastAsia="微軟正黑體" w:hAnsi="Times New Roman" w:cs="Times New Roman"/>
                <w:bCs/>
                <w:i/>
                <w:iCs/>
                <w:szCs w:val="24"/>
                <w:u w:val="single"/>
              </w:rPr>
              <w:t xml:space="preserve"> </w:t>
            </w:r>
            <w:r w:rsidRPr="0004383A">
              <w:rPr>
                <w:rFonts w:ascii="Times New Roman" w:hAnsi="Times New Roman" w:cs="Times New Roman"/>
                <w:bCs/>
                <w:i/>
                <w:iCs/>
                <w:szCs w:val="24"/>
                <w:u w:val="single"/>
              </w:rPr>
              <w:t>Paradise Lost – Gazing at Contemporary Urban Civilization and its Metaphor</w:t>
            </w:r>
            <w:r w:rsidRPr="0004383A">
              <w:rPr>
                <w:rFonts w:ascii="Times New Roman" w:eastAsia="微軟正黑體" w:hAnsi="Times New Roman" w:cs="Times New Roman"/>
                <w:bCs/>
                <w:i/>
                <w:iCs/>
                <w:szCs w:val="24"/>
                <w:u w:val="single"/>
              </w:rPr>
              <w:t xml:space="preserve"> </w:t>
            </w:r>
            <w:r w:rsidRPr="00342691">
              <w:rPr>
                <w:rFonts w:ascii="Times New Roman" w:eastAsia="微軟正黑體" w:hAnsi="Times New Roman" w:cs="Times New Roman"/>
                <w:bCs/>
                <w:szCs w:val="24"/>
                <w:u w:val="single"/>
              </w:rPr>
              <w:t>– “Tu Wei-Cheng’s artworks”</w:t>
            </w:r>
          </w:p>
          <w:p w14:paraId="7764D76B"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p>
          <w:p w14:paraId="72A90C78" w14:textId="77777777" w:rsidR="00A003C6" w:rsidRPr="00342691" w:rsidRDefault="00A003C6" w:rsidP="000C3E56">
            <w:pPr>
              <w:tabs>
                <w:tab w:val="left" w:pos="1125"/>
              </w:tabs>
              <w:snapToGrid w:val="0"/>
              <w:rPr>
                <w:rFonts w:ascii="Times New Roman" w:eastAsia="微軟正黑體" w:hAnsi="Times New Roman" w:cs="Times New Roman"/>
                <w:bCs/>
                <w:szCs w:val="24"/>
                <w:u w:val="single"/>
              </w:rPr>
            </w:pPr>
            <w:r w:rsidRPr="00342691">
              <w:rPr>
                <w:rFonts w:ascii="Times New Roman" w:eastAsia="微軟正黑體" w:hAnsi="Times New Roman" w:cs="Times New Roman"/>
                <w:bCs/>
                <w:szCs w:val="24"/>
              </w:rPr>
              <w:t>photo credit: Jut Art Museum</w:t>
            </w:r>
          </w:p>
        </w:tc>
        <w:tc>
          <w:tcPr>
            <w:tcW w:w="4836" w:type="dxa"/>
          </w:tcPr>
          <w:p w14:paraId="5A504750" w14:textId="77777777" w:rsidR="00A003C6" w:rsidRPr="00342691" w:rsidRDefault="00A003C6" w:rsidP="000C3E56">
            <w:pPr>
              <w:snapToGrid w:val="0"/>
              <w:jc w:val="center"/>
              <w:rPr>
                <w:rFonts w:ascii="Times New Roman" w:eastAsia="微軟正黑體" w:hAnsi="Times New Roman" w:cs="Times New Roman"/>
                <w:bCs/>
                <w:noProof/>
                <w:szCs w:val="24"/>
              </w:rPr>
            </w:pPr>
            <w:r w:rsidRPr="00342691">
              <w:rPr>
                <w:rFonts w:ascii="Times New Roman" w:hAnsi="Times New Roman" w:cs="Times New Roman"/>
                <w:bCs/>
                <w:noProof/>
              </w:rPr>
              <w:drawing>
                <wp:inline distT="0" distB="0" distL="0" distR="0" wp14:anchorId="0CFE4512" wp14:editId="11AC8807">
                  <wp:extent cx="2262288" cy="1508760"/>
                  <wp:effectExtent l="0" t="0" r="508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7413" cy="1512178"/>
                          </a:xfrm>
                          <a:prstGeom prst="rect">
                            <a:avLst/>
                          </a:prstGeom>
                          <a:noFill/>
                          <a:ln>
                            <a:noFill/>
                          </a:ln>
                        </pic:spPr>
                      </pic:pic>
                    </a:graphicData>
                  </a:graphic>
                </wp:inline>
              </w:drawing>
            </w:r>
          </w:p>
        </w:tc>
      </w:tr>
    </w:tbl>
    <w:p w14:paraId="305F7F4B" w14:textId="77777777" w:rsidR="00CE20EE" w:rsidRPr="00342691" w:rsidRDefault="00CE20EE">
      <w:pPr>
        <w:rPr>
          <w:rFonts w:ascii="Times New Roman" w:hAnsi="Times New Roman" w:cs="Times New Roman"/>
        </w:rPr>
      </w:pPr>
      <w:r w:rsidRPr="00342691">
        <w:rPr>
          <w:rFonts w:ascii="Times New Roman" w:hAnsi="Times New Roman" w:cs="Times New Roman"/>
        </w:rPr>
        <w:br w:type="page"/>
      </w:r>
    </w:p>
    <w:tbl>
      <w:tblPr>
        <w:tblStyle w:val="ad"/>
        <w:tblW w:w="0" w:type="auto"/>
        <w:tblLook w:val="04A0" w:firstRow="1" w:lastRow="0" w:firstColumn="1" w:lastColumn="0" w:noHBand="0" w:noVBand="1"/>
      </w:tblPr>
      <w:tblGrid>
        <w:gridCol w:w="4452"/>
        <w:gridCol w:w="4836"/>
      </w:tblGrid>
      <w:tr w:rsidR="00A003C6" w:rsidRPr="00342691" w14:paraId="642BCFDD" w14:textId="77777777" w:rsidTr="000C3E56">
        <w:tc>
          <w:tcPr>
            <w:tcW w:w="9288" w:type="dxa"/>
            <w:gridSpan w:val="2"/>
            <w:shd w:val="clear" w:color="auto" w:fill="D9D9D9" w:themeFill="background1" w:themeFillShade="D9"/>
          </w:tcPr>
          <w:p w14:paraId="486EF7F8" w14:textId="5471E4B3" w:rsidR="00A003C6" w:rsidRPr="002F7598" w:rsidRDefault="00A003C6" w:rsidP="000C3E56">
            <w:pPr>
              <w:snapToGrid w:val="0"/>
              <w:rPr>
                <w:rFonts w:ascii="Times New Roman" w:eastAsia="微軟正黑體" w:hAnsi="Times New Roman" w:cs="Times New Roman"/>
                <w:b/>
                <w:noProof/>
                <w:szCs w:val="24"/>
              </w:rPr>
            </w:pPr>
            <w:r w:rsidRPr="002F7598">
              <w:rPr>
                <w:rFonts w:ascii="Times New Roman" w:eastAsia="微軟正黑體" w:hAnsi="Times New Roman" w:cs="Times New Roman"/>
                <w:b/>
                <w:noProof/>
                <w:szCs w:val="24"/>
              </w:rPr>
              <w:lastRenderedPageBreak/>
              <w:t>Highlights</w:t>
            </w:r>
          </w:p>
        </w:tc>
      </w:tr>
      <w:tr w:rsidR="00A003C6" w:rsidRPr="00342691" w14:paraId="76F6EBC8" w14:textId="77777777" w:rsidTr="000C3E56">
        <w:tc>
          <w:tcPr>
            <w:tcW w:w="4452" w:type="dxa"/>
          </w:tcPr>
          <w:p w14:paraId="7FD24B44"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t xml:space="preserve">James </w:t>
            </w:r>
            <w:proofErr w:type="spellStart"/>
            <w:r w:rsidRPr="002F7598">
              <w:rPr>
                <w:rFonts w:ascii="Times New Roman" w:eastAsia="微軟正黑體" w:hAnsi="Times New Roman" w:cs="Times New Roman"/>
                <w:szCs w:val="24"/>
                <w:u w:val="single"/>
              </w:rPr>
              <w:t>Casebere’s</w:t>
            </w:r>
            <w:proofErr w:type="spellEnd"/>
            <w:r w:rsidRPr="002F7598">
              <w:rPr>
                <w:rFonts w:ascii="Times New Roman" w:eastAsia="微軟正黑體" w:hAnsi="Times New Roman" w:cs="Times New Roman"/>
                <w:szCs w:val="24"/>
                <w:u w:val="single"/>
              </w:rPr>
              <w:t xml:space="preserve"> work: </w:t>
            </w:r>
            <w:r w:rsidRPr="002F7598">
              <w:rPr>
                <w:rFonts w:ascii="Times New Roman" w:eastAsia="微軟正黑體" w:hAnsi="Times New Roman" w:cs="Times New Roman"/>
                <w:i/>
                <w:szCs w:val="24"/>
                <w:u w:val="single"/>
              </w:rPr>
              <w:t>Stairwell</w:t>
            </w:r>
            <w:r w:rsidRPr="002F7598">
              <w:rPr>
                <w:rFonts w:ascii="Times New Roman" w:eastAsia="微軟正黑體" w:hAnsi="Times New Roman" w:cs="Times New Roman"/>
                <w:szCs w:val="24"/>
                <w:u w:val="single"/>
              </w:rPr>
              <w:t xml:space="preserve">, 1983-2012 </w:t>
            </w:r>
          </w:p>
          <w:p w14:paraId="419E64D1"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p w14:paraId="748E7C2A" w14:textId="77777777" w:rsidR="00A003C6" w:rsidRPr="002F7598" w:rsidRDefault="00A003C6" w:rsidP="000C3E56">
            <w:pPr>
              <w:rPr>
                <w:rFonts w:ascii="Times New Roman" w:hAnsi="Times New Roman" w:cs="Times New Roman"/>
                <w:color w:val="FF0000"/>
                <w:szCs w:val="24"/>
              </w:rPr>
            </w:pPr>
            <w:r w:rsidRPr="002F7598">
              <w:rPr>
                <w:rFonts w:ascii="Times New Roman" w:hAnsi="Times New Roman" w:cs="Times New Roman"/>
                <w:color w:val="FF0000"/>
                <w:szCs w:val="24"/>
              </w:rPr>
              <w:t xml:space="preserve">© James </w:t>
            </w:r>
            <w:proofErr w:type="spellStart"/>
            <w:r w:rsidRPr="002F7598">
              <w:rPr>
                <w:rFonts w:ascii="Times New Roman" w:hAnsi="Times New Roman" w:cs="Times New Roman"/>
                <w:color w:val="FF0000"/>
                <w:szCs w:val="24"/>
              </w:rPr>
              <w:t>Casebere</w:t>
            </w:r>
            <w:proofErr w:type="spellEnd"/>
            <w:r w:rsidRPr="002F7598">
              <w:rPr>
                <w:rFonts w:ascii="Times New Roman" w:hAnsi="Times New Roman" w:cs="Times New Roman"/>
                <w:color w:val="FF0000"/>
                <w:szCs w:val="24"/>
              </w:rPr>
              <w:br/>
              <w:t>Courtesy: the artist and Sean Kelly, New York</w:t>
            </w:r>
          </w:p>
          <w:p w14:paraId="193E5A16" w14:textId="77777777" w:rsidR="00A003C6" w:rsidRPr="002F7598" w:rsidRDefault="00A003C6" w:rsidP="000C3E56">
            <w:pPr>
              <w:tabs>
                <w:tab w:val="left" w:pos="1125"/>
              </w:tabs>
              <w:snapToGrid w:val="0"/>
              <w:rPr>
                <w:rFonts w:ascii="Times New Roman" w:eastAsia="微軟正黑體" w:hAnsi="Times New Roman" w:cs="Times New Roman"/>
                <w:color w:val="FF0000"/>
                <w:szCs w:val="24"/>
              </w:rPr>
            </w:pPr>
            <w:r w:rsidRPr="002F7598">
              <w:rPr>
                <w:rFonts w:ascii="Times New Roman" w:eastAsia="微軟正黑體" w:hAnsi="Times New Roman" w:cs="Times New Roman"/>
                <w:color w:val="FF0000"/>
                <w:szCs w:val="24"/>
              </w:rPr>
              <w:t>*must include the complete words above</w:t>
            </w:r>
          </w:p>
          <w:p w14:paraId="0812B72B"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tc>
        <w:tc>
          <w:tcPr>
            <w:tcW w:w="4836" w:type="dxa"/>
          </w:tcPr>
          <w:p w14:paraId="51099070"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22EB28C5" wp14:editId="3287D832">
                  <wp:extent cx="2163821" cy="1704975"/>
                  <wp:effectExtent l="0" t="0" r="825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0983" cy="1710618"/>
                          </a:xfrm>
                          <a:prstGeom prst="rect">
                            <a:avLst/>
                          </a:prstGeom>
                          <a:noFill/>
                          <a:ln>
                            <a:noFill/>
                          </a:ln>
                        </pic:spPr>
                      </pic:pic>
                    </a:graphicData>
                  </a:graphic>
                </wp:inline>
              </w:drawing>
            </w:r>
          </w:p>
        </w:tc>
      </w:tr>
      <w:tr w:rsidR="00A003C6" w:rsidRPr="00342691" w14:paraId="56A7C7C5" w14:textId="77777777" w:rsidTr="000C3E56">
        <w:tc>
          <w:tcPr>
            <w:tcW w:w="4452" w:type="dxa"/>
          </w:tcPr>
          <w:p w14:paraId="79C0425A" w14:textId="1725067C"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t xml:space="preserve">James </w:t>
            </w:r>
            <w:proofErr w:type="spellStart"/>
            <w:r w:rsidRPr="002F7598">
              <w:rPr>
                <w:rFonts w:ascii="Times New Roman" w:eastAsia="微軟正黑體" w:hAnsi="Times New Roman" w:cs="Times New Roman"/>
                <w:szCs w:val="24"/>
                <w:u w:val="single"/>
              </w:rPr>
              <w:t>Casebere’s</w:t>
            </w:r>
            <w:proofErr w:type="spellEnd"/>
            <w:r w:rsidRPr="002F7598">
              <w:rPr>
                <w:rFonts w:ascii="Times New Roman" w:eastAsia="微軟正黑體" w:hAnsi="Times New Roman" w:cs="Times New Roman"/>
                <w:szCs w:val="24"/>
                <w:u w:val="single"/>
              </w:rPr>
              <w:t xml:space="preserve"> work: </w:t>
            </w:r>
            <w:r w:rsidRPr="002F7598">
              <w:rPr>
                <w:rFonts w:ascii="Times New Roman" w:eastAsia="微軟正黑體" w:hAnsi="Times New Roman" w:cs="Times New Roman"/>
                <w:i/>
                <w:szCs w:val="24"/>
                <w:u w:val="single"/>
              </w:rPr>
              <w:t>Landscape</w:t>
            </w:r>
            <w:r w:rsidR="007347E4" w:rsidRPr="002F7598">
              <w:rPr>
                <w:rFonts w:ascii="Times New Roman" w:eastAsia="微軟正黑體" w:hAnsi="Times New Roman" w:cs="Times New Roman"/>
                <w:i/>
                <w:szCs w:val="24"/>
                <w:u w:val="single"/>
              </w:rPr>
              <w:t xml:space="preserve"> </w:t>
            </w:r>
            <w:r w:rsidRPr="002F7598">
              <w:rPr>
                <w:rFonts w:ascii="Times New Roman" w:eastAsia="微軟正黑體" w:hAnsi="Times New Roman" w:cs="Times New Roman"/>
                <w:i/>
                <w:szCs w:val="24"/>
                <w:u w:val="single"/>
              </w:rPr>
              <w:t>with</w:t>
            </w:r>
            <w:r w:rsidR="007347E4" w:rsidRPr="002F7598">
              <w:rPr>
                <w:rFonts w:ascii="Times New Roman" w:eastAsia="微軟正黑體" w:hAnsi="Times New Roman" w:cs="Times New Roman"/>
                <w:i/>
                <w:szCs w:val="24"/>
                <w:u w:val="single"/>
              </w:rPr>
              <w:t xml:space="preserve"> </w:t>
            </w:r>
            <w:r w:rsidRPr="002F7598">
              <w:rPr>
                <w:rFonts w:ascii="Times New Roman" w:eastAsia="微軟正黑體" w:hAnsi="Times New Roman" w:cs="Times New Roman"/>
                <w:i/>
                <w:szCs w:val="24"/>
                <w:u w:val="single"/>
              </w:rPr>
              <w:t>Houses</w:t>
            </w:r>
            <w:r w:rsidR="007347E4" w:rsidRPr="002F7598">
              <w:rPr>
                <w:rFonts w:ascii="Times New Roman" w:eastAsia="微軟正黑體" w:hAnsi="Times New Roman" w:cs="Times New Roman"/>
                <w:i/>
                <w:szCs w:val="24"/>
                <w:u w:val="single"/>
              </w:rPr>
              <w:t xml:space="preserve"> (</w:t>
            </w:r>
            <w:proofErr w:type="spellStart"/>
            <w:r w:rsidR="007347E4" w:rsidRPr="002F7598">
              <w:rPr>
                <w:rFonts w:ascii="Times New Roman" w:eastAsia="微軟正黑體" w:hAnsi="Times New Roman" w:cs="Times New Roman"/>
                <w:i/>
                <w:szCs w:val="24"/>
                <w:u w:val="single"/>
              </w:rPr>
              <w:t>Dutchess</w:t>
            </w:r>
            <w:proofErr w:type="spellEnd"/>
            <w:r w:rsidR="007347E4" w:rsidRPr="002F7598">
              <w:rPr>
                <w:rFonts w:ascii="Times New Roman" w:eastAsia="微軟正黑體" w:hAnsi="Times New Roman" w:cs="Times New Roman"/>
                <w:i/>
                <w:szCs w:val="24"/>
                <w:u w:val="single"/>
              </w:rPr>
              <w:t xml:space="preserve"> County, NY) #</w:t>
            </w:r>
            <w:r w:rsidRPr="002F7598">
              <w:rPr>
                <w:rFonts w:ascii="Times New Roman" w:eastAsia="微軟正黑體" w:hAnsi="Times New Roman" w:cs="Times New Roman"/>
                <w:i/>
                <w:szCs w:val="24"/>
                <w:u w:val="single"/>
              </w:rPr>
              <w:t>1</w:t>
            </w:r>
            <w:r w:rsidRPr="002F7598">
              <w:rPr>
                <w:rFonts w:ascii="Times New Roman" w:eastAsia="微軟正黑體" w:hAnsi="Times New Roman" w:cs="Times New Roman"/>
                <w:szCs w:val="24"/>
                <w:u w:val="single"/>
              </w:rPr>
              <w:t>, 2009</w:t>
            </w:r>
          </w:p>
          <w:p w14:paraId="5FBE69B5"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p w14:paraId="26EA3E11" w14:textId="77777777" w:rsidR="00A003C6" w:rsidRPr="002F7598" w:rsidRDefault="00A003C6" w:rsidP="000C3E56">
            <w:pPr>
              <w:rPr>
                <w:rFonts w:ascii="Times New Roman" w:hAnsi="Times New Roman" w:cs="Times New Roman"/>
                <w:color w:val="FF0000"/>
                <w:szCs w:val="24"/>
              </w:rPr>
            </w:pPr>
            <w:r w:rsidRPr="002F7598">
              <w:rPr>
                <w:rFonts w:ascii="Times New Roman" w:hAnsi="Times New Roman" w:cs="Times New Roman"/>
                <w:color w:val="FF0000"/>
                <w:szCs w:val="24"/>
              </w:rPr>
              <w:t xml:space="preserve">© James </w:t>
            </w:r>
            <w:proofErr w:type="spellStart"/>
            <w:r w:rsidRPr="002F7598">
              <w:rPr>
                <w:rFonts w:ascii="Times New Roman" w:hAnsi="Times New Roman" w:cs="Times New Roman"/>
                <w:color w:val="FF0000"/>
                <w:szCs w:val="24"/>
              </w:rPr>
              <w:t>Casebere</w:t>
            </w:r>
            <w:proofErr w:type="spellEnd"/>
            <w:r w:rsidRPr="002F7598">
              <w:rPr>
                <w:rFonts w:ascii="Times New Roman" w:hAnsi="Times New Roman" w:cs="Times New Roman"/>
                <w:color w:val="FF0000"/>
                <w:szCs w:val="24"/>
              </w:rPr>
              <w:br/>
              <w:t>Courtesy: the artist and Sean Kelly, New York</w:t>
            </w:r>
          </w:p>
          <w:p w14:paraId="035BC894" w14:textId="77777777" w:rsidR="00A003C6" w:rsidRPr="002F7598" w:rsidRDefault="00A003C6" w:rsidP="000C3E56">
            <w:pPr>
              <w:tabs>
                <w:tab w:val="left" w:pos="1125"/>
              </w:tabs>
              <w:snapToGrid w:val="0"/>
              <w:rPr>
                <w:rFonts w:ascii="Times New Roman" w:eastAsia="微軟正黑體" w:hAnsi="Times New Roman" w:cs="Times New Roman"/>
                <w:color w:val="FF0000"/>
                <w:szCs w:val="24"/>
              </w:rPr>
            </w:pPr>
            <w:r w:rsidRPr="002F7598">
              <w:rPr>
                <w:rFonts w:ascii="Times New Roman" w:eastAsia="微軟正黑體" w:hAnsi="Times New Roman" w:cs="Times New Roman"/>
                <w:color w:val="FF0000"/>
                <w:szCs w:val="24"/>
              </w:rPr>
              <w:t>*must include the complete words above</w:t>
            </w:r>
          </w:p>
          <w:p w14:paraId="732A844B"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tc>
        <w:tc>
          <w:tcPr>
            <w:tcW w:w="4836" w:type="dxa"/>
          </w:tcPr>
          <w:p w14:paraId="412229BB"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207DCCB5" wp14:editId="15230DBA">
                  <wp:extent cx="2174631" cy="151447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1458" cy="1519230"/>
                          </a:xfrm>
                          <a:prstGeom prst="rect">
                            <a:avLst/>
                          </a:prstGeom>
                          <a:noFill/>
                          <a:ln>
                            <a:noFill/>
                          </a:ln>
                        </pic:spPr>
                      </pic:pic>
                    </a:graphicData>
                  </a:graphic>
                </wp:inline>
              </w:drawing>
            </w:r>
          </w:p>
        </w:tc>
      </w:tr>
      <w:tr w:rsidR="00A003C6" w:rsidRPr="00342691" w14:paraId="337E760A" w14:textId="77777777" w:rsidTr="000C3E56">
        <w:tc>
          <w:tcPr>
            <w:tcW w:w="4452" w:type="dxa"/>
          </w:tcPr>
          <w:p w14:paraId="7DA7AC6D"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roofErr w:type="spellStart"/>
            <w:r w:rsidRPr="002F7598">
              <w:rPr>
                <w:rFonts w:ascii="Times New Roman" w:eastAsia="微軟正黑體" w:hAnsi="Times New Roman" w:cs="Times New Roman"/>
                <w:szCs w:val="24"/>
                <w:u w:val="single"/>
              </w:rPr>
              <w:t>Marjan</w:t>
            </w:r>
            <w:proofErr w:type="spellEnd"/>
            <w:r w:rsidRPr="002F7598">
              <w:rPr>
                <w:rFonts w:ascii="Times New Roman" w:eastAsia="微軟正黑體" w:hAnsi="Times New Roman" w:cs="Times New Roman"/>
                <w:szCs w:val="24"/>
                <w:u w:val="single"/>
              </w:rPr>
              <w:t xml:space="preserve"> </w:t>
            </w:r>
            <w:proofErr w:type="spellStart"/>
            <w:r w:rsidRPr="002F7598">
              <w:rPr>
                <w:rFonts w:ascii="Times New Roman" w:eastAsia="微軟正黑體" w:hAnsi="Times New Roman" w:cs="Times New Roman"/>
                <w:szCs w:val="24"/>
                <w:u w:val="single"/>
              </w:rPr>
              <w:t>Teeuwen’s</w:t>
            </w:r>
            <w:proofErr w:type="spellEnd"/>
            <w:r w:rsidRPr="002F7598">
              <w:rPr>
                <w:rFonts w:ascii="Times New Roman" w:eastAsia="微軟正黑體" w:hAnsi="Times New Roman" w:cs="Times New Roman"/>
                <w:szCs w:val="24"/>
                <w:u w:val="single"/>
              </w:rPr>
              <w:t xml:space="preserve"> work: </w:t>
            </w:r>
            <w:r w:rsidRPr="002F7598">
              <w:rPr>
                <w:rFonts w:ascii="Times New Roman" w:eastAsia="微軟正黑體" w:hAnsi="Times New Roman" w:cs="Times New Roman"/>
                <w:i/>
                <w:szCs w:val="24"/>
                <w:u w:val="single"/>
              </w:rPr>
              <w:t>Destroyed House Op Noord 5</w:t>
            </w:r>
            <w:r w:rsidRPr="002F7598">
              <w:rPr>
                <w:rFonts w:ascii="Times New Roman" w:eastAsia="微軟正黑體" w:hAnsi="Times New Roman" w:cs="Times New Roman"/>
                <w:szCs w:val="24"/>
                <w:u w:val="single"/>
              </w:rPr>
              <w:t>, 2014</w:t>
            </w:r>
          </w:p>
          <w:p w14:paraId="248EC5F7"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p w14:paraId="144D4BA8"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 xml:space="preserve">photo credit: </w:t>
            </w:r>
            <w:proofErr w:type="spellStart"/>
            <w:r w:rsidRPr="002F7598">
              <w:rPr>
                <w:rFonts w:ascii="Times New Roman" w:eastAsia="微軟正黑體" w:hAnsi="Times New Roman" w:cs="Times New Roman"/>
                <w:szCs w:val="24"/>
              </w:rPr>
              <w:t>Marjan</w:t>
            </w:r>
            <w:proofErr w:type="spellEnd"/>
            <w:r w:rsidRPr="002F7598">
              <w:rPr>
                <w:rFonts w:ascii="Times New Roman" w:eastAsia="微軟正黑體" w:hAnsi="Times New Roman" w:cs="Times New Roman"/>
                <w:szCs w:val="24"/>
              </w:rPr>
              <w:t xml:space="preserve"> </w:t>
            </w:r>
            <w:proofErr w:type="spellStart"/>
            <w:r w:rsidRPr="002F7598">
              <w:rPr>
                <w:rFonts w:ascii="Times New Roman" w:eastAsia="微軟正黑體" w:hAnsi="Times New Roman" w:cs="Times New Roman"/>
                <w:szCs w:val="24"/>
              </w:rPr>
              <w:t>Teeuwen</w:t>
            </w:r>
            <w:proofErr w:type="spellEnd"/>
          </w:p>
          <w:p w14:paraId="745C24F9"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tc>
        <w:tc>
          <w:tcPr>
            <w:tcW w:w="4836" w:type="dxa"/>
          </w:tcPr>
          <w:p w14:paraId="0E036676"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7CD26777" wp14:editId="2ED84AB3">
                  <wp:extent cx="2162927" cy="1590675"/>
                  <wp:effectExtent l="0" t="0" r="889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6119" cy="1593023"/>
                          </a:xfrm>
                          <a:prstGeom prst="rect">
                            <a:avLst/>
                          </a:prstGeom>
                          <a:noFill/>
                          <a:ln>
                            <a:noFill/>
                          </a:ln>
                        </pic:spPr>
                      </pic:pic>
                    </a:graphicData>
                  </a:graphic>
                </wp:inline>
              </w:drawing>
            </w:r>
          </w:p>
        </w:tc>
      </w:tr>
      <w:tr w:rsidR="00A003C6" w:rsidRPr="00342691" w14:paraId="76548CBA" w14:textId="77777777" w:rsidTr="000C3E56">
        <w:tc>
          <w:tcPr>
            <w:tcW w:w="4452" w:type="dxa"/>
          </w:tcPr>
          <w:p w14:paraId="158327D1" w14:textId="02768A3C" w:rsidR="00A003C6" w:rsidRPr="002F7598" w:rsidRDefault="00A003C6" w:rsidP="000C3E56">
            <w:pPr>
              <w:tabs>
                <w:tab w:val="left" w:pos="1125"/>
              </w:tabs>
              <w:snapToGrid w:val="0"/>
              <w:rPr>
                <w:rFonts w:ascii="Times New Roman" w:eastAsia="微軟正黑體" w:hAnsi="Times New Roman" w:cs="Times New Roman"/>
                <w:szCs w:val="24"/>
                <w:u w:val="single"/>
              </w:rPr>
            </w:pPr>
            <w:proofErr w:type="spellStart"/>
            <w:r w:rsidRPr="002F7598">
              <w:rPr>
                <w:rFonts w:ascii="Times New Roman" w:eastAsia="微軟正黑體" w:hAnsi="Times New Roman" w:cs="Times New Roman"/>
                <w:szCs w:val="24"/>
                <w:u w:val="single"/>
              </w:rPr>
              <w:t>Marjan</w:t>
            </w:r>
            <w:proofErr w:type="spellEnd"/>
            <w:r w:rsidRPr="002F7598">
              <w:rPr>
                <w:rFonts w:ascii="Times New Roman" w:eastAsia="微軟正黑體" w:hAnsi="Times New Roman" w:cs="Times New Roman"/>
                <w:szCs w:val="24"/>
                <w:u w:val="single"/>
              </w:rPr>
              <w:t xml:space="preserve"> </w:t>
            </w:r>
            <w:proofErr w:type="spellStart"/>
            <w:r w:rsidRPr="002F7598">
              <w:rPr>
                <w:rFonts w:ascii="Times New Roman" w:eastAsia="微軟正黑體" w:hAnsi="Times New Roman" w:cs="Times New Roman"/>
                <w:szCs w:val="24"/>
                <w:u w:val="single"/>
              </w:rPr>
              <w:t>Teeuwen’s</w:t>
            </w:r>
            <w:proofErr w:type="spellEnd"/>
            <w:r w:rsidRPr="002F7598">
              <w:rPr>
                <w:rFonts w:ascii="Times New Roman" w:eastAsia="微軟正黑體" w:hAnsi="Times New Roman" w:cs="Times New Roman"/>
                <w:szCs w:val="24"/>
                <w:u w:val="single"/>
              </w:rPr>
              <w:t xml:space="preserve"> work: </w:t>
            </w:r>
            <w:r w:rsidRPr="002F7598">
              <w:rPr>
                <w:rFonts w:ascii="Times New Roman" w:eastAsia="微軟正黑體" w:hAnsi="Times New Roman" w:cs="Times New Roman"/>
                <w:i/>
                <w:szCs w:val="24"/>
                <w:u w:val="single"/>
              </w:rPr>
              <w:t>Archi</w:t>
            </w:r>
            <w:r w:rsidR="007347E4" w:rsidRPr="002F7598">
              <w:rPr>
                <w:rFonts w:ascii="Times New Roman" w:eastAsia="微軟正黑體" w:hAnsi="Times New Roman" w:cs="Times New Roman"/>
                <w:i/>
                <w:szCs w:val="24"/>
                <w:u w:val="single"/>
              </w:rPr>
              <w:t xml:space="preserve">ve Townhall </w:t>
            </w:r>
            <w:r w:rsidRPr="002F7598">
              <w:rPr>
                <w:rFonts w:ascii="Times New Roman" w:eastAsia="微軟正黑體" w:hAnsi="Times New Roman" w:cs="Times New Roman"/>
                <w:i/>
                <w:szCs w:val="24"/>
                <w:u w:val="single"/>
              </w:rPr>
              <w:t>Heerlen</w:t>
            </w:r>
            <w:r w:rsidRPr="002F7598">
              <w:rPr>
                <w:rFonts w:ascii="Times New Roman" w:eastAsia="微軟正黑體" w:hAnsi="Times New Roman" w:cs="Times New Roman"/>
                <w:szCs w:val="24"/>
                <w:u w:val="single"/>
              </w:rPr>
              <w:t>, 2019</w:t>
            </w:r>
          </w:p>
          <w:p w14:paraId="639B29A8" w14:textId="77777777" w:rsidR="00A003C6" w:rsidRPr="002F7598" w:rsidRDefault="00A003C6" w:rsidP="000C3E56">
            <w:pPr>
              <w:tabs>
                <w:tab w:val="left" w:pos="1125"/>
              </w:tabs>
              <w:snapToGrid w:val="0"/>
              <w:rPr>
                <w:rFonts w:ascii="Times New Roman" w:eastAsia="微軟正黑體" w:hAnsi="Times New Roman" w:cs="Times New Roman"/>
                <w:szCs w:val="24"/>
              </w:rPr>
            </w:pPr>
          </w:p>
          <w:p w14:paraId="5299FCBA"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 xml:space="preserve">photo credit: </w:t>
            </w:r>
            <w:proofErr w:type="spellStart"/>
            <w:r w:rsidRPr="002F7598">
              <w:rPr>
                <w:rFonts w:ascii="Times New Roman" w:eastAsia="微軟正黑體" w:hAnsi="Times New Roman" w:cs="Times New Roman"/>
                <w:szCs w:val="24"/>
              </w:rPr>
              <w:t>Marjan</w:t>
            </w:r>
            <w:proofErr w:type="spellEnd"/>
            <w:r w:rsidRPr="002F7598">
              <w:rPr>
                <w:rFonts w:ascii="Times New Roman" w:eastAsia="微軟正黑體" w:hAnsi="Times New Roman" w:cs="Times New Roman"/>
                <w:szCs w:val="24"/>
              </w:rPr>
              <w:t xml:space="preserve"> </w:t>
            </w:r>
            <w:proofErr w:type="spellStart"/>
            <w:r w:rsidRPr="002F7598">
              <w:rPr>
                <w:rFonts w:ascii="Times New Roman" w:eastAsia="微軟正黑體" w:hAnsi="Times New Roman" w:cs="Times New Roman"/>
                <w:szCs w:val="24"/>
              </w:rPr>
              <w:t>Teeuwen</w:t>
            </w:r>
            <w:proofErr w:type="spellEnd"/>
          </w:p>
          <w:p w14:paraId="78815E95"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tc>
        <w:tc>
          <w:tcPr>
            <w:tcW w:w="4836" w:type="dxa"/>
          </w:tcPr>
          <w:p w14:paraId="1616735E"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3AB68247" wp14:editId="06B0C20D">
                  <wp:extent cx="1602584" cy="22860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6661" cy="2291816"/>
                          </a:xfrm>
                          <a:prstGeom prst="rect">
                            <a:avLst/>
                          </a:prstGeom>
                          <a:noFill/>
                          <a:ln>
                            <a:noFill/>
                          </a:ln>
                        </pic:spPr>
                      </pic:pic>
                    </a:graphicData>
                  </a:graphic>
                </wp:inline>
              </w:drawing>
            </w:r>
          </w:p>
        </w:tc>
      </w:tr>
      <w:tr w:rsidR="00A003C6" w:rsidRPr="00342691" w14:paraId="426E6267" w14:textId="77777777" w:rsidTr="000C3E56">
        <w:tc>
          <w:tcPr>
            <w:tcW w:w="4452" w:type="dxa"/>
          </w:tcPr>
          <w:p w14:paraId="24A7A286"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t xml:space="preserve">Yao </w:t>
            </w:r>
            <w:proofErr w:type="spellStart"/>
            <w:r w:rsidRPr="002F7598">
              <w:rPr>
                <w:rFonts w:ascii="Times New Roman" w:eastAsia="微軟正黑體" w:hAnsi="Times New Roman" w:cs="Times New Roman"/>
                <w:szCs w:val="24"/>
                <w:u w:val="single"/>
              </w:rPr>
              <w:t>Jui</w:t>
            </w:r>
            <w:proofErr w:type="spellEnd"/>
            <w:r w:rsidRPr="002F7598">
              <w:rPr>
                <w:rFonts w:ascii="Times New Roman" w:eastAsia="微軟正黑體" w:hAnsi="Times New Roman" w:cs="Times New Roman"/>
                <w:szCs w:val="24"/>
                <w:u w:val="single"/>
              </w:rPr>
              <w:t>-</w:t>
            </w:r>
            <w:proofErr w:type="gramStart"/>
            <w:r w:rsidRPr="002F7598">
              <w:rPr>
                <w:rFonts w:ascii="Times New Roman" w:eastAsia="微軟正黑體" w:hAnsi="Times New Roman" w:cs="Times New Roman"/>
                <w:szCs w:val="24"/>
                <w:u w:val="single"/>
              </w:rPr>
              <w:t>Chung‘</w:t>
            </w:r>
            <w:proofErr w:type="gramEnd"/>
            <w:r w:rsidRPr="002F7598">
              <w:rPr>
                <w:rFonts w:ascii="Times New Roman" w:eastAsia="微軟正黑體" w:hAnsi="Times New Roman" w:cs="Times New Roman"/>
                <w:szCs w:val="24"/>
                <w:u w:val="single"/>
              </w:rPr>
              <w:t xml:space="preserve">s work: </w:t>
            </w:r>
            <w:r w:rsidRPr="002F7598">
              <w:rPr>
                <w:rFonts w:ascii="Times New Roman" w:eastAsia="微軟正黑體" w:hAnsi="Times New Roman" w:cs="Times New Roman"/>
                <w:i/>
                <w:szCs w:val="24"/>
                <w:u w:val="single"/>
              </w:rPr>
              <w:t>Roaming around the Ruins I – The Civilization Built by Skeleton (Thirteen Stratum Copper Smelter 8)</w:t>
            </w:r>
          </w:p>
          <w:p w14:paraId="4E12B855"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p w14:paraId="3F3683EC"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 xml:space="preserve">photo credit: Yao </w:t>
            </w:r>
            <w:proofErr w:type="spellStart"/>
            <w:r w:rsidRPr="002F7598">
              <w:rPr>
                <w:rFonts w:ascii="Times New Roman" w:eastAsia="微軟正黑體" w:hAnsi="Times New Roman" w:cs="Times New Roman"/>
                <w:szCs w:val="24"/>
              </w:rPr>
              <w:t>Jui</w:t>
            </w:r>
            <w:proofErr w:type="spellEnd"/>
            <w:r w:rsidRPr="002F7598">
              <w:rPr>
                <w:rFonts w:ascii="Times New Roman" w:eastAsia="微軟正黑體" w:hAnsi="Times New Roman" w:cs="Times New Roman"/>
                <w:szCs w:val="24"/>
              </w:rPr>
              <w:t>-Chung</w:t>
            </w:r>
          </w:p>
        </w:tc>
        <w:tc>
          <w:tcPr>
            <w:tcW w:w="4836" w:type="dxa"/>
          </w:tcPr>
          <w:p w14:paraId="296FD5EB"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4611218C" wp14:editId="1A40D3E0">
                  <wp:extent cx="2085975" cy="1384667"/>
                  <wp:effectExtent l="0" t="0" r="0" b="635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1617" cy="1388412"/>
                          </a:xfrm>
                          <a:prstGeom prst="rect">
                            <a:avLst/>
                          </a:prstGeom>
                          <a:noFill/>
                          <a:ln>
                            <a:noFill/>
                          </a:ln>
                        </pic:spPr>
                      </pic:pic>
                    </a:graphicData>
                  </a:graphic>
                </wp:inline>
              </w:drawing>
            </w:r>
          </w:p>
        </w:tc>
      </w:tr>
      <w:tr w:rsidR="00A003C6" w:rsidRPr="00342691" w14:paraId="23E633BD" w14:textId="77777777" w:rsidTr="000C3E56">
        <w:tc>
          <w:tcPr>
            <w:tcW w:w="4452" w:type="dxa"/>
          </w:tcPr>
          <w:p w14:paraId="1FC1CE94" w14:textId="18A1C257" w:rsidR="00A003C6" w:rsidRPr="002F7598" w:rsidRDefault="00A003C6" w:rsidP="000C3E56">
            <w:pPr>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lastRenderedPageBreak/>
              <w:t xml:space="preserve">Yao </w:t>
            </w:r>
            <w:proofErr w:type="spellStart"/>
            <w:r w:rsidRPr="002F7598">
              <w:rPr>
                <w:rFonts w:ascii="Times New Roman" w:eastAsia="微軟正黑體" w:hAnsi="Times New Roman" w:cs="Times New Roman"/>
                <w:szCs w:val="24"/>
                <w:u w:val="single"/>
              </w:rPr>
              <w:t>Jui</w:t>
            </w:r>
            <w:proofErr w:type="spellEnd"/>
            <w:r w:rsidRPr="002F7598">
              <w:rPr>
                <w:rFonts w:ascii="Times New Roman" w:eastAsia="微軟正黑體" w:hAnsi="Times New Roman" w:cs="Times New Roman"/>
                <w:szCs w:val="24"/>
                <w:u w:val="single"/>
              </w:rPr>
              <w:t>-Chung</w:t>
            </w:r>
            <w:proofErr w:type="gramStart"/>
            <w:r w:rsidRPr="002F7598">
              <w:rPr>
                <w:rFonts w:ascii="Times New Roman" w:eastAsia="微軟正黑體" w:hAnsi="Times New Roman" w:cs="Times New Roman"/>
                <w:szCs w:val="24"/>
                <w:u w:val="single"/>
              </w:rPr>
              <w:t>‘</w:t>
            </w:r>
            <w:proofErr w:type="gramEnd"/>
            <w:r w:rsidRPr="002F7598">
              <w:rPr>
                <w:rFonts w:ascii="Times New Roman" w:eastAsia="微軟正黑體" w:hAnsi="Times New Roman" w:cs="Times New Roman"/>
                <w:szCs w:val="24"/>
                <w:u w:val="single"/>
              </w:rPr>
              <w:t xml:space="preserve">s work: </w:t>
            </w:r>
            <w:r w:rsidRPr="002F7598">
              <w:rPr>
                <w:rFonts w:ascii="Times New Roman" w:eastAsia="微軟正黑體" w:hAnsi="Times New Roman" w:cs="Times New Roman"/>
                <w:i/>
                <w:szCs w:val="24"/>
                <w:u w:val="single"/>
              </w:rPr>
              <w:t xml:space="preserve">Roaming around the Ruins IV </w:t>
            </w:r>
            <w:proofErr w:type="gramStart"/>
            <w:r w:rsidRPr="002F7598">
              <w:rPr>
                <w:rFonts w:ascii="Times New Roman" w:eastAsia="微軟正黑體" w:hAnsi="Times New Roman" w:cs="Times New Roman"/>
                <w:i/>
                <w:szCs w:val="24"/>
                <w:u w:val="single"/>
              </w:rPr>
              <w:t>–</w:t>
            </w:r>
            <w:proofErr w:type="gramEnd"/>
            <w:r w:rsidRPr="002F7598">
              <w:rPr>
                <w:rFonts w:ascii="Times New Roman" w:eastAsia="微軟正黑體" w:hAnsi="Times New Roman" w:cs="Times New Roman"/>
                <w:i/>
                <w:szCs w:val="24"/>
                <w:u w:val="single"/>
              </w:rPr>
              <w:t xml:space="preserve"> Gods </w:t>
            </w:r>
            <w:proofErr w:type="gramStart"/>
            <w:r w:rsidRPr="002F7598">
              <w:rPr>
                <w:rFonts w:ascii="Times New Roman" w:eastAsia="微軟正黑體" w:hAnsi="Times New Roman" w:cs="Times New Roman"/>
                <w:i/>
                <w:szCs w:val="24"/>
                <w:u w:val="single"/>
              </w:rPr>
              <w:t>＆</w:t>
            </w:r>
            <w:proofErr w:type="gramEnd"/>
            <w:r w:rsidRPr="002F7598">
              <w:rPr>
                <w:rFonts w:ascii="Times New Roman" w:eastAsia="微軟正黑體" w:hAnsi="Times New Roman" w:cs="Times New Roman"/>
                <w:i/>
                <w:szCs w:val="24"/>
                <w:u w:val="single"/>
              </w:rPr>
              <w:t xml:space="preserve"> Idols Surround the Border (UFO Villa: Monkey)</w:t>
            </w:r>
          </w:p>
          <w:p w14:paraId="691ED057" w14:textId="77777777" w:rsidR="00A003C6" w:rsidRPr="002F7598" w:rsidRDefault="00A003C6" w:rsidP="000C3E56">
            <w:pPr>
              <w:rPr>
                <w:rFonts w:ascii="Times New Roman" w:eastAsia="微軟正黑體" w:hAnsi="Times New Roman" w:cs="Times New Roman"/>
                <w:szCs w:val="24"/>
                <w:u w:val="single"/>
              </w:rPr>
            </w:pPr>
          </w:p>
          <w:p w14:paraId="5E2B8BDF"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 xml:space="preserve">photo credit: Yao </w:t>
            </w:r>
            <w:proofErr w:type="spellStart"/>
            <w:r w:rsidRPr="002F7598">
              <w:rPr>
                <w:rFonts w:ascii="Times New Roman" w:eastAsia="微軟正黑體" w:hAnsi="Times New Roman" w:cs="Times New Roman"/>
                <w:szCs w:val="24"/>
              </w:rPr>
              <w:t>Jui</w:t>
            </w:r>
            <w:proofErr w:type="spellEnd"/>
            <w:r w:rsidRPr="002F7598">
              <w:rPr>
                <w:rFonts w:ascii="Times New Roman" w:eastAsia="微軟正黑體" w:hAnsi="Times New Roman" w:cs="Times New Roman"/>
                <w:szCs w:val="24"/>
              </w:rPr>
              <w:t>-Chung</w:t>
            </w:r>
          </w:p>
        </w:tc>
        <w:tc>
          <w:tcPr>
            <w:tcW w:w="4836" w:type="dxa"/>
          </w:tcPr>
          <w:p w14:paraId="47A1C3ED"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440CEDF3" wp14:editId="3F11583F">
                  <wp:extent cx="2054225" cy="1362266"/>
                  <wp:effectExtent l="0" t="0" r="317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8443" cy="1365063"/>
                          </a:xfrm>
                          <a:prstGeom prst="rect">
                            <a:avLst/>
                          </a:prstGeom>
                          <a:noFill/>
                          <a:ln>
                            <a:noFill/>
                          </a:ln>
                        </pic:spPr>
                      </pic:pic>
                    </a:graphicData>
                  </a:graphic>
                </wp:inline>
              </w:drawing>
            </w:r>
          </w:p>
        </w:tc>
      </w:tr>
      <w:tr w:rsidR="00A003C6" w:rsidRPr="00342691" w14:paraId="0D1708B1" w14:textId="77777777" w:rsidTr="000C3E56">
        <w:tc>
          <w:tcPr>
            <w:tcW w:w="4452" w:type="dxa"/>
          </w:tcPr>
          <w:p w14:paraId="515BAEEE" w14:textId="77777777" w:rsidR="00A003C6" w:rsidRPr="002F7598" w:rsidRDefault="00A003C6" w:rsidP="000C3E56">
            <w:pPr>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t xml:space="preserve">Tu Wei-Cheng’s work: </w:t>
            </w:r>
            <w:r w:rsidRPr="002F7598">
              <w:rPr>
                <w:rFonts w:ascii="Times New Roman" w:eastAsia="微軟正黑體" w:hAnsi="Times New Roman" w:cs="Times New Roman"/>
                <w:i/>
                <w:szCs w:val="24"/>
                <w:u w:val="single"/>
              </w:rPr>
              <w:t xml:space="preserve">Museum of </w:t>
            </w:r>
            <w:proofErr w:type="spellStart"/>
            <w:r w:rsidRPr="002F7598">
              <w:rPr>
                <w:rFonts w:ascii="Times New Roman" w:eastAsia="微軟正黑體" w:hAnsi="Times New Roman" w:cs="Times New Roman"/>
                <w:i/>
                <w:szCs w:val="24"/>
                <w:u w:val="single"/>
              </w:rPr>
              <w:t>Ichnofossils</w:t>
            </w:r>
            <w:proofErr w:type="spellEnd"/>
          </w:p>
          <w:p w14:paraId="4552AF10" w14:textId="77777777" w:rsidR="00A003C6" w:rsidRPr="002F7598" w:rsidRDefault="00A003C6" w:rsidP="000C3E56">
            <w:pPr>
              <w:rPr>
                <w:rFonts w:ascii="Times New Roman" w:eastAsia="微軟正黑體" w:hAnsi="Times New Roman" w:cs="Times New Roman"/>
                <w:szCs w:val="24"/>
                <w:u w:val="single"/>
              </w:rPr>
            </w:pPr>
          </w:p>
          <w:p w14:paraId="1012C10C"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photo credit: Jut Art Museum</w:t>
            </w:r>
          </w:p>
        </w:tc>
        <w:tc>
          <w:tcPr>
            <w:tcW w:w="4836" w:type="dxa"/>
          </w:tcPr>
          <w:p w14:paraId="3A84A0BB"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177341FB" wp14:editId="3BB6EC89">
                  <wp:extent cx="1740524" cy="26098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9203" cy="2622864"/>
                          </a:xfrm>
                          <a:prstGeom prst="rect">
                            <a:avLst/>
                          </a:prstGeom>
                          <a:noFill/>
                          <a:ln>
                            <a:noFill/>
                          </a:ln>
                        </pic:spPr>
                      </pic:pic>
                    </a:graphicData>
                  </a:graphic>
                </wp:inline>
              </w:drawing>
            </w:r>
          </w:p>
        </w:tc>
      </w:tr>
      <w:tr w:rsidR="00A003C6" w:rsidRPr="00342691" w14:paraId="2599412D" w14:textId="77777777" w:rsidTr="000C3E56">
        <w:tc>
          <w:tcPr>
            <w:tcW w:w="4452" w:type="dxa"/>
          </w:tcPr>
          <w:p w14:paraId="47B53136" w14:textId="77777777" w:rsidR="00A003C6" w:rsidRPr="002F7598" w:rsidRDefault="00A003C6" w:rsidP="000C3E56">
            <w:pPr>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t xml:space="preserve">Takahiro </w:t>
            </w:r>
            <w:proofErr w:type="gramStart"/>
            <w:r w:rsidRPr="002F7598">
              <w:rPr>
                <w:rFonts w:ascii="Times New Roman" w:eastAsia="微軟正黑體" w:hAnsi="Times New Roman" w:cs="Times New Roman"/>
                <w:szCs w:val="24"/>
                <w:u w:val="single"/>
              </w:rPr>
              <w:t>Iwasaki‘</w:t>
            </w:r>
            <w:proofErr w:type="gramEnd"/>
            <w:r w:rsidRPr="002F7598">
              <w:rPr>
                <w:rFonts w:ascii="Times New Roman" w:eastAsia="微軟正黑體" w:hAnsi="Times New Roman" w:cs="Times New Roman"/>
                <w:szCs w:val="24"/>
                <w:u w:val="single"/>
              </w:rPr>
              <w:t xml:space="preserve">s work: </w:t>
            </w:r>
            <w:r w:rsidRPr="002F7598">
              <w:rPr>
                <w:rFonts w:ascii="Times New Roman" w:eastAsia="微軟正黑體" w:hAnsi="Times New Roman" w:cs="Times New Roman"/>
                <w:i/>
                <w:szCs w:val="24"/>
                <w:u w:val="single"/>
              </w:rPr>
              <w:t>Out of Disorder (Collapse)</w:t>
            </w:r>
          </w:p>
          <w:p w14:paraId="0D2DC654" w14:textId="77777777" w:rsidR="00A003C6" w:rsidRPr="002F7598" w:rsidRDefault="00A003C6" w:rsidP="000C3E56">
            <w:pPr>
              <w:tabs>
                <w:tab w:val="left" w:pos="1125"/>
              </w:tabs>
              <w:snapToGrid w:val="0"/>
              <w:rPr>
                <w:rFonts w:ascii="Times New Roman" w:eastAsia="Arial Unicode MS" w:hAnsi="Times New Roman" w:cs="Times New Roman"/>
                <w:szCs w:val="24"/>
              </w:rPr>
            </w:pPr>
          </w:p>
          <w:p w14:paraId="301E3299"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photo credit: Jut Art Museum</w:t>
            </w:r>
          </w:p>
        </w:tc>
        <w:tc>
          <w:tcPr>
            <w:tcW w:w="4836" w:type="dxa"/>
          </w:tcPr>
          <w:p w14:paraId="1187E643" w14:textId="77777777" w:rsidR="00A003C6" w:rsidRPr="00342691" w:rsidRDefault="00A003C6" w:rsidP="000C3E56">
            <w:pPr>
              <w:snapToGrid w:val="0"/>
              <w:jc w:val="center"/>
              <w:rPr>
                <w:rFonts w:ascii="Times New Roman" w:hAnsi="Times New Roman" w:cs="Times New Roman"/>
                <w:noProof/>
              </w:rPr>
            </w:pPr>
            <w:r w:rsidRPr="00342691">
              <w:rPr>
                <w:rFonts w:ascii="Times New Roman" w:hAnsi="Times New Roman" w:cs="Times New Roman"/>
                <w:noProof/>
              </w:rPr>
              <w:drawing>
                <wp:inline distT="0" distB="0" distL="0" distR="0" wp14:anchorId="739D2001" wp14:editId="6DE1B734">
                  <wp:extent cx="2381250" cy="158835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6707" cy="1598665"/>
                          </a:xfrm>
                          <a:prstGeom prst="rect">
                            <a:avLst/>
                          </a:prstGeom>
                          <a:noFill/>
                          <a:ln>
                            <a:noFill/>
                          </a:ln>
                        </pic:spPr>
                      </pic:pic>
                    </a:graphicData>
                  </a:graphic>
                </wp:inline>
              </w:drawing>
            </w:r>
          </w:p>
        </w:tc>
      </w:tr>
      <w:tr w:rsidR="00A003C6" w:rsidRPr="00342691" w14:paraId="30499BC8" w14:textId="77777777" w:rsidTr="000C3E56">
        <w:tc>
          <w:tcPr>
            <w:tcW w:w="4452" w:type="dxa"/>
          </w:tcPr>
          <w:p w14:paraId="036634F7"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u w:val="single"/>
              </w:rPr>
              <w:t xml:space="preserve">Takahiro </w:t>
            </w:r>
            <w:proofErr w:type="gramStart"/>
            <w:r w:rsidRPr="002F7598">
              <w:rPr>
                <w:rFonts w:ascii="Times New Roman" w:eastAsia="微軟正黑體" w:hAnsi="Times New Roman" w:cs="Times New Roman"/>
                <w:szCs w:val="24"/>
                <w:u w:val="single"/>
              </w:rPr>
              <w:t>Iwasaki‘</w:t>
            </w:r>
            <w:proofErr w:type="gramEnd"/>
            <w:r w:rsidRPr="002F7598">
              <w:rPr>
                <w:rFonts w:ascii="Times New Roman" w:eastAsia="微軟正黑體" w:hAnsi="Times New Roman" w:cs="Times New Roman"/>
                <w:szCs w:val="24"/>
                <w:u w:val="single"/>
              </w:rPr>
              <w:t xml:space="preserve">s work: </w:t>
            </w:r>
            <w:r w:rsidRPr="002F7598">
              <w:rPr>
                <w:rFonts w:ascii="Times New Roman" w:eastAsia="微軟正黑體" w:hAnsi="Times New Roman" w:cs="Times New Roman"/>
                <w:i/>
                <w:szCs w:val="24"/>
                <w:u w:val="single"/>
              </w:rPr>
              <w:t>Out of Disorder (God of Destruction)</w:t>
            </w:r>
          </w:p>
          <w:p w14:paraId="030AA480" w14:textId="77777777" w:rsidR="00A003C6" w:rsidRPr="002F7598" w:rsidRDefault="00A003C6" w:rsidP="000C3E56">
            <w:pPr>
              <w:tabs>
                <w:tab w:val="left" w:pos="1125"/>
              </w:tabs>
              <w:snapToGrid w:val="0"/>
              <w:rPr>
                <w:rFonts w:ascii="Times New Roman" w:eastAsia="微軟正黑體" w:hAnsi="Times New Roman" w:cs="Times New Roman"/>
                <w:szCs w:val="24"/>
              </w:rPr>
            </w:pPr>
          </w:p>
          <w:p w14:paraId="4A5581E4"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photo credit: Jut Art Museum</w:t>
            </w:r>
          </w:p>
        </w:tc>
        <w:tc>
          <w:tcPr>
            <w:tcW w:w="4836" w:type="dxa"/>
          </w:tcPr>
          <w:p w14:paraId="4D64D4EE" w14:textId="77777777" w:rsidR="00A003C6" w:rsidRPr="00342691" w:rsidRDefault="00A003C6" w:rsidP="000C3E56">
            <w:pPr>
              <w:snapToGrid w:val="0"/>
              <w:jc w:val="center"/>
              <w:rPr>
                <w:rFonts w:ascii="Times New Roman" w:hAnsi="Times New Roman" w:cs="Times New Roman"/>
                <w:noProof/>
              </w:rPr>
            </w:pPr>
            <w:r w:rsidRPr="00342691">
              <w:rPr>
                <w:rFonts w:ascii="Times New Roman" w:hAnsi="Times New Roman" w:cs="Times New Roman"/>
                <w:noProof/>
              </w:rPr>
              <w:drawing>
                <wp:inline distT="0" distB="0" distL="0" distR="0" wp14:anchorId="073E3503" wp14:editId="788475F3">
                  <wp:extent cx="2364740" cy="1576070"/>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8400" cy="1585174"/>
                          </a:xfrm>
                          <a:prstGeom prst="rect">
                            <a:avLst/>
                          </a:prstGeom>
                          <a:noFill/>
                          <a:ln>
                            <a:noFill/>
                          </a:ln>
                        </pic:spPr>
                      </pic:pic>
                    </a:graphicData>
                  </a:graphic>
                </wp:inline>
              </w:drawing>
            </w:r>
          </w:p>
        </w:tc>
      </w:tr>
    </w:tbl>
    <w:p w14:paraId="42085BC4" w14:textId="77777777" w:rsidR="002F7598" w:rsidRDefault="002F7598">
      <w:r>
        <w:br w:type="page"/>
      </w:r>
    </w:p>
    <w:tbl>
      <w:tblPr>
        <w:tblStyle w:val="ad"/>
        <w:tblW w:w="0" w:type="auto"/>
        <w:tblLook w:val="04A0" w:firstRow="1" w:lastRow="0" w:firstColumn="1" w:lastColumn="0" w:noHBand="0" w:noVBand="1"/>
      </w:tblPr>
      <w:tblGrid>
        <w:gridCol w:w="4452"/>
        <w:gridCol w:w="4836"/>
      </w:tblGrid>
      <w:tr w:rsidR="00A003C6" w:rsidRPr="00342691" w14:paraId="3B27F5E7" w14:textId="77777777" w:rsidTr="000C3E56">
        <w:tc>
          <w:tcPr>
            <w:tcW w:w="9288" w:type="dxa"/>
            <w:gridSpan w:val="2"/>
            <w:shd w:val="clear" w:color="auto" w:fill="D9D9D9" w:themeFill="background1" w:themeFillShade="D9"/>
          </w:tcPr>
          <w:p w14:paraId="12EA2206" w14:textId="42188739" w:rsidR="00A003C6" w:rsidRPr="002F7598" w:rsidRDefault="00A003C6" w:rsidP="000C3E56">
            <w:pPr>
              <w:snapToGrid w:val="0"/>
              <w:rPr>
                <w:rFonts w:ascii="Times New Roman" w:eastAsia="微軟正黑體" w:hAnsi="Times New Roman" w:cs="Times New Roman"/>
                <w:b/>
                <w:noProof/>
                <w:szCs w:val="24"/>
              </w:rPr>
            </w:pPr>
            <w:r w:rsidRPr="002F7598">
              <w:rPr>
                <w:rFonts w:ascii="Times New Roman" w:eastAsia="微軟正黑體" w:hAnsi="Times New Roman" w:cs="Times New Roman"/>
                <w:b/>
                <w:noProof/>
                <w:szCs w:val="24"/>
              </w:rPr>
              <w:lastRenderedPageBreak/>
              <w:t>Press Conference</w:t>
            </w:r>
          </w:p>
        </w:tc>
      </w:tr>
      <w:tr w:rsidR="00A003C6" w:rsidRPr="00342691" w14:paraId="3873BEBB" w14:textId="77777777" w:rsidTr="000C3E56">
        <w:tc>
          <w:tcPr>
            <w:tcW w:w="4452" w:type="dxa"/>
          </w:tcPr>
          <w:p w14:paraId="071181D4" w14:textId="4A08D71F"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hAnsi="Times New Roman" w:cs="Times New Roman"/>
                <w:i/>
                <w:iCs/>
                <w:szCs w:val="24"/>
                <w:u w:val="single"/>
              </w:rPr>
              <w:t>Paradise Lost – Gazing at Contemporary Urban Civilization and its Metaphor</w:t>
            </w:r>
            <w:r w:rsidRPr="002F7598">
              <w:rPr>
                <w:rFonts w:ascii="Times New Roman" w:hAnsi="Times New Roman" w:cs="Times New Roman"/>
                <w:szCs w:val="24"/>
                <w:u w:val="single"/>
              </w:rPr>
              <w:t xml:space="preserve"> </w:t>
            </w:r>
            <w:r w:rsidRPr="002F7598">
              <w:rPr>
                <w:rFonts w:ascii="Times New Roman" w:eastAsia="微軟正黑體" w:hAnsi="Times New Roman" w:cs="Times New Roman"/>
                <w:szCs w:val="24"/>
                <w:u w:val="single"/>
              </w:rPr>
              <w:t>open</w:t>
            </w:r>
            <w:r w:rsidR="007347E4" w:rsidRPr="002F7598">
              <w:rPr>
                <w:rFonts w:ascii="Times New Roman" w:eastAsia="微軟正黑體" w:hAnsi="Times New Roman" w:cs="Times New Roman"/>
                <w:szCs w:val="24"/>
                <w:u w:val="single"/>
              </w:rPr>
              <w:t>ing</w:t>
            </w:r>
            <w:r w:rsidRPr="002F7598">
              <w:rPr>
                <w:rFonts w:ascii="Times New Roman" w:eastAsia="微軟正黑體" w:hAnsi="Times New Roman" w:cs="Times New Roman"/>
                <w:szCs w:val="24"/>
                <w:u w:val="single"/>
              </w:rPr>
              <w:t xml:space="preserve"> on </w:t>
            </w:r>
            <w:r w:rsidR="007347E4" w:rsidRPr="002F7598">
              <w:rPr>
                <w:rFonts w:ascii="Times New Roman" w:eastAsia="微軟正黑體" w:hAnsi="Times New Roman" w:cs="Times New Roman"/>
                <w:szCs w:val="24"/>
                <w:u w:val="single"/>
              </w:rPr>
              <w:t>21</w:t>
            </w:r>
            <w:r w:rsidR="007347E4" w:rsidRPr="002F7598">
              <w:rPr>
                <w:rFonts w:ascii="Times New Roman" w:eastAsia="微軟正黑體" w:hAnsi="Times New Roman" w:cs="Times New Roman"/>
                <w:szCs w:val="24"/>
                <w:u w:val="single"/>
                <w:vertAlign w:val="superscript"/>
              </w:rPr>
              <w:t>st</w:t>
            </w:r>
            <w:r w:rsidR="007347E4" w:rsidRPr="002F7598">
              <w:rPr>
                <w:rFonts w:ascii="Times New Roman" w:eastAsia="微軟正黑體" w:hAnsi="Times New Roman" w:cs="Times New Roman"/>
                <w:szCs w:val="24"/>
                <w:u w:val="single"/>
              </w:rPr>
              <w:t xml:space="preserve"> </w:t>
            </w:r>
            <w:r w:rsidRPr="002F7598">
              <w:rPr>
                <w:rFonts w:ascii="Times New Roman" w:eastAsia="微軟正黑體" w:hAnsi="Times New Roman" w:cs="Times New Roman"/>
                <w:szCs w:val="24"/>
                <w:u w:val="single"/>
              </w:rPr>
              <w:t xml:space="preserve">December 2019 (left to right: JAM’s </w:t>
            </w:r>
            <w:r w:rsidR="006B0FCE" w:rsidRPr="002F7598">
              <w:rPr>
                <w:rFonts w:ascii="Times New Roman" w:eastAsia="微軟正黑體" w:hAnsi="Times New Roman" w:cs="Times New Roman"/>
                <w:szCs w:val="24"/>
                <w:u w:val="single"/>
              </w:rPr>
              <w:t>director</w:t>
            </w:r>
            <w:r w:rsidRPr="002F7598">
              <w:rPr>
                <w:rFonts w:ascii="Times New Roman" w:eastAsia="微軟正黑體" w:hAnsi="Times New Roman" w:cs="Times New Roman"/>
                <w:szCs w:val="24"/>
                <w:u w:val="single"/>
              </w:rPr>
              <w:t xml:space="preserve"> Shan </w:t>
            </w:r>
            <w:proofErr w:type="spellStart"/>
            <w:r w:rsidRPr="002F7598">
              <w:rPr>
                <w:rFonts w:ascii="Times New Roman" w:eastAsia="微軟正黑體" w:hAnsi="Times New Roman" w:cs="Times New Roman"/>
                <w:szCs w:val="24"/>
                <w:u w:val="single"/>
              </w:rPr>
              <w:t>Shan</w:t>
            </w:r>
            <w:proofErr w:type="spellEnd"/>
            <w:r w:rsidRPr="002F7598">
              <w:rPr>
                <w:rFonts w:ascii="Times New Roman" w:eastAsia="微軟正黑體" w:hAnsi="Times New Roman" w:cs="Times New Roman"/>
                <w:szCs w:val="24"/>
                <w:u w:val="single"/>
              </w:rPr>
              <w:t xml:space="preserve"> Huang, Takahiro Iwasaki, Tu Wei-Cheng, Yao </w:t>
            </w:r>
            <w:proofErr w:type="spellStart"/>
            <w:r w:rsidRPr="002F7598">
              <w:rPr>
                <w:rFonts w:ascii="Times New Roman" w:eastAsia="微軟正黑體" w:hAnsi="Times New Roman" w:cs="Times New Roman"/>
                <w:szCs w:val="24"/>
                <w:u w:val="single"/>
              </w:rPr>
              <w:t>Jui</w:t>
            </w:r>
            <w:proofErr w:type="spellEnd"/>
            <w:r w:rsidRPr="002F7598">
              <w:rPr>
                <w:rFonts w:ascii="Times New Roman" w:eastAsia="微軟正黑體" w:hAnsi="Times New Roman" w:cs="Times New Roman"/>
                <w:szCs w:val="24"/>
                <w:u w:val="single"/>
              </w:rPr>
              <w:t xml:space="preserve">-Chung, James </w:t>
            </w:r>
            <w:proofErr w:type="spellStart"/>
            <w:r w:rsidRPr="002F7598">
              <w:rPr>
                <w:rFonts w:ascii="Times New Roman" w:eastAsia="微軟正黑體" w:hAnsi="Times New Roman" w:cs="Times New Roman"/>
                <w:szCs w:val="24"/>
                <w:u w:val="single"/>
              </w:rPr>
              <w:t>Casebere</w:t>
            </w:r>
            <w:proofErr w:type="spellEnd"/>
            <w:r w:rsidRPr="002F7598">
              <w:rPr>
                <w:rFonts w:ascii="Times New Roman" w:eastAsia="微軟正黑體" w:hAnsi="Times New Roman" w:cs="Times New Roman"/>
                <w:szCs w:val="24"/>
                <w:u w:val="single"/>
              </w:rPr>
              <w:t xml:space="preserve">, </w:t>
            </w:r>
            <w:proofErr w:type="spellStart"/>
            <w:r w:rsidRPr="002F7598">
              <w:rPr>
                <w:rFonts w:ascii="Times New Roman" w:eastAsia="微軟正黑體" w:hAnsi="Times New Roman" w:cs="Times New Roman"/>
                <w:szCs w:val="24"/>
                <w:u w:val="single"/>
              </w:rPr>
              <w:t>Marjan</w:t>
            </w:r>
            <w:proofErr w:type="spellEnd"/>
            <w:r w:rsidRPr="002F7598">
              <w:rPr>
                <w:rFonts w:ascii="Times New Roman" w:eastAsia="微軟正黑體" w:hAnsi="Times New Roman" w:cs="Times New Roman"/>
                <w:szCs w:val="24"/>
                <w:u w:val="single"/>
              </w:rPr>
              <w:t xml:space="preserve"> </w:t>
            </w:r>
            <w:proofErr w:type="spellStart"/>
            <w:r w:rsidRPr="002F7598">
              <w:rPr>
                <w:rFonts w:ascii="Times New Roman" w:eastAsia="微軟正黑體" w:hAnsi="Times New Roman" w:cs="Times New Roman"/>
                <w:szCs w:val="24"/>
                <w:u w:val="single"/>
              </w:rPr>
              <w:t>Teeuwen</w:t>
            </w:r>
            <w:proofErr w:type="spellEnd"/>
            <w:r w:rsidRPr="002F7598">
              <w:rPr>
                <w:rFonts w:ascii="Times New Roman" w:eastAsia="微軟正黑體" w:hAnsi="Times New Roman" w:cs="Times New Roman"/>
                <w:szCs w:val="24"/>
                <w:u w:val="single"/>
              </w:rPr>
              <w:t xml:space="preserve"> and JFAA’s CEO Aaron Y.L. Lee)</w:t>
            </w:r>
          </w:p>
          <w:p w14:paraId="45AE4C80"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p>
          <w:p w14:paraId="4AB9A3F7" w14:textId="77777777" w:rsidR="00A003C6" w:rsidRPr="002F7598" w:rsidRDefault="00A003C6" w:rsidP="000C3E56">
            <w:pPr>
              <w:tabs>
                <w:tab w:val="left" w:pos="1125"/>
              </w:tabs>
              <w:snapToGrid w:val="0"/>
              <w:rPr>
                <w:rFonts w:ascii="Times New Roman" w:eastAsia="微軟正黑體" w:hAnsi="Times New Roman" w:cs="Times New Roman"/>
                <w:szCs w:val="24"/>
                <w:u w:val="single"/>
              </w:rPr>
            </w:pPr>
            <w:r w:rsidRPr="002F7598">
              <w:rPr>
                <w:rFonts w:ascii="Times New Roman" w:eastAsia="微軟正黑體" w:hAnsi="Times New Roman" w:cs="Times New Roman"/>
                <w:szCs w:val="24"/>
              </w:rPr>
              <w:t>photo credit: Jut Art Museum</w:t>
            </w:r>
          </w:p>
        </w:tc>
        <w:tc>
          <w:tcPr>
            <w:tcW w:w="4836" w:type="dxa"/>
          </w:tcPr>
          <w:p w14:paraId="4ED40FEC" w14:textId="77777777" w:rsidR="00A003C6" w:rsidRPr="00342691" w:rsidRDefault="00A003C6" w:rsidP="000C3E56">
            <w:pPr>
              <w:snapToGrid w:val="0"/>
              <w:jc w:val="center"/>
              <w:rPr>
                <w:rFonts w:ascii="Times New Roman" w:eastAsia="微軟正黑體" w:hAnsi="Times New Roman" w:cs="Times New Roman"/>
                <w:noProof/>
                <w:sz w:val="20"/>
                <w:szCs w:val="20"/>
              </w:rPr>
            </w:pPr>
            <w:r w:rsidRPr="00342691">
              <w:rPr>
                <w:rFonts w:ascii="Times New Roman" w:hAnsi="Times New Roman" w:cs="Times New Roman"/>
                <w:noProof/>
              </w:rPr>
              <w:drawing>
                <wp:inline distT="0" distB="0" distL="0" distR="0" wp14:anchorId="0CADDE85" wp14:editId="053E55E2">
                  <wp:extent cx="2662188" cy="1775460"/>
                  <wp:effectExtent l="0" t="0" r="508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628" cy="1779088"/>
                          </a:xfrm>
                          <a:prstGeom prst="rect">
                            <a:avLst/>
                          </a:prstGeom>
                          <a:noFill/>
                          <a:ln>
                            <a:noFill/>
                          </a:ln>
                        </pic:spPr>
                      </pic:pic>
                    </a:graphicData>
                  </a:graphic>
                </wp:inline>
              </w:drawing>
            </w:r>
          </w:p>
        </w:tc>
      </w:tr>
    </w:tbl>
    <w:p w14:paraId="054A8DED" w14:textId="77777777" w:rsidR="001B1E0C" w:rsidRPr="00342691" w:rsidRDefault="001B1E0C">
      <w:pPr>
        <w:jc w:val="both"/>
        <w:rPr>
          <w:rFonts w:ascii="Times New Roman" w:eastAsia="微軟正黑體" w:hAnsi="Times New Roman" w:cs="Times New Roman"/>
        </w:rPr>
      </w:pPr>
    </w:p>
    <w:sectPr w:rsidR="001B1E0C" w:rsidRPr="00342691">
      <w:headerReference w:type="default" r:id="rId54"/>
      <w:footerReference w:type="default" r:id="rId55"/>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B98D5" w14:textId="77777777" w:rsidR="0064240F" w:rsidRDefault="0064240F">
      <w:r>
        <w:separator/>
      </w:r>
    </w:p>
  </w:endnote>
  <w:endnote w:type="continuationSeparator" w:id="0">
    <w:p w14:paraId="1C52C3B1" w14:textId="77777777" w:rsidR="0064240F" w:rsidRDefault="00642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D7DE" w14:textId="77777777" w:rsidR="001B1E0C" w:rsidRDefault="00517DB8">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347E4">
      <w:rPr>
        <w:noProof/>
        <w:color w:val="000000"/>
        <w:sz w:val="20"/>
        <w:szCs w:val="20"/>
      </w:rPr>
      <w:t>16</w:t>
    </w:r>
    <w:r>
      <w:rPr>
        <w:color w:val="000000"/>
        <w:sz w:val="20"/>
        <w:szCs w:val="20"/>
      </w:rPr>
      <w:fldChar w:fldCharType="end"/>
    </w:r>
  </w:p>
  <w:p w14:paraId="5E0B2F5F" w14:textId="0F31968F" w:rsidR="001B1E0C" w:rsidRPr="005D2147" w:rsidRDefault="00DE4F28" w:rsidP="00DE4F28">
    <w:pPr>
      <w:pBdr>
        <w:top w:val="nil"/>
        <w:left w:val="nil"/>
        <w:bottom w:val="nil"/>
        <w:right w:val="nil"/>
        <w:between w:val="nil"/>
      </w:pBdr>
      <w:tabs>
        <w:tab w:val="center" w:pos="4153"/>
        <w:tab w:val="right" w:pos="8306"/>
      </w:tabs>
      <w:rPr>
        <w:rFonts w:ascii="Times New Roman" w:hAnsi="Times New Roman" w:cs="Times New Roman"/>
        <w:b/>
        <w:color w:val="000000"/>
        <w:sz w:val="22"/>
        <w:szCs w:val="22"/>
      </w:rPr>
    </w:pPr>
    <w:r w:rsidRPr="005D2147">
      <w:rPr>
        <w:rFonts w:ascii="Times New Roman" w:eastAsia="微軟正黑體" w:hAnsi="Times New Roman" w:cs="Times New Roman"/>
        <w:b/>
        <w:sz w:val="22"/>
        <w:szCs w:val="22"/>
      </w:rPr>
      <w:t xml:space="preserve">Press </w:t>
    </w:r>
    <w:proofErr w:type="spellStart"/>
    <w:r w:rsidRPr="005D2147">
      <w:rPr>
        <w:rFonts w:ascii="Times New Roman" w:eastAsia="微軟正黑體" w:hAnsi="Times New Roman" w:cs="Times New Roman"/>
        <w:b/>
        <w:sz w:val="22"/>
        <w:szCs w:val="22"/>
      </w:rPr>
      <w:t>Contact</w:t>
    </w:r>
    <w:r w:rsidRPr="005D2147">
      <w:rPr>
        <w:rFonts w:ascii="Times New Roman" w:eastAsia="微軟正黑體" w:hAnsi="Times New Roman" w:cs="Times New Roman"/>
        <w:b/>
        <w:color w:val="000000"/>
        <w:sz w:val="22"/>
        <w:szCs w:val="22"/>
      </w:rPr>
      <w:t>│</w:t>
    </w:r>
    <w:r w:rsidRPr="005D2147">
      <w:rPr>
        <w:rFonts w:ascii="Times New Roman" w:hAnsi="Times New Roman" w:cs="Times New Roman"/>
        <w:b/>
        <w:color w:val="000000"/>
        <w:sz w:val="22"/>
        <w:szCs w:val="22"/>
      </w:rPr>
      <w:t>Queenie</w:t>
    </w:r>
    <w:proofErr w:type="spellEnd"/>
    <w:r w:rsidRPr="005D2147">
      <w:rPr>
        <w:rFonts w:ascii="Times New Roman" w:hAnsi="Times New Roman" w:cs="Times New Roman"/>
        <w:b/>
        <w:color w:val="000000"/>
        <w:sz w:val="22"/>
        <w:szCs w:val="22"/>
      </w:rPr>
      <w:t xml:space="preserve"> Lee</w:t>
    </w:r>
    <w:r w:rsidRPr="005D2147">
      <w:rPr>
        <w:rFonts w:ascii="Times New Roman" w:eastAsia="微軟正黑體" w:hAnsi="Times New Roman" w:cs="Times New Roman"/>
        <w:b/>
        <w:color w:val="000000"/>
        <w:sz w:val="22"/>
        <w:szCs w:val="22"/>
      </w:rPr>
      <w:t xml:space="preserve"> +886-2-8772-6757#3531│</w:t>
    </w:r>
    <w:hyperlink r:id="rId1">
      <w:r w:rsidRPr="005D2147">
        <w:rPr>
          <w:rFonts w:ascii="Times New Roman" w:eastAsia="微軟正黑體" w:hAnsi="Times New Roman" w:cs="Times New Roman"/>
          <w:b/>
          <w:color w:val="1155CC"/>
          <w:sz w:val="22"/>
          <w:szCs w:val="22"/>
          <w:u w:val="single"/>
        </w:rPr>
        <w:t>yslee@jutfoundation.org.tw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0B4A5" w14:textId="77777777" w:rsidR="0064240F" w:rsidRDefault="0064240F">
      <w:r>
        <w:separator/>
      </w:r>
    </w:p>
  </w:footnote>
  <w:footnote w:type="continuationSeparator" w:id="0">
    <w:p w14:paraId="5F14BD24" w14:textId="77777777" w:rsidR="0064240F" w:rsidRDefault="00642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E0154" w14:textId="20604E8D" w:rsidR="001B1E0C" w:rsidRPr="005D2147" w:rsidRDefault="005D2147">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18"/>
        <w:szCs w:val="18"/>
      </w:rPr>
    </w:pPr>
    <w:r w:rsidRPr="005D2147">
      <w:rPr>
        <w:rFonts w:ascii="Times New Roman" w:eastAsia="微軟正黑體" w:hAnsi="Times New Roman" w:cs="Times New Roman"/>
        <w:color w:val="000000"/>
        <w:sz w:val="18"/>
        <w:szCs w:val="18"/>
      </w:rPr>
      <w:t>Paradise Lost – Gazing at Contemporary Urban Civilization and its Metaphor</w:t>
    </w:r>
  </w:p>
  <w:p w14:paraId="200F6DDD" w14:textId="77777777" w:rsidR="005D2147" w:rsidRPr="005D2147" w:rsidRDefault="005D2147" w:rsidP="005D2147">
    <w:pPr>
      <w:pBdr>
        <w:top w:val="nil"/>
        <w:left w:val="nil"/>
        <w:bottom w:val="nil"/>
        <w:right w:val="nil"/>
        <w:between w:val="nil"/>
      </w:pBdr>
      <w:tabs>
        <w:tab w:val="center" w:pos="4153"/>
        <w:tab w:val="right" w:pos="8306"/>
      </w:tabs>
      <w:rPr>
        <w:rFonts w:ascii="Times New Roman" w:eastAsia="微軟正黑體" w:hAnsi="Times New Roman" w:cs="Times New Roman"/>
        <w:color w:val="000000"/>
        <w:sz w:val="20"/>
        <w:szCs w:val="20"/>
      </w:rPr>
    </w:pPr>
    <w:r w:rsidRPr="005D2147">
      <w:rPr>
        <w:rFonts w:ascii="Times New Roman" w:eastAsia="微軟正黑體" w:hAnsi="Times New Roman" w:cs="Times New Roman"/>
        <w:color w:val="000000"/>
        <w:sz w:val="20"/>
        <w:szCs w:val="20"/>
      </w:rPr>
      <w:t>Press Release</w:t>
    </w:r>
  </w:p>
  <w:p w14:paraId="4DC5A74A" w14:textId="7AAEAB0A" w:rsidR="001B1E0C" w:rsidRPr="005D2147" w:rsidRDefault="005D2147" w:rsidP="005D2147">
    <w:pPr>
      <w:pBdr>
        <w:top w:val="nil"/>
        <w:left w:val="nil"/>
        <w:bottom w:val="nil"/>
        <w:right w:val="nil"/>
        <w:between w:val="nil"/>
      </w:pBdr>
      <w:tabs>
        <w:tab w:val="center" w:pos="4153"/>
        <w:tab w:val="right" w:pos="8306"/>
      </w:tabs>
      <w:rPr>
        <w:rFonts w:ascii="Times New Roman" w:hAnsi="Times New Roman" w:cs="Times New Roman"/>
        <w:color w:val="000000"/>
        <w:sz w:val="20"/>
        <w:szCs w:val="20"/>
      </w:rPr>
    </w:pPr>
    <w:r w:rsidRPr="005D2147">
      <w:rPr>
        <w:rFonts w:ascii="Times New Roman" w:eastAsia="微軟正黑體" w:hAnsi="Times New Roman" w:cs="Times New Roman"/>
        <w:color w:val="000000"/>
        <w:sz w:val="20"/>
        <w:szCs w:val="20"/>
      </w:rPr>
      <w:t xml:space="preserve">Date: January </w:t>
    </w:r>
    <w:r w:rsidR="00C43688">
      <w:rPr>
        <w:rFonts w:ascii="Times New Roman" w:eastAsia="微軟正黑體" w:hAnsi="Times New Roman" w:cs="Times New Roman" w:hint="eastAsia"/>
        <w:color w:val="000000"/>
        <w:sz w:val="20"/>
        <w:szCs w:val="20"/>
      </w:rPr>
      <w:t>20</w:t>
    </w:r>
    <w:r w:rsidRPr="005D2147">
      <w:rPr>
        <w:rFonts w:ascii="Times New Roman" w:eastAsia="微軟正黑體" w:hAnsi="Times New Roman" w:cs="Times New Roman"/>
        <w:color w:val="000000"/>
        <w:sz w:val="20"/>
        <w:szCs w:val="20"/>
      </w:rPr>
      <w:t>, 20</w:t>
    </w:r>
    <w:r w:rsidR="00517DB8" w:rsidRPr="005D2147">
      <w:rPr>
        <w:rFonts w:ascii="Times New Roman" w:hAnsi="Times New Roman" w:cs="Times New Roman"/>
        <w:noProof/>
      </w:rPr>
      <w:drawing>
        <wp:anchor distT="0" distB="0" distL="114300" distR="114300" simplePos="0" relativeHeight="251658240" behindDoc="0" locked="0" layoutInCell="1" hidden="0" allowOverlap="1" wp14:anchorId="7217B7D1" wp14:editId="12F3B5AE">
          <wp:simplePos x="0" y="0"/>
          <wp:positionH relativeFrom="column">
            <wp:posOffset>4838065</wp:posOffset>
          </wp:positionH>
          <wp:positionV relativeFrom="paragraph">
            <wp:posOffset>-178431</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Pr="005D2147">
      <w:rPr>
        <w:rFonts w:ascii="Times New Roman" w:eastAsia="微軟正黑體" w:hAnsi="Times New Roman" w:cs="Times New Roman"/>
        <w:color w:val="000000"/>
        <w:sz w:val="20"/>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319F8"/>
    <w:multiLevelType w:val="hybridMultilevel"/>
    <w:tmpl w:val="FEFEED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I0NrUwNDA1NbY0NDRR0lEKTi0uzszPAykwqgUA/mm2rSwAAAA="/>
  </w:docVars>
  <w:rsids>
    <w:rsidRoot w:val="001B1E0C"/>
    <w:rsid w:val="000112A9"/>
    <w:rsid w:val="0004383A"/>
    <w:rsid w:val="00147BFA"/>
    <w:rsid w:val="001B1E0C"/>
    <w:rsid w:val="00277639"/>
    <w:rsid w:val="002D6FB9"/>
    <w:rsid w:val="002F7598"/>
    <w:rsid w:val="00307E2E"/>
    <w:rsid w:val="00342691"/>
    <w:rsid w:val="003A475E"/>
    <w:rsid w:val="004742B0"/>
    <w:rsid w:val="00517DB8"/>
    <w:rsid w:val="00562654"/>
    <w:rsid w:val="0056372A"/>
    <w:rsid w:val="00594D9D"/>
    <w:rsid w:val="005D2147"/>
    <w:rsid w:val="005F4D6F"/>
    <w:rsid w:val="0062455B"/>
    <w:rsid w:val="0064240F"/>
    <w:rsid w:val="00646040"/>
    <w:rsid w:val="006B0FCE"/>
    <w:rsid w:val="007347E4"/>
    <w:rsid w:val="00783A96"/>
    <w:rsid w:val="00854DCD"/>
    <w:rsid w:val="008A33BE"/>
    <w:rsid w:val="008D6081"/>
    <w:rsid w:val="008F22A0"/>
    <w:rsid w:val="00A003C6"/>
    <w:rsid w:val="00A11711"/>
    <w:rsid w:val="00AB4903"/>
    <w:rsid w:val="00B04053"/>
    <w:rsid w:val="00B411F4"/>
    <w:rsid w:val="00BB612D"/>
    <w:rsid w:val="00BD198E"/>
    <w:rsid w:val="00BD47E5"/>
    <w:rsid w:val="00C43688"/>
    <w:rsid w:val="00C80663"/>
    <w:rsid w:val="00C80F9D"/>
    <w:rsid w:val="00C85997"/>
    <w:rsid w:val="00CB3E18"/>
    <w:rsid w:val="00CE20EE"/>
    <w:rsid w:val="00D732A8"/>
    <w:rsid w:val="00D92C89"/>
    <w:rsid w:val="00DE4F28"/>
    <w:rsid w:val="00E517F8"/>
    <w:rsid w:val="00ED2CDE"/>
    <w:rsid w:val="00F42712"/>
    <w:rsid w:val="00F87419"/>
    <w:rsid w:val="00F95427"/>
    <w:rsid w:val="00FF14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F40C0"/>
  <w15:docId w15:val="{81764845-4E1A-4826-8FC4-C83757E50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517DB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17DB8"/>
    <w:rPr>
      <w:rFonts w:asciiTheme="majorHAnsi" w:eastAsiaTheme="majorEastAsia" w:hAnsiTheme="majorHAnsi" w:cstheme="majorBidi"/>
      <w:sz w:val="18"/>
      <w:szCs w:val="18"/>
    </w:rPr>
  </w:style>
  <w:style w:type="paragraph" w:styleId="a7">
    <w:name w:val="Revision"/>
    <w:hidden/>
    <w:uiPriority w:val="99"/>
    <w:semiHidden/>
    <w:rsid w:val="00517DB8"/>
    <w:pPr>
      <w:widowControl/>
    </w:pPr>
  </w:style>
  <w:style w:type="paragraph" w:styleId="a8">
    <w:name w:val="List Paragraph"/>
    <w:basedOn w:val="a"/>
    <w:uiPriority w:val="34"/>
    <w:qFormat/>
    <w:rsid w:val="00BD47E5"/>
    <w:pPr>
      <w:ind w:leftChars="200" w:left="480"/>
    </w:pPr>
  </w:style>
  <w:style w:type="paragraph" w:styleId="a9">
    <w:name w:val="header"/>
    <w:basedOn w:val="a"/>
    <w:link w:val="aa"/>
    <w:uiPriority w:val="99"/>
    <w:unhideWhenUsed/>
    <w:rsid w:val="00DE4F28"/>
    <w:pPr>
      <w:tabs>
        <w:tab w:val="center" w:pos="4153"/>
        <w:tab w:val="right" w:pos="8306"/>
      </w:tabs>
      <w:snapToGrid w:val="0"/>
    </w:pPr>
    <w:rPr>
      <w:sz w:val="20"/>
      <w:szCs w:val="20"/>
    </w:rPr>
  </w:style>
  <w:style w:type="character" w:customStyle="1" w:styleId="aa">
    <w:name w:val="頁首 字元"/>
    <w:basedOn w:val="a0"/>
    <w:link w:val="a9"/>
    <w:uiPriority w:val="99"/>
    <w:rsid w:val="00DE4F28"/>
    <w:rPr>
      <w:sz w:val="20"/>
      <w:szCs w:val="20"/>
    </w:rPr>
  </w:style>
  <w:style w:type="paragraph" w:styleId="ab">
    <w:name w:val="footer"/>
    <w:basedOn w:val="a"/>
    <w:link w:val="ac"/>
    <w:uiPriority w:val="99"/>
    <w:unhideWhenUsed/>
    <w:rsid w:val="00DE4F28"/>
    <w:pPr>
      <w:tabs>
        <w:tab w:val="center" w:pos="4153"/>
        <w:tab w:val="right" w:pos="8306"/>
      </w:tabs>
      <w:snapToGrid w:val="0"/>
    </w:pPr>
    <w:rPr>
      <w:sz w:val="20"/>
      <w:szCs w:val="20"/>
    </w:rPr>
  </w:style>
  <w:style w:type="character" w:customStyle="1" w:styleId="ac">
    <w:name w:val="頁尾 字元"/>
    <w:basedOn w:val="a0"/>
    <w:link w:val="ab"/>
    <w:uiPriority w:val="99"/>
    <w:rsid w:val="00DE4F28"/>
    <w:rPr>
      <w:sz w:val="20"/>
      <w:szCs w:val="20"/>
    </w:rPr>
  </w:style>
  <w:style w:type="table" w:styleId="ad">
    <w:name w:val="Table Grid"/>
    <w:basedOn w:val="a1"/>
    <w:uiPriority w:val="59"/>
    <w:rsid w:val="00A003C6"/>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A003C6"/>
    <w:rPr>
      <w:color w:val="0000FF" w:themeColor="hyperlink"/>
      <w:u w:val="single"/>
    </w:rPr>
  </w:style>
  <w:style w:type="paragraph" w:styleId="af">
    <w:name w:val="No Spacing"/>
    <w:uiPriority w:val="1"/>
    <w:qFormat/>
    <w:rsid w:val="00A003C6"/>
    <w:rPr>
      <w:rFonts w:asciiTheme="minorHAnsi" w:hAnsiTheme="minorHAnsi" w:cstheme="minorBidi"/>
      <w:kern w:val="2"/>
      <w:szCs w:val="22"/>
    </w:rPr>
  </w:style>
  <w:style w:type="character" w:styleId="af0">
    <w:name w:val="FollowedHyperlink"/>
    <w:basedOn w:val="a0"/>
    <w:uiPriority w:val="99"/>
    <w:semiHidden/>
    <w:unhideWhenUsed/>
    <w:rsid w:val="00A003C6"/>
    <w:rPr>
      <w:color w:val="800080" w:themeColor="followedHyperlink"/>
      <w:u w:val="single"/>
    </w:rPr>
  </w:style>
  <w:style w:type="character" w:styleId="af1">
    <w:name w:val="annotation reference"/>
    <w:basedOn w:val="a0"/>
    <w:uiPriority w:val="99"/>
    <w:semiHidden/>
    <w:unhideWhenUsed/>
    <w:rsid w:val="000112A9"/>
    <w:rPr>
      <w:sz w:val="18"/>
      <w:szCs w:val="18"/>
    </w:rPr>
  </w:style>
  <w:style w:type="paragraph" w:styleId="af2">
    <w:name w:val="annotation text"/>
    <w:basedOn w:val="a"/>
    <w:link w:val="af3"/>
    <w:uiPriority w:val="99"/>
    <w:semiHidden/>
    <w:unhideWhenUsed/>
    <w:rsid w:val="000112A9"/>
  </w:style>
  <w:style w:type="character" w:customStyle="1" w:styleId="af3">
    <w:name w:val="註解文字 字元"/>
    <w:basedOn w:val="a0"/>
    <w:link w:val="af2"/>
    <w:uiPriority w:val="99"/>
    <w:semiHidden/>
    <w:rsid w:val="000112A9"/>
  </w:style>
  <w:style w:type="paragraph" w:styleId="af4">
    <w:name w:val="annotation subject"/>
    <w:basedOn w:val="af2"/>
    <w:next w:val="af2"/>
    <w:link w:val="af5"/>
    <w:uiPriority w:val="99"/>
    <w:semiHidden/>
    <w:unhideWhenUsed/>
    <w:rsid w:val="000112A9"/>
    <w:rPr>
      <w:b/>
      <w:bCs/>
    </w:rPr>
  </w:style>
  <w:style w:type="character" w:customStyle="1" w:styleId="af5">
    <w:name w:val="註解主旨 字元"/>
    <w:basedOn w:val="af3"/>
    <w:link w:val="af4"/>
    <w:uiPriority w:val="99"/>
    <w:semiHidden/>
    <w:rsid w:val="000112A9"/>
    <w:rPr>
      <w:b/>
      <w:bCs/>
    </w:rPr>
  </w:style>
  <w:style w:type="character" w:styleId="af6">
    <w:name w:val="Unresolved Mention"/>
    <w:basedOn w:val="a0"/>
    <w:uiPriority w:val="99"/>
    <w:semiHidden/>
    <w:unhideWhenUsed/>
    <w:rsid w:val="00AB4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940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hyperlink" Target="https://drive.google.com/drive/folders/1UKHUQn9kHpaVscFoTGsbnkjeaDWMttvP?usp=sharing"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footer1.xml.rels><?xml version="1.0" encoding="UTF-8" standalone="yes"?>
<Relationships xmlns="http://schemas.openxmlformats.org/package/2006/relationships"><Relationship Id="rId1" Type="http://schemas.openxmlformats.org/officeDocument/2006/relationships/hyperlink" Target="mailto:yslee@jutfoundation.org.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16</Pages>
  <Words>3154</Words>
  <Characters>17984</Characters>
  <Application>Microsoft Office Word</Application>
  <DocSecurity>0</DocSecurity>
  <Lines>149</Lines>
  <Paragraphs>42</Paragraphs>
  <ScaleCrop>false</ScaleCrop>
  <Company/>
  <LinksUpToDate>false</LinksUpToDate>
  <CharactersWithSpaces>21096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李燕姍</cp:lastModifiedBy>
  <cp:revision>16</cp:revision>
  <cp:lastPrinted>2020-01-20T06:18:00Z</cp:lastPrinted>
  <dcterms:created xsi:type="dcterms:W3CDTF">2020-01-14T06:50:00Z</dcterms:created>
  <dcterms:modified xsi:type="dcterms:W3CDTF">2020-01-20T06:32:00Z</dcterms:modified>
</cp:coreProperties>
</file>