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DDC1" w14:textId="0B914ED1" w:rsidR="006077A4" w:rsidRPr="00C213DA" w:rsidRDefault="006077A4">
      <w:pPr>
        <w:jc w:val="both"/>
        <w:rPr>
          <w:rFonts w:ascii="Times New Roman" w:eastAsia="微軟正黑體" w:hAnsi="Times New Roman" w:cs="Times New Roman"/>
          <w:b/>
          <w:sz w:val="22"/>
          <w:szCs w:val="22"/>
        </w:rPr>
      </w:pPr>
    </w:p>
    <w:p w14:paraId="758FE547" w14:textId="77777777" w:rsidR="00E038FE" w:rsidRPr="00C213DA" w:rsidRDefault="00E038FE" w:rsidP="00ED7B2B">
      <w:pPr>
        <w:jc w:val="center"/>
        <w:rPr>
          <w:rFonts w:ascii="Times New Roman" w:eastAsia="微軟正黑體" w:hAnsi="Times New Roman" w:cs="Times New Roman"/>
          <w:b/>
          <w:sz w:val="22"/>
          <w:szCs w:val="22"/>
        </w:rPr>
      </w:pPr>
      <w:bookmarkStart w:id="0" w:name="_heading=h.30j0zll" w:colFirst="0" w:colLast="0"/>
      <w:bookmarkEnd w:id="0"/>
    </w:p>
    <w:p w14:paraId="0DFF3DF5" w14:textId="4373CECB" w:rsidR="00897058" w:rsidRPr="00C213DA" w:rsidRDefault="00F75469" w:rsidP="00ED7B2B">
      <w:pPr>
        <w:jc w:val="center"/>
        <w:rPr>
          <w:rFonts w:ascii="Times New Roman" w:eastAsia="微軟正黑體" w:hAnsi="Times New Roman" w:cs="Times New Roman"/>
          <w:b/>
          <w:sz w:val="28"/>
          <w:szCs w:val="22"/>
        </w:rPr>
      </w:pPr>
      <w:r w:rsidRPr="00C213DA">
        <w:rPr>
          <w:rFonts w:ascii="Times New Roman" w:eastAsia="微軟正黑體" w:hAnsi="Times New Roman" w:cs="Times New Roman"/>
          <w:b/>
          <w:sz w:val="28"/>
          <w:szCs w:val="22"/>
        </w:rPr>
        <w:t>The J</w:t>
      </w:r>
      <w:r w:rsidR="00A16608" w:rsidRPr="00C213DA">
        <w:rPr>
          <w:rFonts w:ascii="Times New Roman" w:eastAsia="微軟正黑體" w:hAnsi="Times New Roman" w:cs="Times New Roman"/>
          <w:b/>
          <w:sz w:val="28"/>
          <w:szCs w:val="22"/>
        </w:rPr>
        <w:t>ut</w:t>
      </w:r>
      <w:r w:rsidRPr="00C213DA">
        <w:rPr>
          <w:rFonts w:ascii="Times New Roman" w:eastAsia="微軟正黑體" w:hAnsi="Times New Roman" w:cs="Times New Roman"/>
          <w:b/>
          <w:sz w:val="28"/>
          <w:szCs w:val="22"/>
        </w:rPr>
        <w:t xml:space="preserve"> Art Museum presents the new contemporary art exhibition “Dasein—Born to Be Human” on the theme of “</w:t>
      </w:r>
      <w:r w:rsidR="00961AD8" w:rsidRPr="00961AD8">
        <w:rPr>
          <w:rFonts w:ascii="Times New Roman" w:eastAsia="微軟正黑體" w:hAnsi="Times New Roman" w:cs="Times New Roman"/>
          <w:b/>
          <w:sz w:val="28"/>
          <w:szCs w:val="22"/>
        </w:rPr>
        <w:t>humanity</w:t>
      </w:r>
      <w:r w:rsidRPr="00C213DA">
        <w:rPr>
          <w:rFonts w:ascii="Times New Roman" w:eastAsia="微軟正黑體" w:hAnsi="Times New Roman" w:cs="Times New Roman"/>
          <w:b/>
          <w:sz w:val="28"/>
          <w:szCs w:val="22"/>
        </w:rPr>
        <w:t>”</w:t>
      </w:r>
    </w:p>
    <w:p w14:paraId="4D1DE01E" w14:textId="77777777" w:rsidR="00E51992" w:rsidRPr="00C213DA" w:rsidRDefault="00E51992" w:rsidP="00ED7B2B">
      <w:pPr>
        <w:jc w:val="center"/>
        <w:rPr>
          <w:rFonts w:ascii="Times New Roman" w:eastAsia="微軟正黑體" w:hAnsi="Times New Roman" w:cs="Times New Roman"/>
          <w:b/>
          <w:sz w:val="22"/>
          <w:szCs w:val="22"/>
        </w:rPr>
      </w:pPr>
    </w:p>
    <w:p w14:paraId="68A65C08" w14:textId="0B20931F" w:rsidR="00403566" w:rsidRPr="00C213DA" w:rsidRDefault="00E51992" w:rsidP="00402BFE">
      <w:pPr>
        <w:jc w:val="center"/>
        <w:rPr>
          <w:rFonts w:ascii="Times New Roman" w:eastAsia="微軟正黑體" w:hAnsi="Times New Roman" w:cs="Times New Roman"/>
          <w:noProof/>
          <w:color w:val="FF0000"/>
          <w:sz w:val="22"/>
          <w:szCs w:val="22"/>
          <w:highlight w:val="yellow"/>
        </w:rPr>
      </w:pPr>
      <w:r w:rsidRPr="00C213DA">
        <w:rPr>
          <w:rFonts w:ascii="Times New Roman" w:eastAsia="微軟正黑體" w:hAnsi="Times New Roman" w:cs="Times New Roman"/>
          <w:noProof/>
          <w:color w:val="FF0000"/>
          <w:sz w:val="22"/>
          <w:szCs w:val="22"/>
        </w:rPr>
        <w:drawing>
          <wp:inline distT="0" distB="0" distL="0" distR="0" wp14:anchorId="7BB8D28B" wp14:editId="736A5660">
            <wp:extent cx="5976620" cy="2275840"/>
            <wp:effectExtent l="0" t="0" r="5080" b="0"/>
            <wp:docPr id="136566519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665194" name="圖片 136566519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8E7F" w14:textId="77777777" w:rsidR="00E51992" w:rsidRPr="00C213DA" w:rsidRDefault="00E51992" w:rsidP="007E3F15">
      <w:pPr>
        <w:jc w:val="both"/>
        <w:rPr>
          <w:rFonts w:ascii="Times New Roman" w:eastAsia="微軟正黑體" w:hAnsi="Times New Roman" w:cs="Times New Roman"/>
          <w:sz w:val="22"/>
          <w:szCs w:val="22"/>
        </w:rPr>
      </w:pPr>
    </w:p>
    <w:p w14:paraId="740B649F" w14:textId="0E0210D2" w:rsidR="00816C35" w:rsidRPr="00391739" w:rsidRDefault="00521792" w:rsidP="007E3F15">
      <w:pPr>
        <w:jc w:val="both"/>
        <w:rPr>
          <w:rFonts w:ascii="Times New Roman" w:eastAsia="微軟正黑體" w:hAnsi="Times New Roman" w:cs="Times New Roman"/>
        </w:rPr>
      </w:pPr>
      <w:r w:rsidRPr="00391739">
        <w:rPr>
          <w:rFonts w:ascii="Times New Roman" w:eastAsia="微軟正黑體" w:hAnsi="Times New Roman" w:cs="Times New Roman"/>
        </w:rPr>
        <w:t xml:space="preserve">As the first art museum focusing on the issues about “future” and “city” in Taiwan, the Taipei-based Jut Art Museum </w:t>
      </w:r>
      <w:r w:rsidR="007C0A39" w:rsidRPr="00391739">
        <w:rPr>
          <w:rFonts w:ascii="Times New Roman" w:eastAsia="微軟正黑體" w:hAnsi="Times New Roman" w:cs="Times New Roman"/>
        </w:rPr>
        <w:t xml:space="preserve">has long </w:t>
      </w:r>
      <w:r w:rsidR="007D614E" w:rsidRPr="00391739">
        <w:rPr>
          <w:rFonts w:ascii="Times New Roman" w:eastAsia="微軟正黑體" w:hAnsi="Times New Roman" w:cs="Times New Roman"/>
        </w:rPr>
        <w:t>served as a prestigious venue for</w:t>
      </w:r>
      <w:r w:rsidR="007C0A39" w:rsidRPr="00391739">
        <w:rPr>
          <w:rFonts w:ascii="Times New Roman" w:eastAsia="微軟正黑體" w:hAnsi="Times New Roman" w:cs="Times New Roman"/>
        </w:rPr>
        <w:t xml:space="preserve"> exhibitions on urban architecture and contemporary art</w:t>
      </w:r>
      <w:r w:rsidR="007D614E" w:rsidRPr="00391739">
        <w:rPr>
          <w:rFonts w:ascii="Times New Roman" w:eastAsia="微軟正黑體" w:hAnsi="Times New Roman" w:cs="Times New Roman"/>
        </w:rPr>
        <w:t>.</w:t>
      </w:r>
      <w:r w:rsidR="007C0A39" w:rsidRPr="00391739">
        <w:rPr>
          <w:rFonts w:ascii="Times New Roman" w:eastAsia="微軟正黑體" w:hAnsi="Times New Roman" w:cs="Times New Roman"/>
        </w:rPr>
        <w:t xml:space="preserve"> </w:t>
      </w:r>
      <w:r w:rsidR="00555807" w:rsidRPr="00391739">
        <w:rPr>
          <w:rFonts w:ascii="Times New Roman" w:eastAsia="微軟正黑體" w:hAnsi="Times New Roman" w:cs="Times New Roman"/>
        </w:rPr>
        <w:t>T</w:t>
      </w:r>
      <w:r w:rsidR="00BC055D" w:rsidRPr="00391739">
        <w:rPr>
          <w:rFonts w:ascii="Times New Roman" w:eastAsia="微軟正黑體" w:hAnsi="Times New Roman" w:cs="Times New Roman"/>
        </w:rPr>
        <w:t xml:space="preserve">he museum </w:t>
      </w:r>
      <w:r w:rsidR="00555807" w:rsidRPr="00391739">
        <w:rPr>
          <w:rFonts w:ascii="Times New Roman" w:eastAsia="微軟正黑體" w:hAnsi="Times New Roman" w:cs="Times New Roman"/>
        </w:rPr>
        <w:t>stag</w:t>
      </w:r>
      <w:r w:rsidR="006D5278" w:rsidRPr="00391739">
        <w:rPr>
          <w:rFonts w:ascii="Times New Roman" w:eastAsia="微軟正黑體" w:hAnsi="Times New Roman" w:cs="Times New Roman"/>
        </w:rPr>
        <w:t>e</w:t>
      </w:r>
      <w:r w:rsidR="00555807" w:rsidRPr="00391739">
        <w:rPr>
          <w:rFonts w:ascii="Times New Roman" w:eastAsia="微軟正黑體" w:hAnsi="Times New Roman" w:cs="Times New Roman"/>
        </w:rPr>
        <w:t>s</w:t>
      </w:r>
      <w:r w:rsidR="00BC055D" w:rsidRPr="00391739">
        <w:rPr>
          <w:rFonts w:ascii="Times New Roman" w:eastAsia="微軟正黑體" w:hAnsi="Times New Roman" w:cs="Times New Roman"/>
        </w:rPr>
        <w:t xml:space="preserve"> </w:t>
      </w:r>
      <w:r w:rsidR="00555807" w:rsidRPr="00391739">
        <w:rPr>
          <w:rFonts w:ascii="Times New Roman" w:eastAsia="微軟正黑體" w:hAnsi="Times New Roman" w:cs="Times New Roman"/>
        </w:rPr>
        <w:t>its latest</w:t>
      </w:r>
      <w:r w:rsidR="00542FA3" w:rsidRPr="00391739">
        <w:rPr>
          <w:rFonts w:ascii="Times New Roman" w:eastAsia="微軟正黑體" w:hAnsi="Times New Roman" w:cs="Times New Roman"/>
        </w:rPr>
        <w:t xml:space="preserve"> contemporary art exhibition </w:t>
      </w:r>
      <w:r w:rsidR="00BC055D" w:rsidRPr="00391739">
        <w:rPr>
          <w:rFonts w:ascii="Times New Roman" w:eastAsia="微軟正黑體" w:hAnsi="Times New Roman" w:cs="Times New Roman"/>
          <w:b/>
          <w:i/>
        </w:rPr>
        <w:t>Dasein—Born to</w:t>
      </w:r>
      <w:r w:rsidR="00542FA3" w:rsidRPr="00391739">
        <w:rPr>
          <w:rFonts w:ascii="Times New Roman" w:eastAsia="微軟正黑體" w:hAnsi="Times New Roman" w:cs="Times New Roman"/>
          <w:b/>
          <w:i/>
        </w:rPr>
        <w:t xml:space="preserve"> Be Human</w:t>
      </w:r>
      <w:r w:rsidR="00BC055D" w:rsidRPr="00391739">
        <w:rPr>
          <w:rFonts w:ascii="Times New Roman" w:eastAsia="微軟正黑體" w:hAnsi="Times New Roman" w:cs="Times New Roman"/>
        </w:rPr>
        <w:t xml:space="preserve"> </w:t>
      </w:r>
      <w:r w:rsidR="001B1787" w:rsidRPr="00391739">
        <w:rPr>
          <w:rFonts w:ascii="Times New Roman" w:eastAsia="微軟正黑體" w:hAnsi="Times New Roman" w:cs="Times New Roman"/>
        </w:rPr>
        <w:t xml:space="preserve">which is on view </w:t>
      </w:r>
      <w:r w:rsidR="00555807" w:rsidRPr="00391739">
        <w:rPr>
          <w:rFonts w:ascii="Times New Roman" w:eastAsia="微軟正黑體" w:hAnsi="Times New Roman" w:cs="Times New Roman"/>
        </w:rPr>
        <w:t>from 22</w:t>
      </w:r>
      <w:r w:rsidR="00CC3E2C" w:rsidRPr="00391739">
        <w:rPr>
          <w:rFonts w:ascii="Times New Roman" w:eastAsia="微軟正黑體" w:hAnsi="Times New Roman" w:cs="Times New Roman"/>
        </w:rPr>
        <w:t>nd</w:t>
      </w:r>
      <w:r w:rsidR="00555807" w:rsidRPr="00391739">
        <w:rPr>
          <w:rFonts w:ascii="Times New Roman" w:eastAsia="微軟正黑體" w:hAnsi="Times New Roman" w:cs="Times New Roman"/>
        </w:rPr>
        <w:t xml:space="preserve"> April to</w:t>
      </w:r>
      <w:r w:rsidR="001B1787" w:rsidRPr="00391739">
        <w:rPr>
          <w:rFonts w:ascii="Times New Roman" w:eastAsia="微軟正黑體" w:hAnsi="Times New Roman" w:cs="Times New Roman"/>
        </w:rPr>
        <w:t xml:space="preserve"> 30</w:t>
      </w:r>
      <w:r w:rsidR="00CC3E2C" w:rsidRPr="00391739">
        <w:rPr>
          <w:rFonts w:ascii="Times New Roman" w:eastAsia="微軟正黑體" w:hAnsi="Times New Roman" w:cs="Times New Roman"/>
        </w:rPr>
        <w:t>th</w:t>
      </w:r>
      <w:r w:rsidR="001B1787" w:rsidRPr="00391739">
        <w:rPr>
          <w:rFonts w:ascii="Times New Roman" w:eastAsia="微軟正黑體" w:hAnsi="Times New Roman" w:cs="Times New Roman"/>
        </w:rPr>
        <w:t xml:space="preserve"> July 2023. Th</w:t>
      </w:r>
      <w:r w:rsidR="006D5278" w:rsidRPr="00391739">
        <w:rPr>
          <w:rFonts w:ascii="Times New Roman" w:eastAsia="微軟正黑體" w:hAnsi="Times New Roman" w:cs="Times New Roman"/>
        </w:rPr>
        <w:t>is</w:t>
      </w:r>
      <w:r w:rsidR="001B1787" w:rsidRPr="00391739">
        <w:rPr>
          <w:rFonts w:ascii="Times New Roman" w:eastAsia="微軟正黑體" w:hAnsi="Times New Roman" w:cs="Times New Roman"/>
        </w:rPr>
        <w:t xml:space="preserve"> exhibition</w:t>
      </w:r>
      <w:r w:rsidR="00BC61B2" w:rsidRPr="00391739">
        <w:rPr>
          <w:rFonts w:ascii="Times New Roman" w:eastAsia="微軟正黑體" w:hAnsi="Times New Roman" w:cs="Times New Roman"/>
        </w:rPr>
        <w:t xml:space="preserve"> revisits the essence of human beings, </w:t>
      </w:r>
      <w:r w:rsidR="00AC2B71" w:rsidRPr="00391739">
        <w:rPr>
          <w:rFonts w:ascii="Times New Roman" w:eastAsia="微軟正黑體" w:hAnsi="Times New Roman" w:cs="Times New Roman"/>
        </w:rPr>
        <w:t xml:space="preserve">seeking to </w:t>
      </w:r>
      <w:r w:rsidR="006A200A" w:rsidRPr="00391739">
        <w:rPr>
          <w:rFonts w:ascii="Times New Roman" w:eastAsia="微軟正黑體" w:hAnsi="Times New Roman" w:cs="Times New Roman"/>
        </w:rPr>
        <w:t>trigger</w:t>
      </w:r>
      <w:r w:rsidR="00AC2B71" w:rsidRPr="00391739">
        <w:rPr>
          <w:rFonts w:ascii="Times New Roman" w:eastAsia="微軟正黑體" w:hAnsi="Times New Roman" w:cs="Times New Roman"/>
        </w:rPr>
        <w:t xml:space="preserve"> multi-layered </w:t>
      </w:r>
      <w:r w:rsidR="00EB03AC" w:rsidRPr="00391739">
        <w:rPr>
          <w:rFonts w:ascii="Times New Roman" w:eastAsia="微軟正黑體" w:hAnsi="Times New Roman" w:cs="Times New Roman"/>
        </w:rPr>
        <w:t>reflection</w:t>
      </w:r>
      <w:r w:rsidR="009657F6" w:rsidRPr="00391739">
        <w:rPr>
          <w:rFonts w:ascii="Times New Roman" w:eastAsia="微軟正黑體" w:hAnsi="Times New Roman" w:cs="Times New Roman"/>
        </w:rPr>
        <w:t>s</w:t>
      </w:r>
      <w:r w:rsidR="00AC2B71" w:rsidRPr="00391739">
        <w:rPr>
          <w:rFonts w:ascii="Times New Roman" w:eastAsia="微軟正黑體" w:hAnsi="Times New Roman" w:cs="Times New Roman"/>
        </w:rPr>
        <w:t xml:space="preserve"> and philosophical debates on the existence of “</w:t>
      </w:r>
      <w:r w:rsidR="00961AD8" w:rsidRPr="00391739">
        <w:rPr>
          <w:rFonts w:ascii="Times New Roman" w:eastAsia="微軟正黑體" w:hAnsi="Times New Roman" w:cs="Times New Roman"/>
        </w:rPr>
        <w:t>humanity</w:t>
      </w:r>
      <w:r w:rsidR="00AC2B71" w:rsidRPr="00391739">
        <w:rPr>
          <w:rFonts w:ascii="Times New Roman" w:eastAsia="微軟正黑體" w:hAnsi="Times New Roman" w:cs="Times New Roman"/>
        </w:rPr>
        <w:t xml:space="preserve">” in the world, </w:t>
      </w:r>
      <w:r w:rsidR="00BC61B2" w:rsidRPr="00391739">
        <w:rPr>
          <w:rFonts w:ascii="Times New Roman" w:eastAsia="微軟正黑體" w:hAnsi="Times New Roman" w:cs="Times New Roman"/>
        </w:rPr>
        <w:t xml:space="preserve">insofar as to </w:t>
      </w:r>
      <w:r w:rsidR="009B0B94" w:rsidRPr="00391739">
        <w:rPr>
          <w:rFonts w:ascii="Times New Roman" w:eastAsia="微軟正黑體" w:hAnsi="Times New Roman" w:cs="Times New Roman"/>
        </w:rPr>
        <w:t xml:space="preserve">set the viewers out on an </w:t>
      </w:r>
      <w:r w:rsidR="00BC61B2" w:rsidRPr="00391739">
        <w:rPr>
          <w:rFonts w:ascii="Times New Roman" w:eastAsia="微軟正黑體" w:hAnsi="Times New Roman" w:cs="Times New Roman"/>
        </w:rPr>
        <w:t>explor</w:t>
      </w:r>
      <w:r w:rsidR="009B0B94" w:rsidRPr="00391739">
        <w:rPr>
          <w:rFonts w:ascii="Times New Roman" w:eastAsia="微軟正黑體" w:hAnsi="Times New Roman" w:cs="Times New Roman"/>
        </w:rPr>
        <w:t>atory journey across</w:t>
      </w:r>
      <w:r w:rsidR="00BC61B2" w:rsidRPr="00391739">
        <w:rPr>
          <w:rFonts w:ascii="Times New Roman" w:eastAsia="微軟正黑體" w:hAnsi="Times New Roman" w:cs="Times New Roman"/>
        </w:rPr>
        <w:t xml:space="preserve"> the meaning of “born to be human.”</w:t>
      </w:r>
    </w:p>
    <w:p w14:paraId="10B2BEC7" w14:textId="7EF807E8" w:rsidR="00181946" w:rsidRPr="00391739" w:rsidRDefault="00181946" w:rsidP="007E3F15">
      <w:pPr>
        <w:jc w:val="both"/>
        <w:rPr>
          <w:rFonts w:ascii="Times New Roman" w:eastAsia="微軟正黑體" w:hAnsi="Times New Roman" w:cs="Times New Roman"/>
        </w:rPr>
      </w:pPr>
    </w:p>
    <w:p w14:paraId="2BD46B5F" w14:textId="004B05C1" w:rsidR="00CA6C9E" w:rsidRPr="00391739" w:rsidRDefault="00AC522F" w:rsidP="007E3F15">
      <w:pPr>
        <w:jc w:val="both"/>
        <w:rPr>
          <w:rFonts w:ascii="Times New Roman" w:eastAsia="微軟正黑體" w:hAnsi="Times New Roman" w:cs="Times New Roman"/>
        </w:rPr>
      </w:pPr>
      <w:r w:rsidRPr="00391739">
        <w:rPr>
          <w:rFonts w:ascii="Times New Roman" w:eastAsia="微軟正黑體" w:hAnsi="Times New Roman" w:cs="Times New Roman"/>
        </w:rPr>
        <w:t xml:space="preserve">What does </w:t>
      </w:r>
      <w:r w:rsidR="00961AD8" w:rsidRPr="00391739">
        <w:rPr>
          <w:rFonts w:ascii="Times New Roman" w:eastAsia="微軟正黑體" w:hAnsi="Times New Roman" w:cs="Times New Roman"/>
        </w:rPr>
        <w:t>humanity</w:t>
      </w:r>
      <w:r w:rsidRPr="00391739">
        <w:rPr>
          <w:rFonts w:ascii="Times New Roman" w:eastAsia="微軟正黑體" w:hAnsi="Times New Roman" w:cs="Times New Roman"/>
        </w:rPr>
        <w:t xml:space="preserve"> mean to this world i</w:t>
      </w:r>
      <w:r w:rsidR="00D479E4" w:rsidRPr="00391739">
        <w:rPr>
          <w:rFonts w:ascii="Times New Roman" w:eastAsia="微軟正黑體" w:hAnsi="Times New Roman" w:cs="Times New Roman"/>
        </w:rPr>
        <w:t xml:space="preserve">n the </w:t>
      </w:r>
      <w:r w:rsidR="00456B9A" w:rsidRPr="00391739">
        <w:rPr>
          <w:rFonts w:ascii="Times New Roman" w:eastAsia="微軟正黑體" w:hAnsi="Times New Roman" w:cs="Times New Roman"/>
        </w:rPr>
        <w:t>present</w:t>
      </w:r>
      <w:r w:rsidR="00D479E4" w:rsidRPr="00391739">
        <w:rPr>
          <w:rFonts w:ascii="Times New Roman" w:eastAsia="微軟正黑體" w:hAnsi="Times New Roman" w:cs="Times New Roman"/>
        </w:rPr>
        <w:t xml:space="preserve"> era, in which </w:t>
      </w:r>
      <w:r w:rsidR="008C616E" w:rsidRPr="00391739">
        <w:rPr>
          <w:rFonts w:ascii="Times New Roman" w:eastAsia="微軟正黑體" w:hAnsi="Times New Roman" w:cs="Times New Roman"/>
        </w:rPr>
        <w:t xml:space="preserve">the AI revolution has transformed the </w:t>
      </w:r>
      <w:r w:rsidR="00B91478" w:rsidRPr="00391739">
        <w:rPr>
          <w:rFonts w:ascii="Times New Roman" w:eastAsia="微軟正黑體" w:hAnsi="Times New Roman" w:cs="Times New Roman"/>
        </w:rPr>
        <w:t>globe</w:t>
      </w:r>
      <w:r w:rsidR="008C616E" w:rsidRPr="00391739">
        <w:rPr>
          <w:rFonts w:ascii="Times New Roman" w:eastAsia="微軟正黑體" w:hAnsi="Times New Roman" w:cs="Times New Roman"/>
        </w:rPr>
        <w:t xml:space="preserve"> and </w:t>
      </w:r>
      <w:r w:rsidR="00D479E4" w:rsidRPr="00391739">
        <w:rPr>
          <w:rFonts w:ascii="Times New Roman" w:eastAsia="微軟正黑體" w:hAnsi="Times New Roman" w:cs="Times New Roman"/>
        </w:rPr>
        <w:t>digital technology has gradually replaced the human brain</w:t>
      </w:r>
      <w:r w:rsidR="00DE6045" w:rsidRPr="00391739">
        <w:rPr>
          <w:rFonts w:ascii="Times New Roman" w:eastAsia="微軟正黑體" w:hAnsi="Times New Roman" w:cs="Times New Roman"/>
        </w:rPr>
        <w:t xml:space="preserve"> and</w:t>
      </w:r>
      <w:r w:rsidR="00D479E4" w:rsidRPr="00391739">
        <w:rPr>
          <w:rFonts w:ascii="Times New Roman" w:eastAsia="微軟正黑體" w:hAnsi="Times New Roman" w:cs="Times New Roman"/>
        </w:rPr>
        <w:t xml:space="preserve"> physical labor</w:t>
      </w:r>
      <w:r w:rsidRPr="00391739">
        <w:rPr>
          <w:rFonts w:ascii="Times New Roman" w:eastAsia="微軟正黑體" w:hAnsi="Times New Roman" w:cs="Times New Roman"/>
        </w:rPr>
        <w:t>?</w:t>
      </w:r>
      <w:r w:rsidR="00DE6045" w:rsidRPr="00391739">
        <w:rPr>
          <w:rFonts w:ascii="Times New Roman" w:eastAsia="微軟正黑體" w:hAnsi="Times New Roman" w:cs="Times New Roman"/>
        </w:rPr>
        <w:t xml:space="preserve"> </w:t>
      </w:r>
      <w:r w:rsidR="00B91478" w:rsidRPr="00391739">
        <w:rPr>
          <w:rFonts w:ascii="Times New Roman" w:eastAsia="微軟正黑體" w:hAnsi="Times New Roman" w:cs="Times New Roman"/>
        </w:rPr>
        <w:t>What makes us human? How do we comport ourselves to be truly human?</w:t>
      </w:r>
      <w:r w:rsidR="00B23284" w:rsidRPr="00391739">
        <w:rPr>
          <w:rFonts w:ascii="Times New Roman" w:eastAsia="微軟正黑體" w:hAnsi="Times New Roman" w:cs="Times New Roman"/>
        </w:rPr>
        <w:t xml:space="preserve"> Organized by the team of the J</w:t>
      </w:r>
      <w:r w:rsidR="005609B2" w:rsidRPr="00391739">
        <w:rPr>
          <w:rFonts w:ascii="Times New Roman" w:eastAsia="微軟正黑體" w:hAnsi="Times New Roman" w:cs="Times New Roman"/>
        </w:rPr>
        <w:t>ut</w:t>
      </w:r>
      <w:r w:rsidR="00B23284" w:rsidRPr="00391739">
        <w:rPr>
          <w:rFonts w:ascii="Times New Roman" w:eastAsia="微軟正黑體" w:hAnsi="Times New Roman" w:cs="Times New Roman"/>
        </w:rPr>
        <w:t xml:space="preserve"> Art Museum, the exhibition </w:t>
      </w:r>
      <w:r w:rsidR="00B23284" w:rsidRPr="00391739">
        <w:rPr>
          <w:rFonts w:ascii="Times New Roman" w:eastAsia="微軟正黑體" w:hAnsi="Times New Roman" w:cs="Times New Roman"/>
          <w:b/>
          <w:i/>
        </w:rPr>
        <w:t>Dasein—Born to</w:t>
      </w:r>
      <w:r w:rsidR="005609B2" w:rsidRPr="00391739">
        <w:rPr>
          <w:rFonts w:ascii="Times New Roman" w:eastAsia="微軟正黑體" w:hAnsi="Times New Roman" w:cs="Times New Roman"/>
          <w:b/>
          <w:i/>
        </w:rPr>
        <w:t xml:space="preserve"> Be Human</w:t>
      </w:r>
      <w:r w:rsidR="00B23284" w:rsidRPr="00391739">
        <w:rPr>
          <w:rFonts w:ascii="Times New Roman" w:eastAsia="微軟正黑體" w:hAnsi="Times New Roman" w:cs="Times New Roman"/>
        </w:rPr>
        <w:t xml:space="preserve"> revolves around “human beings,” the most basic units of a city and a humanistic society. </w:t>
      </w:r>
      <w:r w:rsidR="00126FD3" w:rsidRPr="00391739">
        <w:rPr>
          <w:rFonts w:ascii="Times New Roman" w:eastAsia="微軟正黑體" w:hAnsi="Times New Roman" w:cs="Times New Roman"/>
        </w:rPr>
        <w:t xml:space="preserve">To denote the state of existence of </w:t>
      </w:r>
      <w:r w:rsidR="001D75F9" w:rsidRPr="00391739">
        <w:rPr>
          <w:rFonts w:ascii="Times New Roman" w:eastAsia="微軟正黑體" w:hAnsi="Times New Roman" w:cs="Times New Roman"/>
        </w:rPr>
        <w:t>human</w:t>
      </w:r>
      <w:r w:rsidR="00126FD3" w:rsidRPr="00391739">
        <w:rPr>
          <w:rFonts w:ascii="Times New Roman" w:eastAsia="微軟正黑體" w:hAnsi="Times New Roman" w:cs="Times New Roman"/>
        </w:rPr>
        <w:t xml:space="preserve"> in this world here and now, t</w:t>
      </w:r>
      <w:r w:rsidR="00591003" w:rsidRPr="00391739">
        <w:rPr>
          <w:rFonts w:ascii="Times New Roman" w:eastAsia="微軟正黑體" w:hAnsi="Times New Roman" w:cs="Times New Roman"/>
        </w:rPr>
        <w:t>h</w:t>
      </w:r>
      <w:r w:rsidR="00126FD3" w:rsidRPr="00391739">
        <w:rPr>
          <w:rFonts w:ascii="Times New Roman" w:eastAsia="微軟正黑體" w:hAnsi="Times New Roman" w:cs="Times New Roman"/>
        </w:rPr>
        <w:t xml:space="preserve">e </w:t>
      </w:r>
      <w:r w:rsidR="00591003" w:rsidRPr="00391739">
        <w:rPr>
          <w:rFonts w:ascii="Times New Roman" w:eastAsia="微軟正黑體" w:hAnsi="Times New Roman" w:cs="Times New Roman"/>
        </w:rPr>
        <w:t xml:space="preserve">exhibition </w:t>
      </w:r>
      <w:r w:rsidR="00126FD3" w:rsidRPr="00391739">
        <w:rPr>
          <w:rFonts w:ascii="Times New Roman" w:eastAsia="微軟正黑體" w:hAnsi="Times New Roman" w:cs="Times New Roman"/>
        </w:rPr>
        <w:t xml:space="preserve">title draws on </w:t>
      </w:r>
      <w:r w:rsidR="00591003" w:rsidRPr="00391739">
        <w:rPr>
          <w:rFonts w:ascii="Times New Roman" w:eastAsia="微軟正黑體" w:hAnsi="Times New Roman" w:cs="Times New Roman"/>
        </w:rPr>
        <w:t>German philosopher Martin Heidegger</w:t>
      </w:r>
      <w:r w:rsidR="00126FD3" w:rsidRPr="00391739">
        <w:rPr>
          <w:rFonts w:ascii="Times New Roman" w:eastAsia="微軟正黑體" w:hAnsi="Times New Roman" w:cs="Times New Roman"/>
        </w:rPr>
        <w:t>’s “Dasein,” a term he coined to</w:t>
      </w:r>
      <w:r w:rsidR="00591003" w:rsidRPr="00391739">
        <w:rPr>
          <w:rFonts w:ascii="Times New Roman" w:eastAsia="微軟正黑體" w:hAnsi="Times New Roman" w:cs="Times New Roman"/>
        </w:rPr>
        <w:t xml:space="preserve"> inquire into the essence and condition of human existence.</w:t>
      </w:r>
    </w:p>
    <w:p w14:paraId="21EA7163" w14:textId="1C37F7D7" w:rsidR="00CA6C9E" w:rsidRPr="00391739" w:rsidRDefault="006E6278" w:rsidP="006E6278">
      <w:pPr>
        <w:jc w:val="center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  <w:noProof/>
        </w:rPr>
        <w:drawing>
          <wp:inline distT="0" distB="0" distL="0" distR="0" wp14:anchorId="6E4D0E30" wp14:editId="00FCD496">
            <wp:extent cx="2520000" cy="1680891"/>
            <wp:effectExtent l="0" t="0" r="0" b="0"/>
            <wp:docPr id="101997254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972543" name="圖片 10199725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微軟正黑體" w:hAnsi="Times New Roman" w:cs="Times New Roman" w:hint="eastAsia"/>
        </w:rPr>
        <w:t xml:space="preserve"> </w:t>
      </w:r>
      <w:r>
        <w:rPr>
          <w:rFonts w:ascii="Times New Roman" w:eastAsia="微軟正黑體" w:hAnsi="Times New Roman" w:cs="Times New Roman"/>
          <w:noProof/>
        </w:rPr>
        <w:drawing>
          <wp:inline distT="0" distB="0" distL="0" distR="0" wp14:anchorId="2A2BC6BA" wp14:editId="02FD4BB2">
            <wp:extent cx="2520000" cy="1680840"/>
            <wp:effectExtent l="0" t="0" r="0" b="0"/>
            <wp:docPr id="24240190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01902" name="圖片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AFC8" w14:textId="52860311" w:rsidR="00CA6C9E" w:rsidRPr="00391739" w:rsidRDefault="00126FD3" w:rsidP="007E3F15">
      <w:pPr>
        <w:jc w:val="both"/>
        <w:rPr>
          <w:rFonts w:ascii="Times New Roman" w:eastAsia="微軟正黑體" w:hAnsi="Times New Roman" w:cs="Times New Roman"/>
        </w:rPr>
      </w:pPr>
      <w:r w:rsidRPr="00391739">
        <w:rPr>
          <w:rFonts w:ascii="Times New Roman" w:eastAsia="微軟正黑體" w:hAnsi="Times New Roman" w:cs="Times New Roman"/>
        </w:rPr>
        <w:t xml:space="preserve">This exhibition features a total of 11 artists, </w:t>
      </w:r>
      <w:r w:rsidR="009657F6" w:rsidRPr="00391739">
        <w:rPr>
          <w:rFonts w:ascii="Times New Roman" w:eastAsia="微軟正黑體" w:hAnsi="Times New Roman" w:cs="Times New Roman"/>
        </w:rPr>
        <w:t>namely</w:t>
      </w:r>
      <w:r w:rsidRPr="00391739">
        <w:rPr>
          <w:rFonts w:ascii="Times New Roman" w:eastAsia="微軟正黑體" w:hAnsi="Times New Roman" w:cs="Times New Roman"/>
        </w:rPr>
        <w:t xml:space="preserve"> Antony Gormley, Candy Bird, </w:t>
      </w:r>
      <w:proofErr w:type="spellStart"/>
      <w:r w:rsidRPr="00391739">
        <w:rPr>
          <w:rFonts w:ascii="Times New Roman" w:eastAsia="微軟正黑體" w:hAnsi="Times New Roman" w:cs="Times New Roman"/>
        </w:rPr>
        <w:t>Chieh</w:t>
      </w:r>
      <w:proofErr w:type="spellEnd"/>
      <w:r w:rsidRPr="00391739">
        <w:rPr>
          <w:rFonts w:ascii="Times New Roman" w:eastAsia="微軟正黑體" w:hAnsi="Times New Roman" w:cs="Times New Roman"/>
        </w:rPr>
        <w:t xml:space="preserve">-Sheng Keng, Hao Ni, Isa Ho, </w:t>
      </w:r>
      <w:proofErr w:type="spellStart"/>
      <w:r w:rsidRPr="00391739">
        <w:rPr>
          <w:rFonts w:ascii="Times New Roman" w:eastAsia="微軟正黑體" w:hAnsi="Times New Roman" w:cs="Times New Roman"/>
        </w:rPr>
        <w:t>Kawita</w:t>
      </w:r>
      <w:proofErr w:type="spellEnd"/>
      <w:r w:rsidRPr="00391739">
        <w:rPr>
          <w:rFonts w:ascii="Times New Roman" w:eastAsia="微軟正黑體" w:hAnsi="Times New Roman" w:cs="Times New Roman"/>
        </w:rPr>
        <w:t xml:space="preserve"> </w:t>
      </w:r>
      <w:proofErr w:type="spellStart"/>
      <w:r w:rsidRPr="00391739">
        <w:rPr>
          <w:rFonts w:ascii="Times New Roman" w:eastAsia="微軟正黑體" w:hAnsi="Times New Roman" w:cs="Times New Roman"/>
        </w:rPr>
        <w:t>Vatanajyankur</w:t>
      </w:r>
      <w:proofErr w:type="spellEnd"/>
      <w:r w:rsidRPr="00391739">
        <w:rPr>
          <w:rFonts w:ascii="Times New Roman" w:eastAsia="微軟正黑體" w:hAnsi="Times New Roman" w:cs="Times New Roman"/>
        </w:rPr>
        <w:t xml:space="preserve">, </w:t>
      </w:r>
      <w:proofErr w:type="spellStart"/>
      <w:r w:rsidRPr="00391739">
        <w:rPr>
          <w:rFonts w:ascii="Times New Roman" w:eastAsia="微軟正黑體" w:hAnsi="Times New Roman" w:cs="Times New Roman"/>
        </w:rPr>
        <w:t>Kuang</w:t>
      </w:r>
      <w:proofErr w:type="spellEnd"/>
      <w:r w:rsidRPr="00391739">
        <w:rPr>
          <w:rFonts w:ascii="Times New Roman" w:eastAsia="微軟正黑體" w:hAnsi="Times New Roman" w:cs="Times New Roman"/>
        </w:rPr>
        <w:t>-Yu Tsui, Meng-Si Jiang, Shih-Chiang Yeh, Wolfgang Stiller, and Yung-Hsien Chen</w:t>
      </w:r>
      <w:r w:rsidR="009657F6" w:rsidRPr="00391739">
        <w:rPr>
          <w:rFonts w:ascii="Times New Roman" w:eastAsia="微軟正黑體" w:hAnsi="Times New Roman" w:cs="Times New Roman"/>
        </w:rPr>
        <w:t xml:space="preserve">. </w:t>
      </w:r>
      <w:r w:rsidR="00EC7659" w:rsidRPr="00391739">
        <w:rPr>
          <w:rFonts w:ascii="Times New Roman" w:eastAsia="微軟正黑體" w:hAnsi="Times New Roman" w:cs="Times New Roman"/>
        </w:rPr>
        <w:t>Through their respective works of contemporary art in sculpture, photography, video, installation, and painting that cover four subthemes</w:t>
      </w:r>
      <w:r w:rsidR="002541E1" w:rsidRPr="00391739">
        <w:rPr>
          <w:rFonts w:ascii="Times New Roman" w:eastAsia="微軟正黑體" w:hAnsi="Times New Roman" w:cs="Times New Roman"/>
        </w:rPr>
        <w:t xml:space="preserve"> — </w:t>
      </w:r>
      <w:r w:rsidR="00EC7659" w:rsidRPr="00391739">
        <w:rPr>
          <w:rFonts w:ascii="Times New Roman" w:eastAsia="微軟正黑體" w:hAnsi="Times New Roman" w:cs="Times New Roman"/>
        </w:rPr>
        <w:t xml:space="preserve">“Body Politics and Incarceration,” “Internal Dialogue,” “Construction of Individual-Community </w:t>
      </w:r>
      <w:r w:rsidR="00EC7659" w:rsidRPr="00391739">
        <w:rPr>
          <w:rFonts w:ascii="Times New Roman" w:eastAsia="微軟正黑體" w:hAnsi="Times New Roman" w:cs="Times New Roman"/>
        </w:rPr>
        <w:lastRenderedPageBreak/>
        <w:t>Relations,” and “Non-existent Existence”</w:t>
      </w:r>
      <w:r w:rsidR="002541E1" w:rsidRPr="00391739">
        <w:rPr>
          <w:rFonts w:ascii="Times New Roman" w:eastAsia="微軟正黑體" w:hAnsi="Times New Roman" w:cs="Times New Roman"/>
        </w:rPr>
        <w:t xml:space="preserve"> —</w:t>
      </w:r>
      <w:r w:rsidR="00EC7659" w:rsidRPr="00391739">
        <w:rPr>
          <w:rFonts w:ascii="Times New Roman" w:eastAsia="微軟正黑體" w:hAnsi="Times New Roman" w:cs="Times New Roman"/>
        </w:rPr>
        <w:t xml:space="preserve"> t</w:t>
      </w:r>
      <w:r w:rsidR="009657F6" w:rsidRPr="00391739">
        <w:rPr>
          <w:rFonts w:ascii="Times New Roman" w:eastAsia="微軟正黑體" w:hAnsi="Times New Roman" w:cs="Times New Roman"/>
        </w:rPr>
        <w:t>he</w:t>
      </w:r>
      <w:r w:rsidR="00EC7659" w:rsidRPr="00391739">
        <w:rPr>
          <w:rFonts w:ascii="Times New Roman" w:eastAsia="微軟正黑體" w:hAnsi="Times New Roman" w:cs="Times New Roman"/>
        </w:rPr>
        <w:t>se artists</w:t>
      </w:r>
      <w:r w:rsidR="009657F6" w:rsidRPr="00391739">
        <w:rPr>
          <w:rFonts w:ascii="Times New Roman" w:eastAsia="微軟正黑體" w:hAnsi="Times New Roman" w:cs="Times New Roman"/>
        </w:rPr>
        <w:t xml:space="preserve"> </w:t>
      </w:r>
      <w:r w:rsidR="00945FDE" w:rsidRPr="00391739">
        <w:rPr>
          <w:rFonts w:ascii="Times New Roman" w:eastAsia="微軟正黑體" w:hAnsi="Times New Roman" w:cs="Times New Roman"/>
        </w:rPr>
        <w:t xml:space="preserve">collectively </w:t>
      </w:r>
      <w:r w:rsidR="009657F6" w:rsidRPr="00391739">
        <w:rPr>
          <w:rFonts w:ascii="Times New Roman" w:eastAsia="微軟正黑體" w:hAnsi="Times New Roman" w:cs="Times New Roman"/>
        </w:rPr>
        <w:t xml:space="preserve">explore </w:t>
      </w:r>
      <w:r w:rsidR="00CC52D7" w:rsidRPr="00391739">
        <w:rPr>
          <w:rFonts w:ascii="Times New Roman" w:eastAsia="微軟正黑體" w:hAnsi="Times New Roman" w:cs="Times New Roman"/>
        </w:rPr>
        <w:t>the intertwined relations between humans and themselves, humans and others, as well as between humans and the environment</w:t>
      </w:r>
      <w:r w:rsidR="00EC7659" w:rsidRPr="00391739">
        <w:rPr>
          <w:rFonts w:ascii="Times New Roman" w:eastAsia="微軟正黑體" w:hAnsi="Times New Roman" w:cs="Times New Roman"/>
        </w:rPr>
        <w:t>,</w:t>
      </w:r>
      <w:r w:rsidR="00945FDE" w:rsidRPr="00391739">
        <w:rPr>
          <w:rFonts w:ascii="Times New Roman" w:eastAsia="微軟正黑體" w:hAnsi="Times New Roman" w:cs="Times New Roman"/>
        </w:rPr>
        <w:t xml:space="preserve"> so as</w:t>
      </w:r>
      <w:r w:rsidR="009657F6" w:rsidRPr="00391739">
        <w:rPr>
          <w:rFonts w:ascii="Times New Roman" w:eastAsia="微軟正黑體" w:hAnsi="Times New Roman" w:cs="Times New Roman"/>
        </w:rPr>
        <w:t xml:space="preserve"> to stimulate multi-layered reflections and philosophical de</w:t>
      </w:r>
      <w:r w:rsidR="0010792F" w:rsidRPr="00391739">
        <w:rPr>
          <w:rFonts w:ascii="Times New Roman" w:eastAsia="微軟正黑體" w:hAnsi="Times New Roman" w:cs="Times New Roman"/>
        </w:rPr>
        <w:t>bate</w:t>
      </w:r>
      <w:r w:rsidR="009657F6" w:rsidRPr="00391739">
        <w:rPr>
          <w:rFonts w:ascii="Times New Roman" w:eastAsia="微軟正黑體" w:hAnsi="Times New Roman" w:cs="Times New Roman"/>
        </w:rPr>
        <w:t>s on the existence of “humanity” in the world</w:t>
      </w:r>
      <w:r w:rsidR="00CC52D7" w:rsidRPr="00391739">
        <w:rPr>
          <w:rFonts w:ascii="Times New Roman" w:eastAsia="微軟正黑體" w:hAnsi="Times New Roman" w:cs="Times New Roman"/>
        </w:rPr>
        <w:t>.</w:t>
      </w:r>
      <w:r w:rsidR="00945FDE" w:rsidRPr="00391739">
        <w:rPr>
          <w:rFonts w:ascii="Times New Roman" w:eastAsia="微軟正黑體" w:hAnsi="Times New Roman" w:cs="Times New Roman"/>
        </w:rPr>
        <w:t xml:space="preserve"> </w:t>
      </w:r>
      <w:r w:rsidR="00C00D2D" w:rsidRPr="00391739">
        <w:rPr>
          <w:rFonts w:ascii="Times New Roman" w:eastAsia="微軟正黑體" w:hAnsi="Times New Roman" w:cs="Times New Roman"/>
        </w:rPr>
        <w:t>Within</w:t>
      </w:r>
      <w:r w:rsidR="00650160" w:rsidRPr="00391739">
        <w:rPr>
          <w:rFonts w:ascii="Times New Roman" w:eastAsia="微軟正黑體" w:hAnsi="Times New Roman" w:cs="Times New Roman"/>
        </w:rPr>
        <w:t xml:space="preserve"> </w:t>
      </w:r>
      <w:r w:rsidR="00E806A1" w:rsidRPr="00391739">
        <w:rPr>
          <w:rFonts w:ascii="Times New Roman" w:eastAsia="微軟正黑體" w:hAnsi="Times New Roman" w:cs="Times New Roman"/>
        </w:rPr>
        <w:t>such an</w:t>
      </w:r>
      <w:r w:rsidR="00650160" w:rsidRPr="00391739">
        <w:rPr>
          <w:rFonts w:ascii="Times New Roman" w:eastAsia="微軟正黑體" w:hAnsi="Times New Roman" w:cs="Times New Roman"/>
        </w:rPr>
        <w:t xml:space="preserve"> ever-changing overall context, the J</w:t>
      </w:r>
      <w:r w:rsidR="004B5EBC" w:rsidRPr="00391739">
        <w:rPr>
          <w:rFonts w:ascii="Times New Roman" w:eastAsia="微軟正黑體" w:hAnsi="Times New Roman" w:cs="Times New Roman"/>
        </w:rPr>
        <w:t>ut</w:t>
      </w:r>
      <w:r w:rsidR="00650160" w:rsidRPr="00391739">
        <w:rPr>
          <w:rFonts w:ascii="Times New Roman" w:eastAsia="微軟正黑體" w:hAnsi="Times New Roman" w:cs="Times New Roman"/>
        </w:rPr>
        <w:t xml:space="preserve"> Art Museum </w:t>
      </w:r>
      <w:r w:rsidR="00621075" w:rsidRPr="00391739">
        <w:rPr>
          <w:rFonts w:ascii="Times New Roman" w:eastAsia="微軟正黑體" w:hAnsi="Times New Roman" w:cs="Times New Roman"/>
        </w:rPr>
        <w:t xml:space="preserve">has </w:t>
      </w:r>
      <w:r w:rsidR="00650160" w:rsidRPr="00391739">
        <w:rPr>
          <w:rFonts w:ascii="Times New Roman" w:eastAsia="微軟正黑體" w:hAnsi="Times New Roman" w:cs="Times New Roman"/>
        </w:rPr>
        <w:t>also endeavor</w:t>
      </w:r>
      <w:r w:rsidR="00621075" w:rsidRPr="00391739">
        <w:rPr>
          <w:rFonts w:ascii="Times New Roman" w:eastAsia="微軟正黑體" w:hAnsi="Times New Roman" w:cs="Times New Roman"/>
        </w:rPr>
        <w:t>ed</w:t>
      </w:r>
      <w:r w:rsidR="00650160" w:rsidRPr="00391739">
        <w:rPr>
          <w:rFonts w:ascii="Times New Roman" w:eastAsia="微軟正黑體" w:hAnsi="Times New Roman" w:cs="Times New Roman"/>
        </w:rPr>
        <w:t xml:space="preserve"> to be a continuous </w:t>
      </w:r>
      <w:r w:rsidR="00B42D52" w:rsidRPr="00391739">
        <w:rPr>
          <w:rFonts w:ascii="Times New Roman" w:eastAsia="微軟正黑體" w:hAnsi="Times New Roman" w:cs="Times New Roman"/>
        </w:rPr>
        <w:t xml:space="preserve">driving </w:t>
      </w:r>
      <w:r w:rsidR="00650160" w:rsidRPr="00391739">
        <w:rPr>
          <w:rFonts w:ascii="Times New Roman" w:eastAsia="微軟正黑體" w:hAnsi="Times New Roman" w:cs="Times New Roman"/>
        </w:rPr>
        <w:t xml:space="preserve">force </w:t>
      </w:r>
      <w:r w:rsidR="00B42D52" w:rsidRPr="00391739">
        <w:rPr>
          <w:rFonts w:ascii="Times New Roman" w:eastAsia="微軟正黑體" w:hAnsi="Times New Roman" w:cs="Times New Roman"/>
        </w:rPr>
        <w:t>behind</w:t>
      </w:r>
      <w:r w:rsidR="00650160" w:rsidRPr="00391739">
        <w:rPr>
          <w:rFonts w:ascii="Times New Roman" w:eastAsia="微軟正黑體" w:hAnsi="Times New Roman" w:cs="Times New Roman"/>
        </w:rPr>
        <w:t xml:space="preserve"> </w:t>
      </w:r>
      <w:r w:rsidR="00E479B6" w:rsidRPr="00391739">
        <w:rPr>
          <w:rFonts w:ascii="Times New Roman" w:eastAsia="微軟正黑體" w:hAnsi="Times New Roman" w:cs="Times New Roman"/>
        </w:rPr>
        <w:t xml:space="preserve">the </w:t>
      </w:r>
      <w:r w:rsidR="00650160" w:rsidRPr="00391739">
        <w:rPr>
          <w:rFonts w:ascii="Times New Roman" w:eastAsia="微軟正黑體" w:hAnsi="Times New Roman" w:cs="Times New Roman"/>
        </w:rPr>
        <w:t>social de</w:t>
      </w:r>
      <w:r w:rsidR="0010792F" w:rsidRPr="00391739">
        <w:rPr>
          <w:rFonts w:ascii="Times New Roman" w:eastAsia="微軟正黑體" w:hAnsi="Times New Roman" w:cs="Times New Roman"/>
        </w:rPr>
        <w:t>liberation</w:t>
      </w:r>
      <w:r w:rsidR="00650160" w:rsidRPr="00391739">
        <w:rPr>
          <w:rFonts w:ascii="Times New Roman" w:eastAsia="微軟正黑體" w:hAnsi="Times New Roman" w:cs="Times New Roman"/>
        </w:rPr>
        <w:t>s on human</w:t>
      </w:r>
      <w:r w:rsidR="00C00D2D" w:rsidRPr="00391739">
        <w:rPr>
          <w:rFonts w:ascii="Times New Roman" w:eastAsia="微軟正黑體" w:hAnsi="Times New Roman" w:cs="Times New Roman"/>
        </w:rPr>
        <w:t xml:space="preserve"> beings</w:t>
      </w:r>
      <w:r w:rsidR="00650160" w:rsidRPr="00391739">
        <w:rPr>
          <w:rFonts w:ascii="Times New Roman" w:eastAsia="微軟正黑體" w:hAnsi="Times New Roman" w:cs="Times New Roman"/>
        </w:rPr>
        <w:t>, space</w:t>
      </w:r>
      <w:r w:rsidR="00C00D2D" w:rsidRPr="00391739">
        <w:rPr>
          <w:rFonts w:ascii="Times New Roman" w:eastAsia="微軟正黑體" w:hAnsi="Times New Roman" w:cs="Times New Roman"/>
        </w:rPr>
        <w:t>s</w:t>
      </w:r>
      <w:r w:rsidR="00E806A1" w:rsidRPr="00391739">
        <w:rPr>
          <w:rFonts w:ascii="Times New Roman" w:eastAsia="微軟正黑體" w:hAnsi="Times New Roman" w:cs="Times New Roman"/>
        </w:rPr>
        <w:t>,</w:t>
      </w:r>
      <w:r w:rsidR="00650160" w:rsidRPr="00391739">
        <w:rPr>
          <w:rFonts w:ascii="Times New Roman" w:eastAsia="微軟正黑體" w:hAnsi="Times New Roman" w:cs="Times New Roman"/>
        </w:rPr>
        <w:t xml:space="preserve"> and </w:t>
      </w:r>
      <w:r w:rsidR="00C00D2D" w:rsidRPr="00391739">
        <w:rPr>
          <w:rFonts w:ascii="Times New Roman" w:eastAsia="微軟正黑體" w:hAnsi="Times New Roman" w:cs="Times New Roman"/>
        </w:rPr>
        <w:t xml:space="preserve">the </w:t>
      </w:r>
      <w:r w:rsidR="00650160" w:rsidRPr="00391739">
        <w:rPr>
          <w:rFonts w:ascii="Times New Roman" w:eastAsia="微軟正黑體" w:hAnsi="Times New Roman" w:cs="Times New Roman"/>
        </w:rPr>
        <w:t>environment.</w:t>
      </w:r>
    </w:p>
    <w:p w14:paraId="074E4730" w14:textId="77777777" w:rsidR="008F4740" w:rsidRPr="00391739" w:rsidRDefault="008F4740" w:rsidP="005C4738">
      <w:pPr>
        <w:jc w:val="both"/>
        <w:rPr>
          <w:rFonts w:ascii="Times New Roman" w:eastAsia="微軟正黑體" w:hAnsi="Times New Roman" w:cs="Times New Roman" w:hint="eastAsia"/>
          <w:b/>
          <w:bCs/>
        </w:rPr>
      </w:pPr>
    </w:p>
    <w:p w14:paraId="0C527F06" w14:textId="77777777" w:rsidR="004A29B3" w:rsidRPr="00391739" w:rsidRDefault="004A29B3" w:rsidP="005C4738">
      <w:pPr>
        <w:jc w:val="both"/>
        <w:rPr>
          <w:rFonts w:ascii="Times New Roman" w:eastAsia="微軟正黑體" w:hAnsi="Times New Roman" w:cs="Times New Roman"/>
          <w:b/>
          <w:bCs/>
        </w:rPr>
      </w:pPr>
    </w:p>
    <w:p w14:paraId="0003E8BB" w14:textId="00009CA5" w:rsidR="00A70D41" w:rsidRPr="00391739" w:rsidRDefault="00FB2B1F" w:rsidP="004B48FB">
      <w:pPr>
        <w:rPr>
          <w:rFonts w:ascii="Times New Roman" w:eastAsia="微軟正黑體" w:hAnsi="Times New Roman" w:cs="Times New Roman"/>
          <w:b/>
          <w:bCs/>
        </w:rPr>
      </w:pPr>
      <w:r w:rsidRPr="00391739">
        <w:rPr>
          <w:rFonts w:ascii="Times New Roman" w:eastAsia="微軟正黑體" w:hAnsi="Times New Roman" w:cs="Times New Roman"/>
          <w:b/>
          <w:bCs/>
        </w:rPr>
        <w:t>Information</w:t>
      </w:r>
    </w:p>
    <w:p w14:paraId="1B8844A5" w14:textId="77777777" w:rsidR="00A70D41" w:rsidRPr="00391739" w:rsidRDefault="00A70D41" w:rsidP="00A70D41">
      <w:pPr>
        <w:rPr>
          <w:rFonts w:ascii="Times New Roman" w:eastAsia="微軟正黑體" w:hAnsi="Times New Roman" w:cs="Times New Roman"/>
        </w:rPr>
      </w:pPr>
      <w:r w:rsidRPr="00391739">
        <w:rPr>
          <w:rFonts w:ascii="Times New Roman" w:eastAsia="微軟正黑體" w:hAnsi="Times New Roman" w:cs="Times New Roman"/>
        </w:rPr>
        <w:t>Venue</w:t>
      </w:r>
      <w:proofErr w:type="gramStart"/>
      <w:r w:rsidRPr="00391739">
        <w:rPr>
          <w:rFonts w:ascii="Times New Roman" w:eastAsia="微軟正黑體" w:hAnsi="Times New Roman" w:cs="Times New Roman"/>
        </w:rPr>
        <w:t>｜</w:t>
      </w:r>
      <w:proofErr w:type="gramEnd"/>
      <w:r w:rsidRPr="00391739">
        <w:rPr>
          <w:rFonts w:ascii="Times New Roman" w:eastAsia="微軟正黑體" w:hAnsi="Times New Roman" w:cs="Times New Roman"/>
        </w:rPr>
        <w:t xml:space="preserve">Jut Art Museum (No.178, Sec. 3, Civic Blvd., </w:t>
      </w:r>
      <w:proofErr w:type="spellStart"/>
      <w:r w:rsidRPr="00391739">
        <w:rPr>
          <w:rFonts w:ascii="Times New Roman" w:eastAsia="微軟正黑體" w:hAnsi="Times New Roman" w:cs="Times New Roman"/>
        </w:rPr>
        <w:t>Da'an</w:t>
      </w:r>
      <w:proofErr w:type="spellEnd"/>
      <w:r w:rsidRPr="00391739">
        <w:rPr>
          <w:rFonts w:ascii="Times New Roman" w:eastAsia="微軟正黑體" w:hAnsi="Times New Roman" w:cs="Times New Roman"/>
        </w:rPr>
        <w:t xml:space="preserve"> Dist., Taipei City 106, Taiwan) </w:t>
      </w:r>
    </w:p>
    <w:p w14:paraId="55BE3A5E" w14:textId="77777777" w:rsidR="00A70D41" w:rsidRPr="00391739" w:rsidRDefault="00A70D41" w:rsidP="00A70D41">
      <w:pPr>
        <w:rPr>
          <w:rFonts w:ascii="Times New Roman" w:eastAsia="微軟正黑體" w:hAnsi="Times New Roman" w:cs="Times New Roman"/>
        </w:rPr>
      </w:pPr>
      <w:r w:rsidRPr="00391739">
        <w:rPr>
          <w:rFonts w:ascii="Times New Roman" w:eastAsia="微軟正黑體" w:hAnsi="Times New Roman" w:cs="Times New Roman"/>
        </w:rPr>
        <w:t>Opening Hours</w:t>
      </w:r>
      <w:proofErr w:type="gramStart"/>
      <w:r w:rsidRPr="00391739">
        <w:rPr>
          <w:rFonts w:ascii="Times New Roman" w:eastAsia="微軟正黑體" w:hAnsi="Times New Roman" w:cs="Times New Roman"/>
        </w:rPr>
        <w:t>｜</w:t>
      </w:r>
      <w:proofErr w:type="gramEnd"/>
      <w:r w:rsidRPr="00391739">
        <w:rPr>
          <w:rFonts w:ascii="Times New Roman" w:eastAsia="微軟正黑體" w:hAnsi="Times New Roman" w:cs="Times New Roman"/>
        </w:rPr>
        <w:t>TUE-SUN 10:00-18:00 (Closed on Mondays)</w:t>
      </w:r>
    </w:p>
    <w:p w14:paraId="7DD20C79" w14:textId="77777777" w:rsidR="00A70D41" w:rsidRPr="00391739" w:rsidRDefault="00A70D41" w:rsidP="00A70D41">
      <w:pPr>
        <w:rPr>
          <w:rFonts w:ascii="Times New Roman" w:eastAsia="微軟正黑體" w:hAnsi="Times New Roman" w:cs="Times New Roman"/>
        </w:rPr>
      </w:pPr>
      <w:r w:rsidRPr="00391739">
        <w:rPr>
          <w:rFonts w:ascii="Times New Roman" w:eastAsia="微軟正黑體" w:hAnsi="Times New Roman" w:cs="Times New Roman"/>
        </w:rPr>
        <w:t>Admission</w:t>
      </w:r>
      <w:proofErr w:type="gramStart"/>
      <w:r w:rsidRPr="00391739">
        <w:rPr>
          <w:rFonts w:ascii="Times New Roman" w:eastAsia="微軟正黑體" w:hAnsi="Times New Roman" w:cs="Times New Roman"/>
        </w:rPr>
        <w:t>｜</w:t>
      </w:r>
      <w:proofErr w:type="gramEnd"/>
      <w:r w:rsidRPr="00391739">
        <w:rPr>
          <w:rFonts w:ascii="Times New Roman" w:eastAsia="微軟正黑體" w:hAnsi="Times New Roman" w:cs="Times New Roman"/>
        </w:rPr>
        <w:t>General TWD 100, Concessions TWD 80 (Student, seniors aged 65 and above, and groups of 10 or more) Free Admission for the disabled and a companion, children aged 12 and under (Concessions or Free Admission upon presentation of valid proof)</w:t>
      </w:r>
    </w:p>
    <w:p w14:paraId="35FF396D" w14:textId="171BC126" w:rsidR="00A70D41" w:rsidRPr="00391739" w:rsidRDefault="00A70D41" w:rsidP="00A70D41">
      <w:pPr>
        <w:rPr>
          <w:rFonts w:ascii="Times New Roman" w:eastAsia="微軟正黑體" w:hAnsi="Times New Roman" w:cs="Times New Roman"/>
        </w:rPr>
      </w:pPr>
      <w:r w:rsidRPr="00391739">
        <w:rPr>
          <w:rFonts w:ascii="Times New Roman" w:eastAsia="微軟正黑體" w:hAnsi="Times New Roman" w:cs="Times New Roman"/>
        </w:rPr>
        <w:t>Student Day on WED</w:t>
      </w:r>
      <w:proofErr w:type="gramStart"/>
      <w:r w:rsidRPr="00391739">
        <w:rPr>
          <w:rFonts w:ascii="Times New Roman" w:eastAsia="微軟正黑體" w:hAnsi="Times New Roman" w:cs="Times New Roman"/>
        </w:rPr>
        <w:t>｜</w:t>
      </w:r>
      <w:proofErr w:type="gramEnd"/>
      <w:r w:rsidRPr="00391739">
        <w:rPr>
          <w:rFonts w:ascii="Times New Roman" w:eastAsia="微軟正黑體" w:hAnsi="Times New Roman" w:cs="Times New Roman"/>
        </w:rPr>
        <w:t xml:space="preserve">Free Admission once on </w:t>
      </w:r>
      <w:r w:rsidR="000A28DE" w:rsidRPr="00391739">
        <w:rPr>
          <w:rFonts w:ascii="Times New Roman" w:eastAsia="微軟正黑體" w:hAnsi="Times New Roman" w:cs="Times New Roman"/>
        </w:rPr>
        <w:t>WED (With</w:t>
      </w:r>
      <w:r w:rsidRPr="00391739">
        <w:rPr>
          <w:rFonts w:ascii="Times New Roman" w:eastAsia="微軟正黑體" w:hAnsi="Times New Roman" w:cs="Times New Roman"/>
        </w:rPr>
        <w:t xml:space="preserve"> valid student ID</w:t>
      </w:r>
      <w:r w:rsidR="000A28DE" w:rsidRPr="00391739">
        <w:rPr>
          <w:rFonts w:ascii="Times New Roman" w:eastAsia="微軟正黑體" w:hAnsi="Times New Roman" w:cs="Times New Roman"/>
        </w:rPr>
        <w:t>)</w:t>
      </w:r>
    </w:p>
    <w:p w14:paraId="3A5F9242" w14:textId="61CDF834" w:rsidR="00A70D41" w:rsidRPr="00391739" w:rsidRDefault="00A70D41" w:rsidP="00A70D41">
      <w:pPr>
        <w:rPr>
          <w:rFonts w:ascii="Times New Roman" w:eastAsia="微軟正黑體" w:hAnsi="Times New Roman" w:cs="Times New Roman"/>
        </w:rPr>
      </w:pPr>
      <w:r w:rsidRPr="00391739">
        <w:rPr>
          <w:rFonts w:ascii="Times New Roman" w:eastAsia="微軟正黑體" w:hAnsi="Times New Roman" w:cs="Times New Roman"/>
        </w:rPr>
        <w:t>Website</w:t>
      </w:r>
      <w:proofErr w:type="gramStart"/>
      <w:r w:rsidRPr="00391739">
        <w:rPr>
          <w:rFonts w:ascii="Times New Roman" w:eastAsia="微軟正黑體" w:hAnsi="Times New Roman" w:cs="Times New Roman"/>
        </w:rPr>
        <w:t>｜</w:t>
      </w:r>
      <w:proofErr w:type="gramEnd"/>
      <w:r w:rsidR="00391739" w:rsidRPr="00391739">
        <w:fldChar w:fldCharType="begin"/>
      </w:r>
      <w:r w:rsidR="00391739" w:rsidRPr="00391739">
        <w:rPr>
          <w:rFonts w:ascii="Times New Roman" w:hAnsi="Times New Roman" w:cs="Times New Roman"/>
        </w:rPr>
        <w:instrText>HYPERLINK "http://jam.jutfoundation.org.tw/en/exhibition/107/4160"</w:instrText>
      </w:r>
      <w:r w:rsidR="00391739" w:rsidRPr="00391739">
        <w:fldChar w:fldCharType="separate"/>
      </w:r>
      <w:r w:rsidRPr="00391739">
        <w:rPr>
          <w:rStyle w:val="a9"/>
          <w:rFonts w:ascii="Times New Roman" w:eastAsia="微軟正黑體" w:hAnsi="Times New Roman" w:cs="Times New Roman"/>
        </w:rPr>
        <w:t>http://jam.jutfoundation.org.tw/en/exhibition/107/4160</w:t>
      </w:r>
      <w:r w:rsidR="00391739" w:rsidRPr="00391739">
        <w:rPr>
          <w:rStyle w:val="a9"/>
          <w:rFonts w:ascii="Times New Roman" w:eastAsia="微軟正黑體" w:hAnsi="Times New Roman" w:cs="Times New Roman"/>
        </w:rPr>
        <w:fldChar w:fldCharType="end"/>
      </w:r>
    </w:p>
    <w:p w14:paraId="56356620" w14:textId="77777777" w:rsidR="00A70D41" w:rsidRPr="00391739" w:rsidRDefault="00A70D41" w:rsidP="00A70D41">
      <w:pPr>
        <w:rPr>
          <w:rFonts w:ascii="Times New Roman" w:eastAsia="微軟正黑體" w:hAnsi="Times New Roman" w:cs="Times New Roman"/>
        </w:rPr>
      </w:pPr>
    </w:p>
    <w:p w14:paraId="31BD1DD2" w14:textId="0910EDDD" w:rsidR="00A70D41" w:rsidRPr="00391739" w:rsidRDefault="00A70D41" w:rsidP="00A70D41">
      <w:pPr>
        <w:rPr>
          <w:rFonts w:ascii="Times New Roman" w:eastAsia="微軟正黑體" w:hAnsi="Times New Roman" w:cs="Times New Roman"/>
        </w:rPr>
      </w:pPr>
      <w:r w:rsidRPr="00391739">
        <w:rPr>
          <w:rFonts w:ascii="Times New Roman" w:eastAsia="微軟正黑體" w:hAnsi="Times New Roman" w:cs="Times New Roman"/>
        </w:rPr>
        <w:t>Artists</w:t>
      </w:r>
      <w:proofErr w:type="gramStart"/>
      <w:r w:rsidRPr="00391739">
        <w:rPr>
          <w:rFonts w:ascii="Times New Roman" w:eastAsia="微軟正黑體" w:hAnsi="Times New Roman" w:cs="Times New Roman"/>
        </w:rPr>
        <w:t>｜</w:t>
      </w:r>
      <w:proofErr w:type="gramEnd"/>
      <w:r w:rsidRPr="00391739">
        <w:rPr>
          <w:rFonts w:ascii="Times New Roman" w:eastAsia="微軟正黑體" w:hAnsi="Times New Roman" w:cs="Times New Roman"/>
        </w:rPr>
        <w:t xml:space="preserve">Antony Gormley, Candy Bird, </w:t>
      </w:r>
      <w:proofErr w:type="spellStart"/>
      <w:r w:rsidRPr="00391739">
        <w:rPr>
          <w:rFonts w:ascii="Times New Roman" w:eastAsia="微軟正黑體" w:hAnsi="Times New Roman" w:cs="Times New Roman"/>
        </w:rPr>
        <w:t>Chieh</w:t>
      </w:r>
      <w:proofErr w:type="spellEnd"/>
      <w:r w:rsidRPr="00391739">
        <w:rPr>
          <w:rFonts w:ascii="Times New Roman" w:eastAsia="微軟正黑體" w:hAnsi="Times New Roman" w:cs="Times New Roman"/>
        </w:rPr>
        <w:t xml:space="preserve">-Sheng Keng, Hao Ni, Isa Ho, </w:t>
      </w:r>
      <w:proofErr w:type="spellStart"/>
      <w:r w:rsidRPr="00391739">
        <w:rPr>
          <w:rFonts w:ascii="Times New Roman" w:eastAsia="微軟正黑體" w:hAnsi="Times New Roman" w:cs="Times New Roman"/>
        </w:rPr>
        <w:t>Kawita</w:t>
      </w:r>
      <w:proofErr w:type="spellEnd"/>
      <w:r w:rsidRPr="00391739">
        <w:rPr>
          <w:rFonts w:ascii="Times New Roman" w:eastAsia="微軟正黑體" w:hAnsi="Times New Roman" w:cs="Times New Roman"/>
        </w:rPr>
        <w:t xml:space="preserve"> </w:t>
      </w:r>
      <w:proofErr w:type="spellStart"/>
      <w:r w:rsidRPr="00391739">
        <w:rPr>
          <w:rFonts w:ascii="Times New Roman" w:eastAsia="微軟正黑體" w:hAnsi="Times New Roman" w:cs="Times New Roman"/>
        </w:rPr>
        <w:t>Vatanajyankur</w:t>
      </w:r>
      <w:proofErr w:type="spellEnd"/>
      <w:r w:rsidRPr="00391739">
        <w:rPr>
          <w:rFonts w:ascii="Times New Roman" w:eastAsia="微軟正黑體" w:hAnsi="Times New Roman" w:cs="Times New Roman"/>
        </w:rPr>
        <w:t xml:space="preserve">, </w:t>
      </w:r>
      <w:proofErr w:type="spellStart"/>
      <w:r w:rsidRPr="00391739">
        <w:rPr>
          <w:rFonts w:ascii="Times New Roman" w:eastAsia="微軟正黑體" w:hAnsi="Times New Roman" w:cs="Times New Roman"/>
        </w:rPr>
        <w:t>Kuang</w:t>
      </w:r>
      <w:proofErr w:type="spellEnd"/>
      <w:r w:rsidRPr="00391739">
        <w:rPr>
          <w:rFonts w:ascii="Times New Roman" w:eastAsia="微軟正黑體" w:hAnsi="Times New Roman" w:cs="Times New Roman"/>
        </w:rPr>
        <w:t>-Yu Tsui, Meng-Si Jiang, Shih-Chiang Yeh, Wolfgang Stiller, Yung-Hsien Chen</w:t>
      </w:r>
    </w:p>
    <w:p w14:paraId="38ED63B8" w14:textId="77777777" w:rsidR="00A70D41" w:rsidRPr="00391739" w:rsidRDefault="00A70D41" w:rsidP="00A70D41">
      <w:pPr>
        <w:rPr>
          <w:rFonts w:ascii="Times New Roman" w:eastAsia="微軟正黑體" w:hAnsi="Times New Roman" w:cs="Times New Roman"/>
        </w:rPr>
      </w:pPr>
    </w:p>
    <w:p w14:paraId="5019709E" w14:textId="7C3FAF91" w:rsidR="00E038FE" w:rsidRPr="00391739" w:rsidRDefault="00A70D41" w:rsidP="00A70D41">
      <w:pPr>
        <w:rPr>
          <w:rFonts w:ascii="Times New Roman" w:eastAsia="微軟正黑體" w:hAnsi="Times New Roman" w:cs="Times New Roman"/>
        </w:rPr>
      </w:pPr>
      <w:r w:rsidRPr="00391739">
        <w:rPr>
          <w:rFonts w:ascii="Times New Roman" w:eastAsia="微軟正黑體" w:hAnsi="Times New Roman" w:cs="Times New Roman"/>
        </w:rPr>
        <w:t>Organizer &amp; Coordinator</w:t>
      </w:r>
      <w:proofErr w:type="gramStart"/>
      <w:r w:rsidRPr="00391739">
        <w:rPr>
          <w:rFonts w:ascii="Times New Roman" w:eastAsia="微軟正黑體" w:hAnsi="Times New Roman" w:cs="Times New Roman"/>
        </w:rPr>
        <w:t>｜</w:t>
      </w:r>
      <w:proofErr w:type="gramEnd"/>
      <w:r w:rsidRPr="00391739">
        <w:rPr>
          <w:rFonts w:ascii="Times New Roman" w:eastAsia="微軟正黑體" w:hAnsi="Times New Roman" w:cs="Times New Roman"/>
        </w:rPr>
        <w:t>Jut Art Museum</w:t>
      </w:r>
    </w:p>
    <w:sectPr w:rsidR="00E038FE" w:rsidRPr="00391739">
      <w:headerReference w:type="default" r:id="rId12"/>
      <w:footerReference w:type="default" r:id="rId13"/>
      <w:pgSz w:w="11906" w:h="16838"/>
      <w:pgMar w:top="1440" w:right="1247" w:bottom="1440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F095" w14:textId="77777777" w:rsidR="002E087C" w:rsidRDefault="002E087C">
      <w:r>
        <w:separator/>
      </w:r>
    </w:p>
  </w:endnote>
  <w:endnote w:type="continuationSeparator" w:id="0">
    <w:p w14:paraId="47A2AAE6" w14:textId="77777777" w:rsidR="002E087C" w:rsidRDefault="002E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16AF" w14:textId="77777777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541E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3AC90D85" w14:textId="15D09EEF" w:rsidR="005E7D94" w:rsidRPr="00C213DA" w:rsidRDefault="00C213DA" w:rsidP="00C213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202F3D">
      <w:rPr>
        <w:rFonts w:asciiTheme="minorHAnsi" w:eastAsia="微軟正黑體" w:hAnsiTheme="minorHAnsi" w:cstheme="minorHAnsi"/>
        <w:b/>
        <w:color w:val="000000"/>
        <w:sz w:val="21"/>
        <w:szCs w:val="21"/>
      </w:rPr>
      <w:t>Media Contact / Queenie Lee +886-2-8772-6757#3531 / yslee@jutfoundation.org.tw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EC08" w14:textId="77777777" w:rsidR="002E087C" w:rsidRDefault="002E087C">
      <w:r>
        <w:rPr>
          <w:rFonts w:hint="eastAsia"/>
        </w:rPr>
        <w:separator/>
      </w:r>
    </w:p>
  </w:footnote>
  <w:footnote w:type="continuationSeparator" w:id="0">
    <w:p w14:paraId="2A5E0C97" w14:textId="77777777" w:rsidR="002E087C" w:rsidRDefault="002E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49D2" w14:textId="5F7BB45A" w:rsidR="00640C42" w:rsidRPr="005C4738" w:rsidRDefault="009E7A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微軟正黑體" w:hAnsi="Times New Roman" w:cs="Times New Roman"/>
        <w:i/>
        <w:iCs/>
        <w:color w:val="000000"/>
        <w:sz w:val="16"/>
        <w:szCs w:val="16"/>
      </w:rPr>
    </w:pPr>
    <w:r w:rsidRPr="005C4738">
      <w:rPr>
        <w:rFonts w:ascii="Times New Roman" w:hAnsi="Times New Roman" w:cs="Times New Roman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hidden="0" allowOverlap="1" wp14:anchorId="38931821" wp14:editId="0F66D3BC">
          <wp:simplePos x="0" y="0"/>
          <wp:positionH relativeFrom="column">
            <wp:posOffset>4838065</wp:posOffset>
          </wp:positionH>
          <wp:positionV relativeFrom="paragraph">
            <wp:posOffset>-17780</wp:posOffset>
          </wp:positionV>
          <wp:extent cx="1362075" cy="354330"/>
          <wp:effectExtent l="0" t="0" r="0" b="7620"/>
          <wp:wrapNone/>
          <wp:docPr id="48" name="image1.png" descr="C:\Users\user\Desktop\美術館\忠泰美術館\jutartmuseum logo 橫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美術館\忠泰美術館\jutartmuseum logo 橫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4738" w:rsidRPr="005C4738">
      <w:rPr>
        <w:rFonts w:ascii="Times New Roman" w:eastAsia="微軟正黑體" w:hAnsi="Times New Roman" w:cs="Times New Roman"/>
        <w:i/>
        <w:iCs/>
        <w:color w:val="000000"/>
        <w:sz w:val="18"/>
        <w:szCs w:val="18"/>
      </w:rPr>
      <w:t>Dasein – Born to Be Human</w:t>
    </w:r>
  </w:p>
  <w:p w14:paraId="5290E169" w14:textId="030F47BC" w:rsidR="005E7D94" w:rsidRPr="005C4738" w:rsidRDefault="005C47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hAnsi="Times New Roman" w:cs="Times New Roman"/>
        <w:color w:val="000000"/>
        <w:sz w:val="20"/>
        <w:szCs w:val="20"/>
      </w:rPr>
    </w:pPr>
    <w:r w:rsidRPr="005C4738">
      <w:rPr>
        <w:rFonts w:ascii="Times New Roman" w:eastAsia="微軟正黑體" w:hAnsi="Times New Roman" w:cs="Times New Roman"/>
        <w:color w:val="000000"/>
        <w:sz w:val="18"/>
        <w:szCs w:val="18"/>
      </w:rPr>
      <w:t xml:space="preserve">Press Release / Publish Date: </w:t>
    </w:r>
    <w:r>
      <w:rPr>
        <w:rFonts w:ascii="Times New Roman" w:eastAsia="微軟正黑體" w:hAnsi="Times New Roman" w:cs="Times New Roman" w:hint="eastAsia"/>
        <w:color w:val="000000"/>
        <w:sz w:val="18"/>
        <w:szCs w:val="18"/>
      </w:rPr>
      <w:t>Ma</w:t>
    </w:r>
    <w:r>
      <w:rPr>
        <w:rFonts w:ascii="Times New Roman" w:eastAsia="微軟正黑體" w:hAnsi="Times New Roman" w:cs="Times New Roman"/>
        <w:color w:val="000000"/>
        <w:sz w:val="18"/>
        <w:szCs w:val="18"/>
      </w:rPr>
      <w:t>y</w:t>
    </w:r>
    <w:r w:rsidRPr="005C4738">
      <w:rPr>
        <w:rFonts w:ascii="Times New Roman" w:eastAsia="微軟正黑體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微軟正黑體" w:hAnsi="Times New Roman" w:cs="Times New Roman"/>
        <w:color w:val="000000"/>
        <w:sz w:val="18"/>
        <w:szCs w:val="18"/>
      </w:rPr>
      <w:t>1</w:t>
    </w:r>
    <w:r w:rsidR="00391739">
      <w:rPr>
        <w:rFonts w:ascii="Times New Roman" w:eastAsia="微軟正黑體" w:hAnsi="Times New Roman" w:cs="Times New Roman" w:hint="eastAsia"/>
        <w:color w:val="000000"/>
        <w:sz w:val="18"/>
        <w:szCs w:val="18"/>
      </w:rPr>
      <w:t>9</w:t>
    </w:r>
    <w:r w:rsidRPr="005C4738">
      <w:rPr>
        <w:rFonts w:ascii="Times New Roman" w:eastAsia="微軟正黑體" w:hAnsi="Times New Roman" w:cs="Times New Roman"/>
        <w:color w:val="000000"/>
        <w:sz w:val="18"/>
        <w:szCs w:val="18"/>
      </w:rPr>
      <w:t>th, 202</w:t>
    </w:r>
    <w:r>
      <w:rPr>
        <w:rFonts w:ascii="Times New Roman" w:eastAsia="微軟正黑體" w:hAnsi="Times New Roman" w:cs="Times New Roman" w:hint="eastAsia"/>
        <w:color w:val="000000"/>
        <w:sz w:val="18"/>
        <w:szCs w:val="18"/>
      </w:rPr>
      <w:t>3</w:t>
    </w:r>
    <w:r w:rsidRPr="005C4738">
      <w:rPr>
        <w:rFonts w:ascii="Times New Roman" w:eastAsia="微軟正黑體" w:hAnsi="Times New Roman" w:cs="Times New Roman"/>
        <w:color w:val="000000"/>
        <w:sz w:val="18"/>
        <w:szCs w:val="18"/>
      </w:rPr>
      <w:t xml:space="preserve"> (UTC+8)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F9C"/>
    <w:multiLevelType w:val="hybridMultilevel"/>
    <w:tmpl w:val="EE12BE5E"/>
    <w:lvl w:ilvl="0" w:tplc="6D10949A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257A2F"/>
    <w:multiLevelType w:val="hybridMultilevel"/>
    <w:tmpl w:val="47FA8F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8D6CE9"/>
    <w:multiLevelType w:val="hybridMultilevel"/>
    <w:tmpl w:val="05D4F4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033C5D"/>
    <w:multiLevelType w:val="hybridMultilevel"/>
    <w:tmpl w:val="D70EB5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EF14A3"/>
    <w:multiLevelType w:val="hybridMultilevel"/>
    <w:tmpl w:val="D8027B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400680"/>
    <w:multiLevelType w:val="hybridMultilevel"/>
    <w:tmpl w:val="8780A254"/>
    <w:lvl w:ilvl="0" w:tplc="6D10949A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D71FA1"/>
    <w:multiLevelType w:val="hybridMultilevel"/>
    <w:tmpl w:val="11B0F4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B676B"/>
    <w:multiLevelType w:val="hybridMultilevel"/>
    <w:tmpl w:val="805E18AE"/>
    <w:lvl w:ilvl="0" w:tplc="6D10949A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B50A90"/>
    <w:multiLevelType w:val="multilevel"/>
    <w:tmpl w:val="C6D0A0B2"/>
    <w:lvl w:ilvl="0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num w:numId="1" w16cid:durableId="949362225">
    <w:abstractNumId w:val="8"/>
  </w:num>
  <w:num w:numId="2" w16cid:durableId="980812646">
    <w:abstractNumId w:val="4"/>
  </w:num>
  <w:num w:numId="3" w16cid:durableId="1377124899">
    <w:abstractNumId w:val="1"/>
  </w:num>
  <w:num w:numId="4" w16cid:durableId="1240675794">
    <w:abstractNumId w:val="7"/>
  </w:num>
  <w:num w:numId="5" w16cid:durableId="424807879">
    <w:abstractNumId w:val="5"/>
  </w:num>
  <w:num w:numId="6" w16cid:durableId="1330523871">
    <w:abstractNumId w:val="0"/>
  </w:num>
  <w:num w:numId="7" w16cid:durableId="1962109400">
    <w:abstractNumId w:val="2"/>
  </w:num>
  <w:num w:numId="8" w16cid:durableId="129371848">
    <w:abstractNumId w:val="3"/>
  </w:num>
  <w:num w:numId="9" w16cid:durableId="42407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A4"/>
    <w:rsid w:val="000010BD"/>
    <w:rsid w:val="000031B5"/>
    <w:rsid w:val="000061ED"/>
    <w:rsid w:val="00010BC5"/>
    <w:rsid w:val="0001184B"/>
    <w:rsid w:val="0001284C"/>
    <w:rsid w:val="00012EC5"/>
    <w:rsid w:val="000153E7"/>
    <w:rsid w:val="00016566"/>
    <w:rsid w:val="000175B3"/>
    <w:rsid w:val="00020817"/>
    <w:rsid w:val="0002178F"/>
    <w:rsid w:val="000228B3"/>
    <w:rsid w:val="00023434"/>
    <w:rsid w:val="000259B1"/>
    <w:rsid w:val="00026148"/>
    <w:rsid w:val="00027AC4"/>
    <w:rsid w:val="00032BD2"/>
    <w:rsid w:val="000404B5"/>
    <w:rsid w:val="0004134E"/>
    <w:rsid w:val="00041A2D"/>
    <w:rsid w:val="00041BD5"/>
    <w:rsid w:val="00045FF9"/>
    <w:rsid w:val="00050DCE"/>
    <w:rsid w:val="00051EFF"/>
    <w:rsid w:val="0005529D"/>
    <w:rsid w:val="00060D5D"/>
    <w:rsid w:val="000632FE"/>
    <w:rsid w:val="000643C5"/>
    <w:rsid w:val="0006499F"/>
    <w:rsid w:val="00065129"/>
    <w:rsid w:val="00065BD7"/>
    <w:rsid w:val="00065E7D"/>
    <w:rsid w:val="00070389"/>
    <w:rsid w:val="0007047E"/>
    <w:rsid w:val="00071409"/>
    <w:rsid w:val="00071C7F"/>
    <w:rsid w:val="00075594"/>
    <w:rsid w:val="00076428"/>
    <w:rsid w:val="000771EE"/>
    <w:rsid w:val="00077DFE"/>
    <w:rsid w:val="0008287C"/>
    <w:rsid w:val="00082D0D"/>
    <w:rsid w:val="00084EB7"/>
    <w:rsid w:val="000857BF"/>
    <w:rsid w:val="00085DCB"/>
    <w:rsid w:val="00086BF7"/>
    <w:rsid w:val="00094770"/>
    <w:rsid w:val="0009485E"/>
    <w:rsid w:val="00094C10"/>
    <w:rsid w:val="000953A8"/>
    <w:rsid w:val="000A1EAF"/>
    <w:rsid w:val="000A28DE"/>
    <w:rsid w:val="000A3539"/>
    <w:rsid w:val="000A7AA7"/>
    <w:rsid w:val="000B01C1"/>
    <w:rsid w:val="000B0CFD"/>
    <w:rsid w:val="000B12A9"/>
    <w:rsid w:val="000B2C9A"/>
    <w:rsid w:val="000B4DB8"/>
    <w:rsid w:val="000B7B4F"/>
    <w:rsid w:val="000C157E"/>
    <w:rsid w:val="000C2067"/>
    <w:rsid w:val="000C31A6"/>
    <w:rsid w:val="000C3914"/>
    <w:rsid w:val="000C3FF6"/>
    <w:rsid w:val="000C4B30"/>
    <w:rsid w:val="000C4BC3"/>
    <w:rsid w:val="000C4F25"/>
    <w:rsid w:val="000C5252"/>
    <w:rsid w:val="000C549D"/>
    <w:rsid w:val="000D0563"/>
    <w:rsid w:val="000D2021"/>
    <w:rsid w:val="000D234D"/>
    <w:rsid w:val="000D368C"/>
    <w:rsid w:val="000D5AD7"/>
    <w:rsid w:val="000D70E3"/>
    <w:rsid w:val="000E3827"/>
    <w:rsid w:val="000E3E1E"/>
    <w:rsid w:val="000F0464"/>
    <w:rsid w:val="000F0F92"/>
    <w:rsid w:val="000F2492"/>
    <w:rsid w:val="000F2D47"/>
    <w:rsid w:val="000F3411"/>
    <w:rsid w:val="001010AC"/>
    <w:rsid w:val="0010199C"/>
    <w:rsid w:val="001019E2"/>
    <w:rsid w:val="00102080"/>
    <w:rsid w:val="00103E28"/>
    <w:rsid w:val="00105056"/>
    <w:rsid w:val="001055DE"/>
    <w:rsid w:val="0010564C"/>
    <w:rsid w:val="0010792F"/>
    <w:rsid w:val="001109A0"/>
    <w:rsid w:val="001137FB"/>
    <w:rsid w:val="00115B65"/>
    <w:rsid w:val="00115E2D"/>
    <w:rsid w:val="001206A8"/>
    <w:rsid w:val="00121DB8"/>
    <w:rsid w:val="00125B0C"/>
    <w:rsid w:val="001267BA"/>
    <w:rsid w:val="00126FD3"/>
    <w:rsid w:val="001274DE"/>
    <w:rsid w:val="00127AE2"/>
    <w:rsid w:val="0013083A"/>
    <w:rsid w:val="00135561"/>
    <w:rsid w:val="001371F8"/>
    <w:rsid w:val="00143D63"/>
    <w:rsid w:val="00144D79"/>
    <w:rsid w:val="00145FF2"/>
    <w:rsid w:val="00152059"/>
    <w:rsid w:val="0015272E"/>
    <w:rsid w:val="00154057"/>
    <w:rsid w:val="00154E92"/>
    <w:rsid w:val="00156324"/>
    <w:rsid w:val="0016422C"/>
    <w:rsid w:val="001704DE"/>
    <w:rsid w:val="00174837"/>
    <w:rsid w:val="00174F02"/>
    <w:rsid w:val="00175E97"/>
    <w:rsid w:val="00177E02"/>
    <w:rsid w:val="00180D60"/>
    <w:rsid w:val="001814A5"/>
    <w:rsid w:val="00181946"/>
    <w:rsid w:val="00182B5B"/>
    <w:rsid w:val="00182BE6"/>
    <w:rsid w:val="00185C05"/>
    <w:rsid w:val="00186D6B"/>
    <w:rsid w:val="0019242B"/>
    <w:rsid w:val="0019384C"/>
    <w:rsid w:val="00193C2C"/>
    <w:rsid w:val="0019441B"/>
    <w:rsid w:val="001961DD"/>
    <w:rsid w:val="001962AC"/>
    <w:rsid w:val="00196F17"/>
    <w:rsid w:val="00197E70"/>
    <w:rsid w:val="001A2031"/>
    <w:rsid w:val="001A25CD"/>
    <w:rsid w:val="001A6F74"/>
    <w:rsid w:val="001A7DE6"/>
    <w:rsid w:val="001B1787"/>
    <w:rsid w:val="001B202D"/>
    <w:rsid w:val="001B7AD3"/>
    <w:rsid w:val="001C070E"/>
    <w:rsid w:val="001C0986"/>
    <w:rsid w:val="001C0C3C"/>
    <w:rsid w:val="001C1695"/>
    <w:rsid w:val="001C4247"/>
    <w:rsid w:val="001C5C02"/>
    <w:rsid w:val="001D1C27"/>
    <w:rsid w:val="001D3880"/>
    <w:rsid w:val="001D6E19"/>
    <w:rsid w:val="001D7466"/>
    <w:rsid w:val="001D75F9"/>
    <w:rsid w:val="001D77B4"/>
    <w:rsid w:val="001D7999"/>
    <w:rsid w:val="001D7EB1"/>
    <w:rsid w:val="001E09E7"/>
    <w:rsid w:val="001E0B64"/>
    <w:rsid w:val="001E0C2C"/>
    <w:rsid w:val="001E0CBE"/>
    <w:rsid w:val="001E316D"/>
    <w:rsid w:val="001E33CB"/>
    <w:rsid w:val="001E3447"/>
    <w:rsid w:val="001E3E98"/>
    <w:rsid w:val="001E5824"/>
    <w:rsid w:val="001E6C11"/>
    <w:rsid w:val="001E6FFA"/>
    <w:rsid w:val="001E7FAE"/>
    <w:rsid w:val="001F32B7"/>
    <w:rsid w:val="001F5C62"/>
    <w:rsid w:val="001F5F04"/>
    <w:rsid w:val="001F732D"/>
    <w:rsid w:val="001F7AE7"/>
    <w:rsid w:val="00200CEC"/>
    <w:rsid w:val="002034DF"/>
    <w:rsid w:val="00204D48"/>
    <w:rsid w:val="002057EF"/>
    <w:rsid w:val="002066DA"/>
    <w:rsid w:val="00206844"/>
    <w:rsid w:val="00206C0B"/>
    <w:rsid w:val="00211CDE"/>
    <w:rsid w:val="00213EBE"/>
    <w:rsid w:val="00214AA5"/>
    <w:rsid w:val="002160E6"/>
    <w:rsid w:val="0021622E"/>
    <w:rsid w:val="0021779D"/>
    <w:rsid w:val="00217A46"/>
    <w:rsid w:val="002239C8"/>
    <w:rsid w:val="00223A05"/>
    <w:rsid w:val="0022472E"/>
    <w:rsid w:val="002308A7"/>
    <w:rsid w:val="002314EC"/>
    <w:rsid w:val="002342BC"/>
    <w:rsid w:val="00237413"/>
    <w:rsid w:val="0023747A"/>
    <w:rsid w:val="00240C10"/>
    <w:rsid w:val="00243B70"/>
    <w:rsid w:val="0024506B"/>
    <w:rsid w:val="002471DC"/>
    <w:rsid w:val="0024724E"/>
    <w:rsid w:val="002541E1"/>
    <w:rsid w:val="002552E7"/>
    <w:rsid w:val="002552F3"/>
    <w:rsid w:val="002554C9"/>
    <w:rsid w:val="00256ECC"/>
    <w:rsid w:val="00257607"/>
    <w:rsid w:val="00260C10"/>
    <w:rsid w:val="00261028"/>
    <w:rsid w:val="002627DF"/>
    <w:rsid w:val="00262CB2"/>
    <w:rsid w:val="002664F0"/>
    <w:rsid w:val="00267A65"/>
    <w:rsid w:val="00267FBA"/>
    <w:rsid w:val="0027454E"/>
    <w:rsid w:val="00274863"/>
    <w:rsid w:val="00275BF1"/>
    <w:rsid w:val="0027666D"/>
    <w:rsid w:val="0028057A"/>
    <w:rsid w:val="00281282"/>
    <w:rsid w:val="0028156D"/>
    <w:rsid w:val="00283870"/>
    <w:rsid w:val="00285BD6"/>
    <w:rsid w:val="00285D43"/>
    <w:rsid w:val="00286030"/>
    <w:rsid w:val="0029337A"/>
    <w:rsid w:val="00293C97"/>
    <w:rsid w:val="002965C3"/>
    <w:rsid w:val="002A2FCF"/>
    <w:rsid w:val="002A5753"/>
    <w:rsid w:val="002A6101"/>
    <w:rsid w:val="002A6266"/>
    <w:rsid w:val="002A7440"/>
    <w:rsid w:val="002A75F0"/>
    <w:rsid w:val="002A7918"/>
    <w:rsid w:val="002B0902"/>
    <w:rsid w:val="002B0EF9"/>
    <w:rsid w:val="002B1679"/>
    <w:rsid w:val="002B1954"/>
    <w:rsid w:val="002B2939"/>
    <w:rsid w:val="002B54AE"/>
    <w:rsid w:val="002B755E"/>
    <w:rsid w:val="002C1F32"/>
    <w:rsid w:val="002C4366"/>
    <w:rsid w:val="002C628A"/>
    <w:rsid w:val="002C67A3"/>
    <w:rsid w:val="002C6916"/>
    <w:rsid w:val="002C6EAE"/>
    <w:rsid w:val="002C7321"/>
    <w:rsid w:val="002D0956"/>
    <w:rsid w:val="002D5187"/>
    <w:rsid w:val="002D5952"/>
    <w:rsid w:val="002D7410"/>
    <w:rsid w:val="002E087C"/>
    <w:rsid w:val="002E1CF6"/>
    <w:rsid w:val="002E2513"/>
    <w:rsid w:val="002E386A"/>
    <w:rsid w:val="002E419B"/>
    <w:rsid w:val="002E5763"/>
    <w:rsid w:val="002E63EB"/>
    <w:rsid w:val="002E6AC7"/>
    <w:rsid w:val="002F56E4"/>
    <w:rsid w:val="002F5BB5"/>
    <w:rsid w:val="002F66B3"/>
    <w:rsid w:val="002F6879"/>
    <w:rsid w:val="00300E24"/>
    <w:rsid w:val="0030203A"/>
    <w:rsid w:val="003046FB"/>
    <w:rsid w:val="0030476F"/>
    <w:rsid w:val="00305C84"/>
    <w:rsid w:val="00305EB9"/>
    <w:rsid w:val="003065C6"/>
    <w:rsid w:val="00306809"/>
    <w:rsid w:val="003115D1"/>
    <w:rsid w:val="003143B3"/>
    <w:rsid w:val="003149A9"/>
    <w:rsid w:val="00314A86"/>
    <w:rsid w:val="00315286"/>
    <w:rsid w:val="00316FBA"/>
    <w:rsid w:val="003177C4"/>
    <w:rsid w:val="00317FBF"/>
    <w:rsid w:val="00321BD6"/>
    <w:rsid w:val="0032229F"/>
    <w:rsid w:val="003227A6"/>
    <w:rsid w:val="0032387A"/>
    <w:rsid w:val="0032550A"/>
    <w:rsid w:val="00327A27"/>
    <w:rsid w:val="00327E7A"/>
    <w:rsid w:val="003305BB"/>
    <w:rsid w:val="00330E54"/>
    <w:rsid w:val="00331197"/>
    <w:rsid w:val="00332937"/>
    <w:rsid w:val="00336845"/>
    <w:rsid w:val="00341272"/>
    <w:rsid w:val="0034433F"/>
    <w:rsid w:val="00344504"/>
    <w:rsid w:val="003462D7"/>
    <w:rsid w:val="00347E71"/>
    <w:rsid w:val="00350636"/>
    <w:rsid w:val="00351650"/>
    <w:rsid w:val="003525C0"/>
    <w:rsid w:val="00352C56"/>
    <w:rsid w:val="00353B53"/>
    <w:rsid w:val="003543FF"/>
    <w:rsid w:val="003621F1"/>
    <w:rsid w:val="00362913"/>
    <w:rsid w:val="003629BE"/>
    <w:rsid w:val="00367163"/>
    <w:rsid w:val="003672AA"/>
    <w:rsid w:val="00370C46"/>
    <w:rsid w:val="00371CEC"/>
    <w:rsid w:val="003729AF"/>
    <w:rsid w:val="00373BAB"/>
    <w:rsid w:val="00375B74"/>
    <w:rsid w:val="00375EA6"/>
    <w:rsid w:val="003768BD"/>
    <w:rsid w:val="00377E32"/>
    <w:rsid w:val="003867E2"/>
    <w:rsid w:val="00391007"/>
    <w:rsid w:val="00391436"/>
    <w:rsid w:val="00391739"/>
    <w:rsid w:val="00394885"/>
    <w:rsid w:val="003969D0"/>
    <w:rsid w:val="00396E3A"/>
    <w:rsid w:val="003A2ACC"/>
    <w:rsid w:val="003A2D88"/>
    <w:rsid w:val="003A457F"/>
    <w:rsid w:val="003A540C"/>
    <w:rsid w:val="003A5B88"/>
    <w:rsid w:val="003B034D"/>
    <w:rsid w:val="003B2B2C"/>
    <w:rsid w:val="003B313A"/>
    <w:rsid w:val="003B4D9C"/>
    <w:rsid w:val="003B7EE9"/>
    <w:rsid w:val="003B7FD0"/>
    <w:rsid w:val="003C1555"/>
    <w:rsid w:val="003C1C17"/>
    <w:rsid w:val="003C3C97"/>
    <w:rsid w:val="003C3FF1"/>
    <w:rsid w:val="003C54A6"/>
    <w:rsid w:val="003C5CDC"/>
    <w:rsid w:val="003C69FA"/>
    <w:rsid w:val="003D09E2"/>
    <w:rsid w:val="003D23EA"/>
    <w:rsid w:val="003D2673"/>
    <w:rsid w:val="003D5D53"/>
    <w:rsid w:val="003D7030"/>
    <w:rsid w:val="003D7B3D"/>
    <w:rsid w:val="003E219A"/>
    <w:rsid w:val="003E52DB"/>
    <w:rsid w:val="003F01E7"/>
    <w:rsid w:val="003F1F13"/>
    <w:rsid w:val="003F2F2F"/>
    <w:rsid w:val="003F333E"/>
    <w:rsid w:val="003F6C72"/>
    <w:rsid w:val="00400DCB"/>
    <w:rsid w:val="0040283E"/>
    <w:rsid w:val="00402BFE"/>
    <w:rsid w:val="00402C7A"/>
    <w:rsid w:val="00403566"/>
    <w:rsid w:val="004064F5"/>
    <w:rsid w:val="00410308"/>
    <w:rsid w:val="00411FD6"/>
    <w:rsid w:val="0041229B"/>
    <w:rsid w:val="0041552D"/>
    <w:rsid w:val="00415D4E"/>
    <w:rsid w:val="00420053"/>
    <w:rsid w:val="004208DB"/>
    <w:rsid w:val="00421274"/>
    <w:rsid w:val="00421B33"/>
    <w:rsid w:val="00421E6C"/>
    <w:rsid w:val="00422B7B"/>
    <w:rsid w:val="00423C0D"/>
    <w:rsid w:val="0042526C"/>
    <w:rsid w:val="004278B5"/>
    <w:rsid w:val="0043760D"/>
    <w:rsid w:val="0044178C"/>
    <w:rsid w:val="00443B8F"/>
    <w:rsid w:val="00443CD1"/>
    <w:rsid w:val="004450BD"/>
    <w:rsid w:val="004453FB"/>
    <w:rsid w:val="00446244"/>
    <w:rsid w:val="004463DA"/>
    <w:rsid w:val="00447024"/>
    <w:rsid w:val="004478AA"/>
    <w:rsid w:val="004478E2"/>
    <w:rsid w:val="00452582"/>
    <w:rsid w:val="00452F8F"/>
    <w:rsid w:val="00453D8E"/>
    <w:rsid w:val="00454B0D"/>
    <w:rsid w:val="00454FCA"/>
    <w:rsid w:val="004561D8"/>
    <w:rsid w:val="00456774"/>
    <w:rsid w:val="0045677A"/>
    <w:rsid w:val="00456B9A"/>
    <w:rsid w:val="00461D1F"/>
    <w:rsid w:val="00463381"/>
    <w:rsid w:val="004648A0"/>
    <w:rsid w:val="004649DD"/>
    <w:rsid w:val="00465E43"/>
    <w:rsid w:val="004679AF"/>
    <w:rsid w:val="004711F4"/>
    <w:rsid w:val="00472A8B"/>
    <w:rsid w:val="00473C22"/>
    <w:rsid w:val="00475729"/>
    <w:rsid w:val="00481C88"/>
    <w:rsid w:val="0048223E"/>
    <w:rsid w:val="0048408E"/>
    <w:rsid w:val="00484F85"/>
    <w:rsid w:val="0048590F"/>
    <w:rsid w:val="00485F99"/>
    <w:rsid w:val="00487AF8"/>
    <w:rsid w:val="00490A7D"/>
    <w:rsid w:val="0049224E"/>
    <w:rsid w:val="00492FD3"/>
    <w:rsid w:val="004A0CD2"/>
    <w:rsid w:val="004A29B3"/>
    <w:rsid w:val="004A5C6E"/>
    <w:rsid w:val="004A5D51"/>
    <w:rsid w:val="004A5F16"/>
    <w:rsid w:val="004B308E"/>
    <w:rsid w:val="004B48FB"/>
    <w:rsid w:val="004B5EBC"/>
    <w:rsid w:val="004C107B"/>
    <w:rsid w:val="004C2A30"/>
    <w:rsid w:val="004C3AB8"/>
    <w:rsid w:val="004C4C6A"/>
    <w:rsid w:val="004C6A22"/>
    <w:rsid w:val="004D1693"/>
    <w:rsid w:val="004D23E8"/>
    <w:rsid w:val="004D698E"/>
    <w:rsid w:val="004E09F9"/>
    <w:rsid w:val="004E18D3"/>
    <w:rsid w:val="004E37C4"/>
    <w:rsid w:val="004F0068"/>
    <w:rsid w:val="004F35F9"/>
    <w:rsid w:val="004F3D12"/>
    <w:rsid w:val="004F4D3B"/>
    <w:rsid w:val="004F728A"/>
    <w:rsid w:val="005019E6"/>
    <w:rsid w:val="00503513"/>
    <w:rsid w:val="0050491B"/>
    <w:rsid w:val="00507563"/>
    <w:rsid w:val="00507867"/>
    <w:rsid w:val="00510E11"/>
    <w:rsid w:val="00511260"/>
    <w:rsid w:val="00511972"/>
    <w:rsid w:val="00512DC2"/>
    <w:rsid w:val="005131C3"/>
    <w:rsid w:val="005153D8"/>
    <w:rsid w:val="00516220"/>
    <w:rsid w:val="00516871"/>
    <w:rsid w:val="00520150"/>
    <w:rsid w:val="00521792"/>
    <w:rsid w:val="00524FB2"/>
    <w:rsid w:val="0053160A"/>
    <w:rsid w:val="0053238A"/>
    <w:rsid w:val="00535B53"/>
    <w:rsid w:val="0053609A"/>
    <w:rsid w:val="005360E3"/>
    <w:rsid w:val="00537E48"/>
    <w:rsid w:val="00541DB8"/>
    <w:rsid w:val="00542740"/>
    <w:rsid w:val="00542FA3"/>
    <w:rsid w:val="0054551C"/>
    <w:rsid w:val="005462F6"/>
    <w:rsid w:val="00547673"/>
    <w:rsid w:val="005517E7"/>
    <w:rsid w:val="0055495C"/>
    <w:rsid w:val="00555546"/>
    <w:rsid w:val="00555807"/>
    <w:rsid w:val="0055642F"/>
    <w:rsid w:val="00557B65"/>
    <w:rsid w:val="00557DFA"/>
    <w:rsid w:val="005609B2"/>
    <w:rsid w:val="0056356F"/>
    <w:rsid w:val="0056493A"/>
    <w:rsid w:val="00564964"/>
    <w:rsid w:val="0056499D"/>
    <w:rsid w:val="00566992"/>
    <w:rsid w:val="00567BBE"/>
    <w:rsid w:val="00571D24"/>
    <w:rsid w:val="00573D5C"/>
    <w:rsid w:val="00585979"/>
    <w:rsid w:val="00591003"/>
    <w:rsid w:val="0059461C"/>
    <w:rsid w:val="005946FD"/>
    <w:rsid w:val="00597F01"/>
    <w:rsid w:val="005A27CB"/>
    <w:rsid w:val="005A2ED1"/>
    <w:rsid w:val="005A3900"/>
    <w:rsid w:val="005A4497"/>
    <w:rsid w:val="005A4821"/>
    <w:rsid w:val="005A5716"/>
    <w:rsid w:val="005B19D3"/>
    <w:rsid w:val="005B3B2C"/>
    <w:rsid w:val="005B5333"/>
    <w:rsid w:val="005B6106"/>
    <w:rsid w:val="005B6B9A"/>
    <w:rsid w:val="005B6E38"/>
    <w:rsid w:val="005B7DA7"/>
    <w:rsid w:val="005C059D"/>
    <w:rsid w:val="005C27EC"/>
    <w:rsid w:val="005C4738"/>
    <w:rsid w:val="005C6053"/>
    <w:rsid w:val="005C65EA"/>
    <w:rsid w:val="005C6B76"/>
    <w:rsid w:val="005C7CC1"/>
    <w:rsid w:val="005D0174"/>
    <w:rsid w:val="005D1BBA"/>
    <w:rsid w:val="005D31B2"/>
    <w:rsid w:val="005D3D5D"/>
    <w:rsid w:val="005D7077"/>
    <w:rsid w:val="005E287C"/>
    <w:rsid w:val="005E40B4"/>
    <w:rsid w:val="005E5D2D"/>
    <w:rsid w:val="005E654E"/>
    <w:rsid w:val="005E71DE"/>
    <w:rsid w:val="005E769B"/>
    <w:rsid w:val="005E7D94"/>
    <w:rsid w:val="005F1426"/>
    <w:rsid w:val="005F1934"/>
    <w:rsid w:val="005F533A"/>
    <w:rsid w:val="005F5BEC"/>
    <w:rsid w:val="005F7261"/>
    <w:rsid w:val="00600C93"/>
    <w:rsid w:val="00601045"/>
    <w:rsid w:val="006017F2"/>
    <w:rsid w:val="00601FD5"/>
    <w:rsid w:val="006030D2"/>
    <w:rsid w:val="00603653"/>
    <w:rsid w:val="006036A4"/>
    <w:rsid w:val="00606381"/>
    <w:rsid w:val="006074B6"/>
    <w:rsid w:val="006077A4"/>
    <w:rsid w:val="0061024A"/>
    <w:rsid w:val="0061147A"/>
    <w:rsid w:val="00611DA0"/>
    <w:rsid w:val="00613293"/>
    <w:rsid w:val="00613720"/>
    <w:rsid w:val="00613A68"/>
    <w:rsid w:val="00616A9E"/>
    <w:rsid w:val="00621075"/>
    <w:rsid w:val="00621320"/>
    <w:rsid w:val="00626A1F"/>
    <w:rsid w:val="006273A6"/>
    <w:rsid w:val="00630AFE"/>
    <w:rsid w:val="00633D31"/>
    <w:rsid w:val="00635208"/>
    <w:rsid w:val="00635631"/>
    <w:rsid w:val="00635E4F"/>
    <w:rsid w:val="0063669B"/>
    <w:rsid w:val="00640C42"/>
    <w:rsid w:val="00641791"/>
    <w:rsid w:val="00641E00"/>
    <w:rsid w:val="006437D8"/>
    <w:rsid w:val="00644963"/>
    <w:rsid w:val="00650160"/>
    <w:rsid w:val="00651E31"/>
    <w:rsid w:val="00654104"/>
    <w:rsid w:val="006563AA"/>
    <w:rsid w:val="0066538F"/>
    <w:rsid w:val="006658BD"/>
    <w:rsid w:val="00667581"/>
    <w:rsid w:val="00670672"/>
    <w:rsid w:val="0067264B"/>
    <w:rsid w:val="006729F4"/>
    <w:rsid w:val="0067385F"/>
    <w:rsid w:val="006744DF"/>
    <w:rsid w:val="006772A1"/>
    <w:rsid w:val="006829EC"/>
    <w:rsid w:val="00683E21"/>
    <w:rsid w:val="006847C6"/>
    <w:rsid w:val="00686375"/>
    <w:rsid w:val="00692784"/>
    <w:rsid w:val="006962D5"/>
    <w:rsid w:val="006963CA"/>
    <w:rsid w:val="00697820"/>
    <w:rsid w:val="00697861"/>
    <w:rsid w:val="00697CF6"/>
    <w:rsid w:val="006A1410"/>
    <w:rsid w:val="006A200A"/>
    <w:rsid w:val="006A243F"/>
    <w:rsid w:val="006A2C46"/>
    <w:rsid w:val="006A3456"/>
    <w:rsid w:val="006A6FD7"/>
    <w:rsid w:val="006A7CA6"/>
    <w:rsid w:val="006B1A75"/>
    <w:rsid w:val="006B33F2"/>
    <w:rsid w:val="006B6A46"/>
    <w:rsid w:val="006B6F7B"/>
    <w:rsid w:val="006C19FF"/>
    <w:rsid w:val="006C2BEA"/>
    <w:rsid w:val="006C72D4"/>
    <w:rsid w:val="006C7523"/>
    <w:rsid w:val="006D1C76"/>
    <w:rsid w:val="006D5278"/>
    <w:rsid w:val="006D5A38"/>
    <w:rsid w:val="006D6CCA"/>
    <w:rsid w:val="006D7231"/>
    <w:rsid w:val="006E1A1C"/>
    <w:rsid w:val="006E4309"/>
    <w:rsid w:val="006E6278"/>
    <w:rsid w:val="006E69E5"/>
    <w:rsid w:val="006E7EC2"/>
    <w:rsid w:val="006F019F"/>
    <w:rsid w:val="006F2668"/>
    <w:rsid w:val="006F3358"/>
    <w:rsid w:val="006F34E9"/>
    <w:rsid w:val="007019DF"/>
    <w:rsid w:val="0070244F"/>
    <w:rsid w:val="00704583"/>
    <w:rsid w:val="00705BB0"/>
    <w:rsid w:val="00707BCC"/>
    <w:rsid w:val="007104E4"/>
    <w:rsid w:val="00710EF4"/>
    <w:rsid w:val="00712424"/>
    <w:rsid w:val="007138A8"/>
    <w:rsid w:val="00715B16"/>
    <w:rsid w:val="00717737"/>
    <w:rsid w:val="007218CF"/>
    <w:rsid w:val="00730A1F"/>
    <w:rsid w:val="0073173D"/>
    <w:rsid w:val="00733F29"/>
    <w:rsid w:val="00734D01"/>
    <w:rsid w:val="007366C1"/>
    <w:rsid w:val="0073702D"/>
    <w:rsid w:val="00742E32"/>
    <w:rsid w:val="007461C8"/>
    <w:rsid w:val="007463BF"/>
    <w:rsid w:val="0074689C"/>
    <w:rsid w:val="00750139"/>
    <w:rsid w:val="0075265A"/>
    <w:rsid w:val="007530BE"/>
    <w:rsid w:val="0075468F"/>
    <w:rsid w:val="007559A9"/>
    <w:rsid w:val="007562AD"/>
    <w:rsid w:val="00756E3C"/>
    <w:rsid w:val="00757B15"/>
    <w:rsid w:val="00761EE6"/>
    <w:rsid w:val="0076531B"/>
    <w:rsid w:val="00765C48"/>
    <w:rsid w:val="00765DF8"/>
    <w:rsid w:val="007661B4"/>
    <w:rsid w:val="00766B6E"/>
    <w:rsid w:val="00771A98"/>
    <w:rsid w:val="0077389B"/>
    <w:rsid w:val="00773EEB"/>
    <w:rsid w:val="00777670"/>
    <w:rsid w:val="00777807"/>
    <w:rsid w:val="00780D5B"/>
    <w:rsid w:val="00783181"/>
    <w:rsid w:val="00783519"/>
    <w:rsid w:val="00785944"/>
    <w:rsid w:val="00794A7B"/>
    <w:rsid w:val="007961D3"/>
    <w:rsid w:val="00796F5F"/>
    <w:rsid w:val="007A12A5"/>
    <w:rsid w:val="007A1F02"/>
    <w:rsid w:val="007A56DF"/>
    <w:rsid w:val="007A675E"/>
    <w:rsid w:val="007A6E42"/>
    <w:rsid w:val="007B0E9B"/>
    <w:rsid w:val="007B3349"/>
    <w:rsid w:val="007B3EC4"/>
    <w:rsid w:val="007B4820"/>
    <w:rsid w:val="007B505B"/>
    <w:rsid w:val="007B531F"/>
    <w:rsid w:val="007C03E8"/>
    <w:rsid w:val="007C0A39"/>
    <w:rsid w:val="007C17CC"/>
    <w:rsid w:val="007C199D"/>
    <w:rsid w:val="007C417D"/>
    <w:rsid w:val="007C7A9D"/>
    <w:rsid w:val="007D3E3F"/>
    <w:rsid w:val="007D456F"/>
    <w:rsid w:val="007D573A"/>
    <w:rsid w:val="007D614E"/>
    <w:rsid w:val="007D67C7"/>
    <w:rsid w:val="007D71E3"/>
    <w:rsid w:val="007E1017"/>
    <w:rsid w:val="007E3F15"/>
    <w:rsid w:val="007E4987"/>
    <w:rsid w:val="007E5135"/>
    <w:rsid w:val="007E5D36"/>
    <w:rsid w:val="00800889"/>
    <w:rsid w:val="00801E4F"/>
    <w:rsid w:val="00802602"/>
    <w:rsid w:val="00802D1D"/>
    <w:rsid w:val="00802E53"/>
    <w:rsid w:val="00804079"/>
    <w:rsid w:val="008053F3"/>
    <w:rsid w:val="00807A4C"/>
    <w:rsid w:val="00807B72"/>
    <w:rsid w:val="00807F9A"/>
    <w:rsid w:val="00811752"/>
    <w:rsid w:val="008119C5"/>
    <w:rsid w:val="00811DC8"/>
    <w:rsid w:val="0081492F"/>
    <w:rsid w:val="0081655B"/>
    <w:rsid w:val="00816C35"/>
    <w:rsid w:val="00820853"/>
    <w:rsid w:val="0082472C"/>
    <w:rsid w:val="00825751"/>
    <w:rsid w:val="00826C8C"/>
    <w:rsid w:val="00827E4C"/>
    <w:rsid w:val="008333CC"/>
    <w:rsid w:val="00834266"/>
    <w:rsid w:val="008375E3"/>
    <w:rsid w:val="00843914"/>
    <w:rsid w:val="00843F11"/>
    <w:rsid w:val="00845F30"/>
    <w:rsid w:val="00847469"/>
    <w:rsid w:val="00847CF9"/>
    <w:rsid w:val="00850D8A"/>
    <w:rsid w:val="0085256D"/>
    <w:rsid w:val="00854462"/>
    <w:rsid w:val="00856428"/>
    <w:rsid w:val="00857506"/>
    <w:rsid w:val="00861D8E"/>
    <w:rsid w:val="0087003B"/>
    <w:rsid w:val="00873F5D"/>
    <w:rsid w:val="008777B4"/>
    <w:rsid w:val="00880163"/>
    <w:rsid w:val="00881157"/>
    <w:rsid w:val="008813F1"/>
    <w:rsid w:val="00883713"/>
    <w:rsid w:val="00884F3E"/>
    <w:rsid w:val="008905A2"/>
    <w:rsid w:val="00890A52"/>
    <w:rsid w:val="00890ABB"/>
    <w:rsid w:val="00892429"/>
    <w:rsid w:val="00894B1B"/>
    <w:rsid w:val="00897058"/>
    <w:rsid w:val="008979A1"/>
    <w:rsid w:val="008A14A1"/>
    <w:rsid w:val="008A18D6"/>
    <w:rsid w:val="008A2D49"/>
    <w:rsid w:val="008A3E3B"/>
    <w:rsid w:val="008A46EF"/>
    <w:rsid w:val="008A6796"/>
    <w:rsid w:val="008B0AEE"/>
    <w:rsid w:val="008B0E1C"/>
    <w:rsid w:val="008B466E"/>
    <w:rsid w:val="008B4D51"/>
    <w:rsid w:val="008B4D8C"/>
    <w:rsid w:val="008B548A"/>
    <w:rsid w:val="008B602E"/>
    <w:rsid w:val="008B6997"/>
    <w:rsid w:val="008B7191"/>
    <w:rsid w:val="008B7268"/>
    <w:rsid w:val="008C0941"/>
    <w:rsid w:val="008C2A09"/>
    <w:rsid w:val="008C406B"/>
    <w:rsid w:val="008C4C84"/>
    <w:rsid w:val="008C4F8A"/>
    <w:rsid w:val="008C5E66"/>
    <w:rsid w:val="008C616E"/>
    <w:rsid w:val="008C64F7"/>
    <w:rsid w:val="008C6FC7"/>
    <w:rsid w:val="008C7BBF"/>
    <w:rsid w:val="008D2F44"/>
    <w:rsid w:val="008D5163"/>
    <w:rsid w:val="008D5919"/>
    <w:rsid w:val="008D5B22"/>
    <w:rsid w:val="008D725E"/>
    <w:rsid w:val="008E5CD5"/>
    <w:rsid w:val="008E6F56"/>
    <w:rsid w:val="008E759D"/>
    <w:rsid w:val="008F2D4A"/>
    <w:rsid w:val="008F3066"/>
    <w:rsid w:val="008F3AF8"/>
    <w:rsid w:val="008F3B5A"/>
    <w:rsid w:val="008F4422"/>
    <w:rsid w:val="008F4740"/>
    <w:rsid w:val="0090198D"/>
    <w:rsid w:val="00901AD2"/>
    <w:rsid w:val="0090675A"/>
    <w:rsid w:val="00912179"/>
    <w:rsid w:val="0091235D"/>
    <w:rsid w:val="00917630"/>
    <w:rsid w:val="00920868"/>
    <w:rsid w:val="00924B12"/>
    <w:rsid w:val="00926100"/>
    <w:rsid w:val="00927FC9"/>
    <w:rsid w:val="0093114E"/>
    <w:rsid w:val="009324D8"/>
    <w:rsid w:val="00933A99"/>
    <w:rsid w:val="00934B9E"/>
    <w:rsid w:val="00934ECE"/>
    <w:rsid w:val="00937933"/>
    <w:rsid w:val="009438C5"/>
    <w:rsid w:val="00943E75"/>
    <w:rsid w:val="009447E7"/>
    <w:rsid w:val="00945FDE"/>
    <w:rsid w:val="009500D3"/>
    <w:rsid w:val="009511B8"/>
    <w:rsid w:val="00954303"/>
    <w:rsid w:val="00955B97"/>
    <w:rsid w:val="009608D3"/>
    <w:rsid w:val="00961AD8"/>
    <w:rsid w:val="0096285A"/>
    <w:rsid w:val="00962F04"/>
    <w:rsid w:val="0096304F"/>
    <w:rsid w:val="009657F6"/>
    <w:rsid w:val="00966089"/>
    <w:rsid w:val="009661C8"/>
    <w:rsid w:val="00970201"/>
    <w:rsid w:val="00974804"/>
    <w:rsid w:val="00975BBA"/>
    <w:rsid w:val="00977927"/>
    <w:rsid w:val="00980EB3"/>
    <w:rsid w:val="009824F0"/>
    <w:rsid w:val="00983F8D"/>
    <w:rsid w:val="009928FC"/>
    <w:rsid w:val="00993F77"/>
    <w:rsid w:val="0099527B"/>
    <w:rsid w:val="009954FC"/>
    <w:rsid w:val="009976F3"/>
    <w:rsid w:val="009A1FA4"/>
    <w:rsid w:val="009A344B"/>
    <w:rsid w:val="009A5592"/>
    <w:rsid w:val="009A5699"/>
    <w:rsid w:val="009A5FEE"/>
    <w:rsid w:val="009B0B94"/>
    <w:rsid w:val="009B1B89"/>
    <w:rsid w:val="009B3F37"/>
    <w:rsid w:val="009B4389"/>
    <w:rsid w:val="009B6797"/>
    <w:rsid w:val="009B6EF0"/>
    <w:rsid w:val="009B7E9A"/>
    <w:rsid w:val="009C2120"/>
    <w:rsid w:val="009C4036"/>
    <w:rsid w:val="009C5BE4"/>
    <w:rsid w:val="009C5FD4"/>
    <w:rsid w:val="009C65A0"/>
    <w:rsid w:val="009C78E1"/>
    <w:rsid w:val="009C795C"/>
    <w:rsid w:val="009D015E"/>
    <w:rsid w:val="009D098A"/>
    <w:rsid w:val="009D09F8"/>
    <w:rsid w:val="009D0AF5"/>
    <w:rsid w:val="009D16AA"/>
    <w:rsid w:val="009D17F7"/>
    <w:rsid w:val="009D3A09"/>
    <w:rsid w:val="009D4658"/>
    <w:rsid w:val="009D5381"/>
    <w:rsid w:val="009D6C03"/>
    <w:rsid w:val="009E1DD4"/>
    <w:rsid w:val="009E1FAC"/>
    <w:rsid w:val="009E2736"/>
    <w:rsid w:val="009E2A58"/>
    <w:rsid w:val="009E5F7A"/>
    <w:rsid w:val="009E7A20"/>
    <w:rsid w:val="009F7BE9"/>
    <w:rsid w:val="00A0225E"/>
    <w:rsid w:val="00A02943"/>
    <w:rsid w:val="00A03258"/>
    <w:rsid w:val="00A03F61"/>
    <w:rsid w:val="00A06BF1"/>
    <w:rsid w:val="00A13ABB"/>
    <w:rsid w:val="00A1404C"/>
    <w:rsid w:val="00A14B6C"/>
    <w:rsid w:val="00A15624"/>
    <w:rsid w:val="00A15B3D"/>
    <w:rsid w:val="00A16608"/>
    <w:rsid w:val="00A25226"/>
    <w:rsid w:val="00A26275"/>
    <w:rsid w:val="00A31563"/>
    <w:rsid w:val="00A35B59"/>
    <w:rsid w:val="00A36C36"/>
    <w:rsid w:val="00A378C9"/>
    <w:rsid w:val="00A4015E"/>
    <w:rsid w:val="00A414EE"/>
    <w:rsid w:val="00A4318A"/>
    <w:rsid w:val="00A43817"/>
    <w:rsid w:val="00A44243"/>
    <w:rsid w:val="00A44390"/>
    <w:rsid w:val="00A45AF3"/>
    <w:rsid w:val="00A45CFC"/>
    <w:rsid w:val="00A47E49"/>
    <w:rsid w:val="00A501F7"/>
    <w:rsid w:val="00A509E7"/>
    <w:rsid w:val="00A521D0"/>
    <w:rsid w:val="00A53963"/>
    <w:rsid w:val="00A53FC1"/>
    <w:rsid w:val="00A5460B"/>
    <w:rsid w:val="00A555A4"/>
    <w:rsid w:val="00A62107"/>
    <w:rsid w:val="00A6355B"/>
    <w:rsid w:val="00A702EE"/>
    <w:rsid w:val="00A707E0"/>
    <w:rsid w:val="00A7094A"/>
    <w:rsid w:val="00A70D41"/>
    <w:rsid w:val="00A70EFE"/>
    <w:rsid w:val="00A71DAB"/>
    <w:rsid w:val="00A73672"/>
    <w:rsid w:val="00A73757"/>
    <w:rsid w:val="00A73D63"/>
    <w:rsid w:val="00A748C6"/>
    <w:rsid w:val="00A756D7"/>
    <w:rsid w:val="00A76AB6"/>
    <w:rsid w:val="00A76B09"/>
    <w:rsid w:val="00A76D79"/>
    <w:rsid w:val="00A77592"/>
    <w:rsid w:val="00A80209"/>
    <w:rsid w:val="00A806C4"/>
    <w:rsid w:val="00A80CA3"/>
    <w:rsid w:val="00A81CBF"/>
    <w:rsid w:val="00A83F9B"/>
    <w:rsid w:val="00A8473A"/>
    <w:rsid w:val="00A84786"/>
    <w:rsid w:val="00A84A3E"/>
    <w:rsid w:val="00A850D5"/>
    <w:rsid w:val="00A8543B"/>
    <w:rsid w:val="00A86372"/>
    <w:rsid w:val="00A86C20"/>
    <w:rsid w:val="00A91C66"/>
    <w:rsid w:val="00A93FEA"/>
    <w:rsid w:val="00A94512"/>
    <w:rsid w:val="00A9458D"/>
    <w:rsid w:val="00A94FF2"/>
    <w:rsid w:val="00A9500C"/>
    <w:rsid w:val="00A955B7"/>
    <w:rsid w:val="00AA160F"/>
    <w:rsid w:val="00AA1798"/>
    <w:rsid w:val="00AA3EE8"/>
    <w:rsid w:val="00AA58B4"/>
    <w:rsid w:val="00AA60D3"/>
    <w:rsid w:val="00AA69E3"/>
    <w:rsid w:val="00AB49BC"/>
    <w:rsid w:val="00AB5B04"/>
    <w:rsid w:val="00AC16A6"/>
    <w:rsid w:val="00AC17F1"/>
    <w:rsid w:val="00AC2B71"/>
    <w:rsid w:val="00AC3006"/>
    <w:rsid w:val="00AC3EA1"/>
    <w:rsid w:val="00AC4205"/>
    <w:rsid w:val="00AC4F49"/>
    <w:rsid w:val="00AC51B3"/>
    <w:rsid w:val="00AC522F"/>
    <w:rsid w:val="00AC6037"/>
    <w:rsid w:val="00AD0C40"/>
    <w:rsid w:val="00AD0F59"/>
    <w:rsid w:val="00AD1C69"/>
    <w:rsid w:val="00AD1D2B"/>
    <w:rsid w:val="00AD2ABC"/>
    <w:rsid w:val="00AD4B47"/>
    <w:rsid w:val="00AD539F"/>
    <w:rsid w:val="00AD5D7E"/>
    <w:rsid w:val="00AD643C"/>
    <w:rsid w:val="00AD7CC5"/>
    <w:rsid w:val="00AE0889"/>
    <w:rsid w:val="00AE35B9"/>
    <w:rsid w:val="00AF0F6B"/>
    <w:rsid w:val="00AF4DFD"/>
    <w:rsid w:val="00AF6FE7"/>
    <w:rsid w:val="00B01CF0"/>
    <w:rsid w:val="00B06E34"/>
    <w:rsid w:val="00B074A8"/>
    <w:rsid w:val="00B10579"/>
    <w:rsid w:val="00B10981"/>
    <w:rsid w:val="00B1241E"/>
    <w:rsid w:val="00B140FC"/>
    <w:rsid w:val="00B14999"/>
    <w:rsid w:val="00B15EC2"/>
    <w:rsid w:val="00B16079"/>
    <w:rsid w:val="00B17513"/>
    <w:rsid w:val="00B21F22"/>
    <w:rsid w:val="00B2268D"/>
    <w:rsid w:val="00B23284"/>
    <w:rsid w:val="00B23C97"/>
    <w:rsid w:val="00B24CC0"/>
    <w:rsid w:val="00B271ED"/>
    <w:rsid w:val="00B27481"/>
    <w:rsid w:val="00B2772A"/>
    <w:rsid w:val="00B30C28"/>
    <w:rsid w:val="00B31D65"/>
    <w:rsid w:val="00B33137"/>
    <w:rsid w:val="00B334AD"/>
    <w:rsid w:val="00B3361E"/>
    <w:rsid w:val="00B367B3"/>
    <w:rsid w:val="00B374FD"/>
    <w:rsid w:val="00B4023F"/>
    <w:rsid w:val="00B40530"/>
    <w:rsid w:val="00B4190A"/>
    <w:rsid w:val="00B42D52"/>
    <w:rsid w:val="00B446AB"/>
    <w:rsid w:val="00B44862"/>
    <w:rsid w:val="00B50296"/>
    <w:rsid w:val="00B525CB"/>
    <w:rsid w:val="00B52D72"/>
    <w:rsid w:val="00B5408E"/>
    <w:rsid w:val="00B55A65"/>
    <w:rsid w:val="00B565C3"/>
    <w:rsid w:val="00B60194"/>
    <w:rsid w:val="00B620FA"/>
    <w:rsid w:val="00B63285"/>
    <w:rsid w:val="00B63828"/>
    <w:rsid w:val="00B65609"/>
    <w:rsid w:val="00B66188"/>
    <w:rsid w:val="00B66208"/>
    <w:rsid w:val="00B71B33"/>
    <w:rsid w:val="00B7230B"/>
    <w:rsid w:val="00B7441C"/>
    <w:rsid w:val="00B745F0"/>
    <w:rsid w:val="00B80006"/>
    <w:rsid w:val="00B8182C"/>
    <w:rsid w:val="00B8312D"/>
    <w:rsid w:val="00B857D5"/>
    <w:rsid w:val="00B85E92"/>
    <w:rsid w:val="00B87971"/>
    <w:rsid w:val="00B87BC5"/>
    <w:rsid w:val="00B9052D"/>
    <w:rsid w:val="00B90EDA"/>
    <w:rsid w:val="00B91478"/>
    <w:rsid w:val="00B91B5B"/>
    <w:rsid w:val="00B926A2"/>
    <w:rsid w:val="00B944F5"/>
    <w:rsid w:val="00B96363"/>
    <w:rsid w:val="00B96BA2"/>
    <w:rsid w:val="00BA0A19"/>
    <w:rsid w:val="00BA2512"/>
    <w:rsid w:val="00BA4712"/>
    <w:rsid w:val="00BA507B"/>
    <w:rsid w:val="00BA577F"/>
    <w:rsid w:val="00BB0D60"/>
    <w:rsid w:val="00BB1262"/>
    <w:rsid w:val="00BB15D3"/>
    <w:rsid w:val="00BB17C8"/>
    <w:rsid w:val="00BB230A"/>
    <w:rsid w:val="00BB4237"/>
    <w:rsid w:val="00BB63A4"/>
    <w:rsid w:val="00BC055D"/>
    <w:rsid w:val="00BC48E8"/>
    <w:rsid w:val="00BC586E"/>
    <w:rsid w:val="00BC61B2"/>
    <w:rsid w:val="00BC6551"/>
    <w:rsid w:val="00BD0E39"/>
    <w:rsid w:val="00BD33F4"/>
    <w:rsid w:val="00BD4F1D"/>
    <w:rsid w:val="00BD575E"/>
    <w:rsid w:val="00BD6439"/>
    <w:rsid w:val="00BD7868"/>
    <w:rsid w:val="00BD79DB"/>
    <w:rsid w:val="00BE24FE"/>
    <w:rsid w:val="00BE3370"/>
    <w:rsid w:val="00BF2B8D"/>
    <w:rsid w:val="00BF4EDA"/>
    <w:rsid w:val="00BF5641"/>
    <w:rsid w:val="00C00CEE"/>
    <w:rsid w:val="00C00D2D"/>
    <w:rsid w:val="00C01C40"/>
    <w:rsid w:val="00C04EFE"/>
    <w:rsid w:val="00C05281"/>
    <w:rsid w:val="00C063FA"/>
    <w:rsid w:val="00C06591"/>
    <w:rsid w:val="00C06FC7"/>
    <w:rsid w:val="00C1082D"/>
    <w:rsid w:val="00C12084"/>
    <w:rsid w:val="00C1279F"/>
    <w:rsid w:val="00C13B1F"/>
    <w:rsid w:val="00C14286"/>
    <w:rsid w:val="00C16295"/>
    <w:rsid w:val="00C213DA"/>
    <w:rsid w:val="00C219D7"/>
    <w:rsid w:val="00C26BBD"/>
    <w:rsid w:val="00C330D8"/>
    <w:rsid w:val="00C340EF"/>
    <w:rsid w:val="00C34A40"/>
    <w:rsid w:val="00C418C8"/>
    <w:rsid w:val="00C41E8E"/>
    <w:rsid w:val="00C427E2"/>
    <w:rsid w:val="00C4284E"/>
    <w:rsid w:val="00C44109"/>
    <w:rsid w:val="00C45A53"/>
    <w:rsid w:val="00C4726F"/>
    <w:rsid w:val="00C53D55"/>
    <w:rsid w:val="00C5635D"/>
    <w:rsid w:val="00C60EE1"/>
    <w:rsid w:val="00C71A30"/>
    <w:rsid w:val="00C74072"/>
    <w:rsid w:val="00C76C8D"/>
    <w:rsid w:val="00C770E5"/>
    <w:rsid w:val="00C7752D"/>
    <w:rsid w:val="00C8068C"/>
    <w:rsid w:val="00C806DC"/>
    <w:rsid w:val="00C81BC2"/>
    <w:rsid w:val="00C846C9"/>
    <w:rsid w:val="00C84D5A"/>
    <w:rsid w:val="00C9068E"/>
    <w:rsid w:val="00C90958"/>
    <w:rsid w:val="00C9148A"/>
    <w:rsid w:val="00C92D02"/>
    <w:rsid w:val="00C96145"/>
    <w:rsid w:val="00C96CA9"/>
    <w:rsid w:val="00C97D11"/>
    <w:rsid w:val="00CA3FBF"/>
    <w:rsid w:val="00CA61EC"/>
    <w:rsid w:val="00CA6C9E"/>
    <w:rsid w:val="00CB0BBE"/>
    <w:rsid w:val="00CB19B0"/>
    <w:rsid w:val="00CB1CF3"/>
    <w:rsid w:val="00CB512B"/>
    <w:rsid w:val="00CB5BA0"/>
    <w:rsid w:val="00CB5C4B"/>
    <w:rsid w:val="00CB74F2"/>
    <w:rsid w:val="00CB7C87"/>
    <w:rsid w:val="00CC03C6"/>
    <w:rsid w:val="00CC0C1D"/>
    <w:rsid w:val="00CC0EC6"/>
    <w:rsid w:val="00CC3E2C"/>
    <w:rsid w:val="00CC42C8"/>
    <w:rsid w:val="00CC48DA"/>
    <w:rsid w:val="00CC4C22"/>
    <w:rsid w:val="00CC52D7"/>
    <w:rsid w:val="00CC538B"/>
    <w:rsid w:val="00CC6F2A"/>
    <w:rsid w:val="00CD2E74"/>
    <w:rsid w:val="00CD2EF0"/>
    <w:rsid w:val="00CD5E45"/>
    <w:rsid w:val="00CD6078"/>
    <w:rsid w:val="00CE0BFC"/>
    <w:rsid w:val="00CE13A3"/>
    <w:rsid w:val="00CE2C55"/>
    <w:rsid w:val="00CE54C1"/>
    <w:rsid w:val="00CE5D7B"/>
    <w:rsid w:val="00CE61E1"/>
    <w:rsid w:val="00CE68B8"/>
    <w:rsid w:val="00CE7EBE"/>
    <w:rsid w:val="00CF04AF"/>
    <w:rsid w:val="00CF1457"/>
    <w:rsid w:val="00CF4BA2"/>
    <w:rsid w:val="00CF7609"/>
    <w:rsid w:val="00D00E31"/>
    <w:rsid w:val="00D03554"/>
    <w:rsid w:val="00D05CE8"/>
    <w:rsid w:val="00D069AC"/>
    <w:rsid w:val="00D0720D"/>
    <w:rsid w:val="00D10C66"/>
    <w:rsid w:val="00D16E16"/>
    <w:rsid w:val="00D17838"/>
    <w:rsid w:val="00D23577"/>
    <w:rsid w:val="00D2396B"/>
    <w:rsid w:val="00D34515"/>
    <w:rsid w:val="00D35342"/>
    <w:rsid w:val="00D3593C"/>
    <w:rsid w:val="00D369D3"/>
    <w:rsid w:val="00D36ECD"/>
    <w:rsid w:val="00D433B9"/>
    <w:rsid w:val="00D438EB"/>
    <w:rsid w:val="00D46DD2"/>
    <w:rsid w:val="00D472E3"/>
    <w:rsid w:val="00D479E4"/>
    <w:rsid w:val="00D50502"/>
    <w:rsid w:val="00D51616"/>
    <w:rsid w:val="00D54947"/>
    <w:rsid w:val="00D5540B"/>
    <w:rsid w:val="00D56940"/>
    <w:rsid w:val="00D56F4A"/>
    <w:rsid w:val="00D60926"/>
    <w:rsid w:val="00D62366"/>
    <w:rsid w:val="00D63E09"/>
    <w:rsid w:val="00D6733A"/>
    <w:rsid w:val="00D674B8"/>
    <w:rsid w:val="00D7032F"/>
    <w:rsid w:val="00D72D48"/>
    <w:rsid w:val="00D72FEF"/>
    <w:rsid w:val="00D73084"/>
    <w:rsid w:val="00D7379D"/>
    <w:rsid w:val="00D75A5B"/>
    <w:rsid w:val="00D76294"/>
    <w:rsid w:val="00D80377"/>
    <w:rsid w:val="00D80D99"/>
    <w:rsid w:val="00D817A5"/>
    <w:rsid w:val="00D82C07"/>
    <w:rsid w:val="00D83C80"/>
    <w:rsid w:val="00D87638"/>
    <w:rsid w:val="00D919F4"/>
    <w:rsid w:val="00D92A7E"/>
    <w:rsid w:val="00D95631"/>
    <w:rsid w:val="00D95850"/>
    <w:rsid w:val="00D95B57"/>
    <w:rsid w:val="00D9662D"/>
    <w:rsid w:val="00D9783D"/>
    <w:rsid w:val="00D97890"/>
    <w:rsid w:val="00DA0223"/>
    <w:rsid w:val="00DA11C2"/>
    <w:rsid w:val="00DA1D75"/>
    <w:rsid w:val="00DA26FF"/>
    <w:rsid w:val="00DA3C4C"/>
    <w:rsid w:val="00DA7002"/>
    <w:rsid w:val="00DA7520"/>
    <w:rsid w:val="00DA78DC"/>
    <w:rsid w:val="00DB0726"/>
    <w:rsid w:val="00DB19BD"/>
    <w:rsid w:val="00DB3CA3"/>
    <w:rsid w:val="00DB411C"/>
    <w:rsid w:val="00DB60BD"/>
    <w:rsid w:val="00DB777B"/>
    <w:rsid w:val="00DC040E"/>
    <w:rsid w:val="00DC1871"/>
    <w:rsid w:val="00DC1C8F"/>
    <w:rsid w:val="00DC261F"/>
    <w:rsid w:val="00DC38E1"/>
    <w:rsid w:val="00DC3CD1"/>
    <w:rsid w:val="00DC451E"/>
    <w:rsid w:val="00DC6823"/>
    <w:rsid w:val="00DD26D7"/>
    <w:rsid w:val="00DD4346"/>
    <w:rsid w:val="00DD4876"/>
    <w:rsid w:val="00DD66B0"/>
    <w:rsid w:val="00DD7819"/>
    <w:rsid w:val="00DE2558"/>
    <w:rsid w:val="00DE329A"/>
    <w:rsid w:val="00DE4DE3"/>
    <w:rsid w:val="00DE57FE"/>
    <w:rsid w:val="00DE6045"/>
    <w:rsid w:val="00DF03A2"/>
    <w:rsid w:val="00DF063D"/>
    <w:rsid w:val="00DF15F1"/>
    <w:rsid w:val="00DF4491"/>
    <w:rsid w:val="00DF4966"/>
    <w:rsid w:val="00DF4EB3"/>
    <w:rsid w:val="00DF5CB7"/>
    <w:rsid w:val="00DF5F6D"/>
    <w:rsid w:val="00DF6DC0"/>
    <w:rsid w:val="00DF7183"/>
    <w:rsid w:val="00DF7588"/>
    <w:rsid w:val="00E025AA"/>
    <w:rsid w:val="00E038FE"/>
    <w:rsid w:val="00E03B5C"/>
    <w:rsid w:val="00E03E89"/>
    <w:rsid w:val="00E047C2"/>
    <w:rsid w:val="00E057E3"/>
    <w:rsid w:val="00E13919"/>
    <w:rsid w:val="00E13950"/>
    <w:rsid w:val="00E14181"/>
    <w:rsid w:val="00E15E53"/>
    <w:rsid w:val="00E17F32"/>
    <w:rsid w:val="00E207D0"/>
    <w:rsid w:val="00E20E7D"/>
    <w:rsid w:val="00E211EE"/>
    <w:rsid w:val="00E2657C"/>
    <w:rsid w:val="00E31EAB"/>
    <w:rsid w:val="00E33758"/>
    <w:rsid w:val="00E33A74"/>
    <w:rsid w:val="00E34640"/>
    <w:rsid w:val="00E34A6C"/>
    <w:rsid w:val="00E40282"/>
    <w:rsid w:val="00E418A2"/>
    <w:rsid w:val="00E41A57"/>
    <w:rsid w:val="00E426FE"/>
    <w:rsid w:val="00E42A14"/>
    <w:rsid w:val="00E42A94"/>
    <w:rsid w:val="00E451D6"/>
    <w:rsid w:val="00E479B6"/>
    <w:rsid w:val="00E51675"/>
    <w:rsid w:val="00E518BC"/>
    <w:rsid w:val="00E51992"/>
    <w:rsid w:val="00E520D3"/>
    <w:rsid w:val="00E529E0"/>
    <w:rsid w:val="00E53673"/>
    <w:rsid w:val="00E547E7"/>
    <w:rsid w:val="00E5595D"/>
    <w:rsid w:val="00E56B67"/>
    <w:rsid w:val="00E61256"/>
    <w:rsid w:val="00E65634"/>
    <w:rsid w:val="00E6752A"/>
    <w:rsid w:val="00E6759F"/>
    <w:rsid w:val="00E70AC6"/>
    <w:rsid w:val="00E71457"/>
    <w:rsid w:val="00E72571"/>
    <w:rsid w:val="00E76912"/>
    <w:rsid w:val="00E806A1"/>
    <w:rsid w:val="00E80992"/>
    <w:rsid w:val="00E81FB0"/>
    <w:rsid w:val="00E82D96"/>
    <w:rsid w:val="00E83876"/>
    <w:rsid w:val="00E87569"/>
    <w:rsid w:val="00E92F20"/>
    <w:rsid w:val="00E964E7"/>
    <w:rsid w:val="00E969BC"/>
    <w:rsid w:val="00E96B91"/>
    <w:rsid w:val="00E97444"/>
    <w:rsid w:val="00EA352D"/>
    <w:rsid w:val="00EA61C1"/>
    <w:rsid w:val="00EB03AC"/>
    <w:rsid w:val="00EB107E"/>
    <w:rsid w:val="00EB11B5"/>
    <w:rsid w:val="00EB2475"/>
    <w:rsid w:val="00EB49F0"/>
    <w:rsid w:val="00EC3DB7"/>
    <w:rsid w:val="00EC59D8"/>
    <w:rsid w:val="00EC63A3"/>
    <w:rsid w:val="00EC7636"/>
    <w:rsid w:val="00EC7659"/>
    <w:rsid w:val="00ED02BA"/>
    <w:rsid w:val="00ED08C3"/>
    <w:rsid w:val="00ED141B"/>
    <w:rsid w:val="00ED27E2"/>
    <w:rsid w:val="00ED2E99"/>
    <w:rsid w:val="00ED4E81"/>
    <w:rsid w:val="00ED50A6"/>
    <w:rsid w:val="00ED5362"/>
    <w:rsid w:val="00ED5579"/>
    <w:rsid w:val="00ED7B2B"/>
    <w:rsid w:val="00ED7FAF"/>
    <w:rsid w:val="00EE26B3"/>
    <w:rsid w:val="00EE2AA8"/>
    <w:rsid w:val="00EE371C"/>
    <w:rsid w:val="00EE5AA9"/>
    <w:rsid w:val="00EE5E7F"/>
    <w:rsid w:val="00EE6D66"/>
    <w:rsid w:val="00EF2E13"/>
    <w:rsid w:val="00EF492C"/>
    <w:rsid w:val="00EF5545"/>
    <w:rsid w:val="00F02BCC"/>
    <w:rsid w:val="00F031FC"/>
    <w:rsid w:val="00F0421E"/>
    <w:rsid w:val="00F04EBE"/>
    <w:rsid w:val="00F06A25"/>
    <w:rsid w:val="00F07F53"/>
    <w:rsid w:val="00F1047D"/>
    <w:rsid w:val="00F10DE8"/>
    <w:rsid w:val="00F10E13"/>
    <w:rsid w:val="00F11CEA"/>
    <w:rsid w:val="00F1259D"/>
    <w:rsid w:val="00F12A49"/>
    <w:rsid w:val="00F139BF"/>
    <w:rsid w:val="00F13A8B"/>
    <w:rsid w:val="00F15C45"/>
    <w:rsid w:val="00F1624C"/>
    <w:rsid w:val="00F16BE8"/>
    <w:rsid w:val="00F174C6"/>
    <w:rsid w:val="00F21730"/>
    <w:rsid w:val="00F222FB"/>
    <w:rsid w:val="00F25FB2"/>
    <w:rsid w:val="00F2615D"/>
    <w:rsid w:val="00F265B8"/>
    <w:rsid w:val="00F27685"/>
    <w:rsid w:val="00F27BEA"/>
    <w:rsid w:val="00F27E86"/>
    <w:rsid w:val="00F320D7"/>
    <w:rsid w:val="00F35C19"/>
    <w:rsid w:val="00F37CD2"/>
    <w:rsid w:val="00F409C3"/>
    <w:rsid w:val="00F42DB7"/>
    <w:rsid w:val="00F44E9E"/>
    <w:rsid w:val="00F45162"/>
    <w:rsid w:val="00F45B9C"/>
    <w:rsid w:val="00F52159"/>
    <w:rsid w:val="00F53474"/>
    <w:rsid w:val="00F54BF9"/>
    <w:rsid w:val="00F55148"/>
    <w:rsid w:val="00F5715B"/>
    <w:rsid w:val="00F577DF"/>
    <w:rsid w:val="00F628FC"/>
    <w:rsid w:val="00F62F51"/>
    <w:rsid w:val="00F65623"/>
    <w:rsid w:val="00F65E7B"/>
    <w:rsid w:val="00F67752"/>
    <w:rsid w:val="00F704D6"/>
    <w:rsid w:val="00F71F92"/>
    <w:rsid w:val="00F739A5"/>
    <w:rsid w:val="00F7461C"/>
    <w:rsid w:val="00F747DC"/>
    <w:rsid w:val="00F74DB9"/>
    <w:rsid w:val="00F7519E"/>
    <w:rsid w:val="00F75469"/>
    <w:rsid w:val="00F763C6"/>
    <w:rsid w:val="00F76D4A"/>
    <w:rsid w:val="00F83368"/>
    <w:rsid w:val="00F84FF4"/>
    <w:rsid w:val="00F94855"/>
    <w:rsid w:val="00F95ACE"/>
    <w:rsid w:val="00F95DE3"/>
    <w:rsid w:val="00F95E56"/>
    <w:rsid w:val="00F9699A"/>
    <w:rsid w:val="00FA0510"/>
    <w:rsid w:val="00FA1027"/>
    <w:rsid w:val="00FA2928"/>
    <w:rsid w:val="00FA4CBD"/>
    <w:rsid w:val="00FA7C6F"/>
    <w:rsid w:val="00FB1DDF"/>
    <w:rsid w:val="00FB2B1F"/>
    <w:rsid w:val="00FB56BD"/>
    <w:rsid w:val="00FC1516"/>
    <w:rsid w:val="00FC24D8"/>
    <w:rsid w:val="00FC370B"/>
    <w:rsid w:val="00FC4F00"/>
    <w:rsid w:val="00FD045C"/>
    <w:rsid w:val="00FD5546"/>
    <w:rsid w:val="00FD5EE1"/>
    <w:rsid w:val="00FE2011"/>
    <w:rsid w:val="00FE2634"/>
    <w:rsid w:val="00FE3EE5"/>
    <w:rsid w:val="00FE5264"/>
    <w:rsid w:val="00FE570F"/>
    <w:rsid w:val="00FE5F54"/>
    <w:rsid w:val="00FE6637"/>
    <w:rsid w:val="00FE70D0"/>
    <w:rsid w:val="00FE79FB"/>
    <w:rsid w:val="00FF014B"/>
    <w:rsid w:val="00FF0340"/>
    <w:rsid w:val="00FF16FE"/>
    <w:rsid w:val="00FF208C"/>
    <w:rsid w:val="00FF2F62"/>
    <w:rsid w:val="00FF4C3E"/>
    <w:rsid w:val="00FF5C9C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223713"/>
  <w15:docId w15:val="{F42675F0-D52E-4091-8F63-55E15B7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D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7E3"/>
    <w:rPr>
      <w:sz w:val="20"/>
      <w:szCs w:val="20"/>
    </w:rPr>
  </w:style>
  <w:style w:type="paragraph" w:styleId="a8">
    <w:name w:val="List Paragraph"/>
    <w:basedOn w:val="a"/>
    <w:uiPriority w:val="34"/>
    <w:qFormat/>
    <w:rsid w:val="009901CC"/>
    <w:pPr>
      <w:ind w:leftChars="200" w:left="480"/>
    </w:pPr>
  </w:style>
  <w:style w:type="character" w:styleId="a9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E6E92"/>
  </w:style>
  <w:style w:type="character" w:customStyle="1" w:styleId="ad">
    <w:name w:val="註解文字 字元"/>
    <w:basedOn w:val="a0"/>
    <w:link w:val="ac"/>
    <w:uiPriority w:val="99"/>
    <w:rsid w:val="003E6E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6E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6E92"/>
    <w:rPr>
      <w:b/>
      <w:bCs/>
    </w:rPr>
  </w:style>
  <w:style w:type="paragraph" w:styleId="af0">
    <w:name w:val="Revision"/>
    <w:hidden/>
    <w:uiPriority w:val="99"/>
    <w:semiHidden/>
    <w:rsid w:val="003E6E92"/>
  </w:style>
  <w:style w:type="paragraph" w:styleId="af1">
    <w:name w:val="Balloon Text"/>
    <w:basedOn w:val="a"/>
    <w:link w:val="af2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63CC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Strong"/>
    <w:basedOn w:val="a0"/>
    <w:uiPriority w:val="22"/>
    <w:qFormat/>
    <w:rsid w:val="0083239D"/>
    <w:rPr>
      <w:b/>
      <w:bCs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未解析的提及1"/>
    <w:basedOn w:val="a0"/>
    <w:uiPriority w:val="99"/>
    <w:semiHidden/>
    <w:unhideWhenUsed/>
    <w:rsid w:val="00892429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0C525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21622E"/>
    <w:pPr>
      <w:autoSpaceDE w:val="0"/>
      <w:autoSpaceDN w:val="0"/>
      <w:adjustRightInd w:val="0"/>
    </w:pPr>
    <w:rPr>
      <w:rFonts w:ascii="微軟正黑體" w:eastAsia="微軟正黑體" w:cs="微軟正黑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8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zkuAaw8hsd6gy7H3h1STCcETg==">AMUW2mXBK2HKeq1wuUIkXkj1BRZNb8eg/fV/xJu3fe5IyVHzVwBqvLyMuzWhkh9uuRe4tSmoNpUXjKQBThRKJcpNAr6/p0EVLWcFSC4piByH1uAGRQru9+O526EHsRthmBgczbKlP3Nw</go:docsCustomData>
</go:gDocsCustomXmlDataStorage>
</file>

<file path=customXml/itemProps1.xml><?xml version="1.0" encoding="utf-8"?>
<ds:datastoreItem xmlns:ds="http://schemas.openxmlformats.org/officeDocument/2006/customXml" ds:itemID="{60AE31BD-C8E3-4474-AA8D-BB990CD6B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Ryu Lee</cp:lastModifiedBy>
  <cp:revision>354</cp:revision>
  <cp:lastPrinted>2023-04-17T03:40:00Z</cp:lastPrinted>
  <dcterms:created xsi:type="dcterms:W3CDTF">2022-10-05T08:20:00Z</dcterms:created>
  <dcterms:modified xsi:type="dcterms:W3CDTF">2023-05-19T02:45:00Z</dcterms:modified>
</cp:coreProperties>
</file>