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E18B" w14:textId="77777777" w:rsidR="008D47C6" w:rsidRDefault="008D47C6">
      <w:pPr>
        <w:jc w:val="both"/>
        <w:rPr>
          <w:rFonts w:ascii="微軟正黑體" w:eastAsia="微軟正黑體" w:hAnsi="微軟正黑體" w:cs="微軟正黑體"/>
          <w:b/>
          <w:sz w:val="6"/>
          <w:szCs w:val="6"/>
        </w:rPr>
      </w:pPr>
    </w:p>
    <w:p w14:paraId="0FA75619" w14:textId="5AA5B399" w:rsidR="00C5411E" w:rsidRPr="00F70DD1" w:rsidRDefault="0059136C">
      <w:pPr>
        <w:rPr>
          <w:rFonts w:ascii="微軟正黑體" w:eastAsia="微軟正黑體" w:hAnsi="微軟正黑體" w:cs="微軟正黑體"/>
          <w:b/>
          <w:sz w:val="28"/>
          <w:szCs w:val="28"/>
        </w:rPr>
      </w:pPr>
      <w:bookmarkStart w:id="0" w:name="_gjdgxs" w:colFirst="0" w:colLast="0"/>
      <w:bookmarkEnd w:id="0"/>
      <w:r>
        <w:rPr>
          <w:rFonts w:ascii="微軟正黑體" w:eastAsia="微軟正黑體" w:hAnsi="微軟正黑體" w:cs="微軟正黑體"/>
          <w:b/>
          <w:sz w:val="28"/>
          <w:szCs w:val="28"/>
        </w:rPr>
        <w:t>【參考附件－</w:t>
      </w:r>
      <w:r w:rsidR="00F70DD1">
        <w:rPr>
          <w:rFonts w:ascii="微軟正黑體" w:eastAsia="微軟正黑體" w:hAnsi="微軟正黑體" w:cs="微軟正黑體" w:hint="eastAsia"/>
          <w:b/>
          <w:sz w:val="28"/>
          <w:szCs w:val="28"/>
        </w:rPr>
        <w:t>講者</w:t>
      </w:r>
      <w:r>
        <w:rPr>
          <w:rFonts w:ascii="微軟正黑體" w:eastAsia="微軟正黑體" w:hAnsi="微軟正黑體" w:cs="微軟正黑體"/>
          <w:b/>
          <w:sz w:val="28"/>
          <w:szCs w:val="28"/>
        </w:rPr>
        <w:t>介紹】</w:t>
      </w:r>
    </w:p>
    <w:tbl>
      <w:tblPr>
        <w:tblStyle w:val="ad"/>
        <w:tblW w:w="5000" w:type="pct"/>
        <w:tblLook w:val="04A0" w:firstRow="1" w:lastRow="0" w:firstColumn="1" w:lastColumn="0" w:noHBand="0" w:noVBand="1"/>
      </w:tblPr>
      <w:tblGrid>
        <w:gridCol w:w="594"/>
        <w:gridCol w:w="2520"/>
        <w:gridCol w:w="6288"/>
      </w:tblGrid>
      <w:tr w:rsidR="00CC6B9B" w:rsidRPr="00C5411E" w14:paraId="5EE26314" w14:textId="77777777" w:rsidTr="004B32E4">
        <w:tc>
          <w:tcPr>
            <w:tcW w:w="316" w:type="pct"/>
          </w:tcPr>
          <w:p w14:paraId="12CE9E41" w14:textId="6E9A2B0A" w:rsidR="00CC6B9B" w:rsidRPr="00C5411E" w:rsidRDefault="005A6776" w:rsidP="003F1CF9">
            <w:pPr>
              <w:spacing w:line="0" w:lineRule="atLeast"/>
              <w:jc w:val="center"/>
              <w:rPr>
                <w:rFonts w:ascii="微軟正黑體" w:eastAsia="微軟正黑體" w:hAnsi="微軟正黑體"/>
                <w:b/>
                <w:bCs/>
                <w:sz w:val="20"/>
                <w:szCs w:val="20"/>
              </w:rPr>
            </w:pPr>
            <w:r w:rsidRPr="005A6776">
              <w:rPr>
                <w:rFonts w:ascii="微軟正黑體" w:eastAsia="微軟正黑體" w:hAnsi="微軟正黑體" w:hint="eastAsia"/>
                <w:b/>
                <w:bCs/>
                <w:sz w:val="20"/>
                <w:szCs w:val="20"/>
              </w:rPr>
              <w:t>系列演講主持人</w:t>
            </w:r>
          </w:p>
        </w:tc>
        <w:tc>
          <w:tcPr>
            <w:tcW w:w="1340" w:type="pct"/>
          </w:tcPr>
          <w:p w14:paraId="2B363855" w14:textId="77777777" w:rsidR="00CC6B9B" w:rsidRDefault="00CC6B9B" w:rsidP="003F1CF9">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73744F8E" wp14:editId="060FAD7A">
                  <wp:extent cx="1440000" cy="1505637"/>
                  <wp:effectExtent l="0" t="0" r="8255" b="0"/>
                  <wp:docPr id="149095917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440000" cy="1505637"/>
                          </a:xfrm>
                          <a:prstGeom prst="rect">
                            <a:avLst/>
                          </a:prstGeom>
                          <a:noFill/>
                          <a:ln>
                            <a:noFill/>
                          </a:ln>
                          <a:extLst>
                            <a:ext uri="{53640926-AAD7-44D8-BBD7-CCE9431645EC}">
                              <a14:shadowObscured xmlns:a14="http://schemas.microsoft.com/office/drawing/2010/main"/>
                            </a:ext>
                          </a:extLst>
                        </pic:spPr>
                      </pic:pic>
                    </a:graphicData>
                  </a:graphic>
                </wp:inline>
              </w:drawing>
            </w:r>
          </w:p>
          <w:p w14:paraId="1B99DD89" w14:textId="1768406D" w:rsidR="003F1CF9" w:rsidRPr="00C5411E" w:rsidRDefault="003F1CF9" w:rsidP="003F1CF9">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©龔書章</w:t>
            </w:r>
            <w:r>
              <w:rPr>
                <w:rFonts w:ascii="微軟正黑體" w:eastAsia="微軟正黑體" w:hAnsi="微軟正黑體" w:hint="eastAsia"/>
                <w:sz w:val="20"/>
                <w:szCs w:val="20"/>
              </w:rPr>
              <w:t>提供</w:t>
            </w:r>
          </w:p>
        </w:tc>
        <w:tc>
          <w:tcPr>
            <w:tcW w:w="3344" w:type="pct"/>
          </w:tcPr>
          <w:p w14:paraId="78D493E7"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龔書章（陽明交通大學建築研究所教授）</w:t>
            </w:r>
          </w:p>
          <w:p w14:paraId="0E3AFB88"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sz w:val="18"/>
                <w:szCs w:val="18"/>
              </w:rPr>
              <w:t>1986 畢業於台灣東海大學建築系，1992 及 1993 年分別獲得美國哈佛大學建築碩士以及設計碩士雙學位。現為國立陽明交通大學建築研究所教授，榮獲2007 年第八屆中華民國傑出建築師、以及2020年第24屆「台北文化獎」得獎人。</w:t>
            </w:r>
          </w:p>
          <w:p w14:paraId="07D05891"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sz w:val="18"/>
                <w:szCs w:val="18"/>
              </w:rPr>
              <w:t>30年來長期關注城市及文化</w:t>
            </w:r>
            <w:proofErr w:type="gramStart"/>
            <w:r w:rsidRPr="009B79AA">
              <w:rPr>
                <w:rFonts w:ascii="微軟正黑體" w:eastAsia="微軟正黑體" w:hAnsi="微軟正黑體"/>
                <w:sz w:val="18"/>
                <w:szCs w:val="18"/>
              </w:rPr>
              <w:t>間的跨域</w:t>
            </w:r>
            <w:proofErr w:type="gramEnd"/>
            <w:r w:rsidRPr="009B79AA">
              <w:rPr>
                <w:rFonts w:ascii="微軟正黑體" w:eastAsia="微軟正黑體" w:hAnsi="微軟正黑體"/>
                <w:sz w:val="18"/>
                <w:szCs w:val="18"/>
              </w:rPr>
              <w:t>發展，專精於建築和城市設計以及建築歷史理論和評論，積極投入各項文化藝術領域的跨界展覽、會議和演講；並曾擔任德國 Red Dot Award、</w:t>
            </w:r>
            <w:proofErr w:type="spellStart"/>
            <w:r w:rsidRPr="009B79AA">
              <w:rPr>
                <w:rFonts w:ascii="微軟正黑體" w:eastAsia="微軟正黑體" w:hAnsi="微軟正黑體"/>
                <w:sz w:val="18"/>
                <w:szCs w:val="18"/>
              </w:rPr>
              <w:t>iF</w:t>
            </w:r>
            <w:proofErr w:type="spellEnd"/>
            <w:r w:rsidRPr="009B79AA">
              <w:rPr>
                <w:rFonts w:ascii="微軟正黑體" w:eastAsia="微軟正黑體" w:hAnsi="微軟正黑體"/>
                <w:sz w:val="18"/>
                <w:szCs w:val="18"/>
              </w:rPr>
              <w:t xml:space="preserve"> Award以及日本Good Design Award等國際設計大獎專業評審。</w:t>
            </w:r>
          </w:p>
        </w:tc>
      </w:tr>
      <w:tr w:rsidR="009E3F2B" w:rsidRPr="009E3F2B" w14:paraId="7D5DE203" w14:textId="77777777" w:rsidTr="009E3F2B">
        <w:tc>
          <w:tcPr>
            <w:tcW w:w="5000" w:type="pct"/>
            <w:gridSpan w:val="3"/>
            <w:shd w:val="clear" w:color="auto" w:fill="BFBFBF" w:themeFill="background1" w:themeFillShade="BF"/>
          </w:tcPr>
          <w:p w14:paraId="0BD4CA34" w14:textId="4C263B13" w:rsidR="009E3F2B" w:rsidRPr="009E3F2B" w:rsidRDefault="009E3F2B" w:rsidP="00C5411E">
            <w:pPr>
              <w:jc w:val="both"/>
              <w:rPr>
                <w:rFonts w:ascii="微軟正黑體" w:eastAsia="微軟正黑體" w:hAnsi="微軟正黑體"/>
                <w:b/>
                <w:bCs/>
                <w:sz w:val="18"/>
                <w:szCs w:val="18"/>
                <w:highlight w:val="yellow"/>
              </w:rPr>
            </w:pPr>
            <w:r w:rsidRPr="009E3F2B">
              <w:rPr>
                <w:rFonts w:ascii="微軟正黑體" w:eastAsia="微軟正黑體" w:hAnsi="微軟正黑體" w:hint="eastAsia"/>
                <w:b/>
                <w:bCs/>
                <w:sz w:val="18"/>
                <w:szCs w:val="18"/>
              </w:rPr>
              <w:t>8/5（六） 系列演講</w:t>
            </w:r>
            <w:proofErr w:type="gramStart"/>
            <w:r w:rsidRPr="009E3F2B">
              <w:rPr>
                <w:rFonts w:ascii="微軟正黑體" w:eastAsia="微軟正黑體" w:hAnsi="微軟正黑體" w:hint="eastAsia"/>
                <w:b/>
                <w:bCs/>
                <w:sz w:val="18"/>
                <w:szCs w:val="18"/>
              </w:rPr>
              <w:t>一</w:t>
            </w:r>
            <w:proofErr w:type="gramEnd"/>
            <w:r w:rsidRPr="009E3F2B">
              <w:rPr>
                <w:rFonts w:ascii="微軟正黑體" w:eastAsia="微軟正黑體" w:hAnsi="微軟正黑體" w:hint="eastAsia"/>
                <w:b/>
                <w:bCs/>
                <w:sz w:val="18"/>
                <w:szCs w:val="18"/>
              </w:rPr>
              <w:t>：啟蒙與覺醒</w:t>
            </w:r>
          </w:p>
        </w:tc>
      </w:tr>
      <w:tr w:rsidR="00CC6B9B" w:rsidRPr="00C5411E" w14:paraId="351A73F2" w14:textId="77777777" w:rsidTr="004B32E4">
        <w:tc>
          <w:tcPr>
            <w:tcW w:w="316" w:type="pct"/>
          </w:tcPr>
          <w:p w14:paraId="2DFFDD25" w14:textId="4A6E45A7" w:rsidR="00CC6B9B" w:rsidRPr="00C5411E" w:rsidRDefault="00CC6B9B" w:rsidP="003F1CF9">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w:t>
            </w:r>
            <w:proofErr w:type="gramStart"/>
            <w:r w:rsidR="005A6776">
              <w:rPr>
                <w:rFonts w:ascii="微軟正黑體" w:eastAsia="微軟正黑體" w:hAnsi="微軟正黑體" w:hint="eastAsia"/>
                <w:b/>
                <w:bCs/>
                <w:sz w:val="20"/>
                <w:szCs w:val="20"/>
              </w:rPr>
              <w:t>一</w:t>
            </w:r>
            <w:proofErr w:type="gramEnd"/>
            <w:r w:rsidR="005A6776" w:rsidRPr="005A6776">
              <w:rPr>
                <w:rFonts w:ascii="微軟正黑體" w:eastAsia="微軟正黑體" w:hAnsi="微軟正黑體" w:hint="eastAsia"/>
                <w:b/>
                <w:bCs/>
                <w:sz w:val="20"/>
                <w:szCs w:val="20"/>
              </w:rPr>
              <w:t>演</w:t>
            </w:r>
            <w:r w:rsidR="005A6776">
              <w:rPr>
                <w:rFonts w:ascii="微軟正黑體" w:eastAsia="微軟正黑體" w:hAnsi="微軟正黑體" w:hint="eastAsia"/>
                <w:b/>
                <w:bCs/>
                <w:sz w:val="20"/>
                <w:szCs w:val="20"/>
              </w:rPr>
              <w:t>講者</w:t>
            </w:r>
          </w:p>
        </w:tc>
        <w:tc>
          <w:tcPr>
            <w:tcW w:w="1340" w:type="pct"/>
          </w:tcPr>
          <w:p w14:paraId="0A2589CA" w14:textId="77777777" w:rsidR="00CC6B9B" w:rsidRDefault="00CC6B9B" w:rsidP="003F1CF9">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7F10B444" wp14:editId="71AEF4D6">
                  <wp:extent cx="1440000" cy="1555200"/>
                  <wp:effectExtent l="0" t="0" r="8255" b="6985"/>
                  <wp:docPr id="151484368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40000" cy="1555200"/>
                          </a:xfrm>
                          <a:prstGeom prst="rect">
                            <a:avLst/>
                          </a:prstGeom>
                          <a:noFill/>
                          <a:ln>
                            <a:noFill/>
                          </a:ln>
                          <a:extLst>
                            <a:ext uri="{53640926-AAD7-44D8-BBD7-CCE9431645EC}">
                              <a14:shadowObscured xmlns:a14="http://schemas.microsoft.com/office/drawing/2010/main"/>
                            </a:ext>
                          </a:extLst>
                        </pic:spPr>
                      </pic:pic>
                    </a:graphicData>
                  </a:graphic>
                </wp:inline>
              </w:drawing>
            </w:r>
          </w:p>
          <w:p w14:paraId="4BD396FA" w14:textId="20988AF8" w:rsidR="003F1CF9" w:rsidRPr="00C5411E" w:rsidRDefault="003F1CF9" w:rsidP="003F1CF9">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郭文亮提供</w:t>
            </w:r>
          </w:p>
        </w:tc>
        <w:tc>
          <w:tcPr>
            <w:tcW w:w="3344" w:type="pct"/>
          </w:tcPr>
          <w:p w14:paraId="0F53DA0D"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sz w:val="18"/>
                <w:szCs w:val="18"/>
                <w:highlight w:val="yellow"/>
              </w:rPr>
              <w:t>郭文亮</w:t>
            </w:r>
            <w:r w:rsidRPr="009B79AA">
              <w:rPr>
                <w:rFonts w:ascii="微軟正黑體" w:eastAsia="微軟正黑體" w:hAnsi="微軟正黑體" w:hint="eastAsia"/>
                <w:sz w:val="18"/>
                <w:szCs w:val="18"/>
                <w:highlight w:val="yellow"/>
              </w:rPr>
              <w:t>（建築學者）</w:t>
            </w:r>
          </w:p>
          <w:p w14:paraId="1EE0E769"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sz w:val="18"/>
                <w:szCs w:val="18"/>
              </w:rPr>
              <w:t>曾經留學英、美，在柏克萊加州大學取得建築碩士學位</w:t>
            </w:r>
            <w:r w:rsidRPr="009B79AA">
              <w:rPr>
                <w:rFonts w:ascii="微軟正黑體" w:eastAsia="微軟正黑體" w:hAnsi="微軟正黑體" w:hint="eastAsia"/>
                <w:sz w:val="18"/>
                <w:szCs w:val="18"/>
              </w:rPr>
              <w:t>；</w:t>
            </w:r>
            <w:r w:rsidRPr="009B79AA">
              <w:rPr>
                <w:rFonts w:ascii="微軟正黑體" w:eastAsia="微軟正黑體" w:hAnsi="微軟正黑體"/>
                <w:sz w:val="18"/>
                <w:szCs w:val="18"/>
              </w:rPr>
              <w:t>東海大學建築系</w:t>
            </w:r>
            <w:r w:rsidRPr="009B79AA">
              <w:rPr>
                <w:rFonts w:ascii="微軟正黑體" w:eastAsia="微軟正黑體" w:hAnsi="微軟正黑體" w:hint="eastAsia"/>
                <w:sz w:val="18"/>
                <w:szCs w:val="18"/>
              </w:rPr>
              <w:t>退休</w:t>
            </w:r>
            <w:r w:rsidRPr="009B79AA">
              <w:rPr>
                <w:rFonts w:ascii="微軟正黑體" w:eastAsia="微軟正黑體" w:hAnsi="微軟正黑體"/>
                <w:sz w:val="18"/>
                <w:szCs w:val="18"/>
              </w:rPr>
              <w:t>專任副教授，曾經擔任東海建</w:t>
            </w:r>
            <w:r w:rsidRPr="009B79AA">
              <w:rPr>
                <w:rFonts w:ascii="微軟正黑體" w:eastAsia="微軟正黑體" w:hAnsi="微軟正黑體" w:hint="eastAsia"/>
                <w:sz w:val="18"/>
                <w:szCs w:val="18"/>
              </w:rPr>
              <w:t>築</w:t>
            </w:r>
            <w:r w:rsidRPr="009B79AA">
              <w:rPr>
                <w:rFonts w:ascii="微軟正黑體" w:eastAsia="微軟正黑體" w:hAnsi="微軟正黑體"/>
                <w:sz w:val="18"/>
                <w:szCs w:val="18"/>
              </w:rPr>
              <w:t>系大學部、研究所</w:t>
            </w:r>
            <w:proofErr w:type="gramStart"/>
            <w:r w:rsidRPr="009B79AA">
              <w:rPr>
                <w:rFonts w:ascii="微軟正黑體" w:eastAsia="微軟正黑體" w:hAnsi="微軟正黑體"/>
                <w:sz w:val="18"/>
                <w:szCs w:val="18"/>
              </w:rPr>
              <w:t>設計組學程</w:t>
            </w:r>
            <w:proofErr w:type="gramEnd"/>
            <w:r w:rsidRPr="009B79AA">
              <w:rPr>
                <w:rFonts w:ascii="微軟正黑體" w:eastAsia="微軟正黑體" w:hAnsi="微軟正黑體"/>
                <w:sz w:val="18"/>
                <w:szCs w:val="18"/>
              </w:rPr>
              <w:t>召集人，以及「</w:t>
            </w:r>
            <w:r w:rsidRPr="009B79AA">
              <w:rPr>
                <w:rFonts w:ascii="微軟正黑體" w:eastAsia="微軟正黑體" w:hAnsi="微軟正黑體" w:hint="eastAsia"/>
                <w:sz w:val="18"/>
                <w:szCs w:val="18"/>
              </w:rPr>
              <w:t>臺</w:t>
            </w:r>
            <w:r w:rsidRPr="009B79AA">
              <w:rPr>
                <w:rFonts w:ascii="微軟正黑體" w:eastAsia="微軟正黑體" w:hAnsi="微軟正黑體"/>
                <w:sz w:val="18"/>
                <w:szCs w:val="18"/>
              </w:rPr>
              <w:t>灣建築獎」與「宜蘭</w:t>
            </w:r>
            <w:proofErr w:type="gramStart"/>
            <w:r w:rsidRPr="009B79AA">
              <w:rPr>
                <w:rFonts w:ascii="微軟正黑體" w:eastAsia="微軟正黑體" w:hAnsi="微軟正黑體"/>
                <w:sz w:val="18"/>
                <w:szCs w:val="18"/>
              </w:rPr>
              <w:t>厝</w:t>
            </w:r>
            <w:proofErr w:type="gramEnd"/>
            <w:r w:rsidRPr="009B79AA">
              <w:rPr>
                <w:rFonts w:ascii="微軟正黑體" w:eastAsia="微軟正黑體" w:hAnsi="微軟正黑體"/>
                <w:sz w:val="18"/>
                <w:szCs w:val="18"/>
              </w:rPr>
              <w:t>」評審。專長為設計</w:t>
            </w:r>
            <w:r w:rsidRPr="009B79AA">
              <w:rPr>
                <w:rFonts w:ascii="微軟正黑體" w:eastAsia="微軟正黑體" w:hAnsi="微軟正黑體" w:hint="eastAsia"/>
                <w:sz w:val="18"/>
                <w:szCs w:val="18"/>
              </w:rPr>
              <w:t>教學</w:t>
            </w:r>
            <w:r w:rsidRPr="009B79AA">
              <w:rPr>
                <w:rFonts w:ascii="微軟正黑體" w:eastAsia="微軟正黑體" w:hAnsi="微軟正黑體"/>
                <w:sz w:val="18"/>
                <w:szCs w:val="18"/>
              </w:rPr>
              <w:t>與</w:t>
            </w:r>
            <w:proofErr w:type="gramStart"/>
            <w:r w:rsidRPr="009B79AA">
              <w:rPr>
                <w:rFonts w:ascii="微軟正黑體" w:eastAsia="微軟正黑體" w:hAnsi="微軟正黑體"/>
                <w:sz w:val="18"/>
                <w:szCs w:val="18"/>
              </w:rPr>
              <w:t>建築史論</w:t>
            </w:r>
            <w:proofErr w:type="gramEnd"/>
            <w:r w:rsidRPr="009B79AA">
              <w:rPr>
                <w:rFonts w:ascii="微軟正黑體" w:eastAsia="微軟正黑體" w:hAnsi="微軟正黑體" w:hint="eastAsia"/>
                <w:sz w:val="18"/>
                <w:szCs w:val="18"/>
              </w:rPr>
              <w:t>；</w:t>
            </w:r>
            <w:r w:rsidRPr="009B79AA">
              <w:rPr>
                <w:rFonts w:ascii="微軟正黑體" w:eastAsia="微軟正黑體" w:hAnsi="微軟正黑體"/>
                <w:sz w:val="18"/>
                <w:szCs w:val="18"/>
              </w:rPr>
              <w:t>目前研究</w:t>
            </w:r>
            <w:r w:rsidRPr="009B79AA">
              <w:rPr>
                <w:rFonts w:ascii="微軟正黑體" w:eastAsia="微軟正黑體" w:hAnsi="微軟正黑體" w:hint="eastAsia"/>
                <w:sz w:val="18"/>
                <w:szCs w:val="18"/>
              </w:rPr>
              <w:t>專注於建構一套含</w:t>
            </w:r>
            <w:proofErr w:type="gramStart"/>
            <w:r w:rsidRPr="009B79AA">
              <w:rPr>
                <w:rFonts w:ascii="微軟正黑體" w:eastAsia="微軟正黑體" w:hAnsi="微軟正黑體" w:hint="eastAsia"/>
                <w:sz w:val="18"/>
                <w:szCs w:val="18"/>
              </w:rPr>
              <w:t>括</w:t>
            </w:r>
            <w:proofErr w:type="gramEnd"/>
            <w:r w:rsidRPr="009B79AA">
              <w:rPr>
                <w:rFonts w:ascii="微軟正黑體" w:eastAsia="微軟正黑體" w:hAnsi="微軟正黑體"/>
                <w:sz w:val="18"/>
                <w:szCs w:val="18"/>
              </w:rPr>
              <w:t>台灣</w:t>
            </w:r>
            <w:r w:rsidRPr="009B79AA">
              <w:rPr>
                <w:rFonts w:ascii="微軟正黑體" w:eastAsia="微軟正黑體" w:hAnsi="微軟正黑體" w:hint="eastAsia"/>
                <w:sz w:val="18"/>
                <w:szCs w:val="18"/>
              </w:rPr>
              <w:t>及東亞之</w:t>
            </w:r>
            <w:r w:rsidRPr="009B79AA">
              <w:rPr>
                <w:rFonts w:ascii="微軟正黑體" w:eastAsia="微軟正黑體" w:hAnsi="微軟正黑體"/>
                <w:sz w:val="18"/>
                <w:szCs w:val="18"/>
              </w:rPr>
              <w:t>近代</w:t>
            </w:r>
            <w:proofErr w:type="gramStart"/>
            <w:r w:rsidRPr="009B79AA">
              <w:rPr>
                <w:rFonts w:ascii="微軟正黑體" w:eastAsia="微軟正黑體" w:hAnsi="微軟正黑體"/>
                <w:sz w:val="18"/>
                <w:szCs w:val="18"/>
              </w:rPr>
              <w:t>建築史</w:t>
            </w:r>
            <w:r w:rsidRPr="009B79AA">
              <w:rPr>
                <w:rFonts w:ascii="微軟正黑體" w:eastAsia="微軟正黑體" w:hAnsi="微軟正黑體" w:hint="eastAsia"/>
                <w:sz w:val="18"/>
                <w:szCs w:val="18"/>
              </w:rPr>
              <w:t>論架構</w:t>
            </w:r>
            <w:proofErr w:type="gramEnd"/>
            <w:r w:rsidRPr="009B79AA">
              <w:rPr>
                <w:rFonts w:ascii="微軟正黑體" w:eastAsia="微軟正黑體" w:hAnsi="微軟正黑體"/>
                <w:sz w:val="18"/>
                <w:szCs w:val="18"/>
              </w:rPr>
              <w:t>；著作散見台灣各建築期刊。</w:t>
            </w:r>
          </w:p>
        </w:tc>
      </w:tr>
      <w:tr w:rsidR="00CC6B9B" w:rsidRPr="00C5411E" w14:paraId="6F64F4A7" w14:textId="77777777" w:rsidTr="004B32E4">
        <w:tc>
          <w:tcPr>
            <w:tcW w:w="316" w:type="pct"/>
          </w:tcPr>
          <w:p w14:paraId="52DEEBB8" w14:textId="61B238D9" w:rsidR="00CC6B9B" w:rsidRPr="00C5411E" w:rsidRDefault="00CC6B9B" w:rsidP="003F1CF9">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w:t>
            </w:r>
            <w:proofErr w:type="gramStart"/>
            <w:r w:rsidRPr="00C5411E">
              <w:rPr>
                <w:rFonts w:ascii="微軟正黑體" w:eastAsia="微軟正黑體" w:hAnsi="微軟正黑體" w:hint="eastAsia"/>
                <w:b/>
                <w:bCs/>
                <w:sz w:val="20"/>
                <w:szCs w:val="20"/>
              </w:rPr>
              <w:t>一</w:t>
            </w:r>
            <w:proofErr w:type="gramEnd"/>
            <w:r w:rsidR="005A6776">
              <w:rPr>
                <w:rFonts w:ascii="微軟正黑體" w:eastAsia="微軟正黑體" w:hAnsi="微軟正黑體" w:hint="eastAsia"/>
                <w:b/>
                <w:bCs/>
                <w:sz w:val="20"/>
                <w:szCs w:val="20"/>
              </w:rPr>
              <w:t>演講者</w:t>
            </w:r>
          </w:p>
        </w:tc>
        <w:tc>
          <w:tcPr>
            <w:tcW w:w="1340" w:type="pct"/>
          </w:tcPr>
          <w:p w14:paraId="11801583" w14:textId="77777777" w:rsidR="00CC6B9B" w:rsidRDefault="00CC6B9B" w:rsidP="003F1CF9">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497271F5" wp14:editId="450D7D7D">
                  <wp:extent cx="1440000" cy="1527927"/>
                  <wp:effectExtent l="0" t="0" r="8255" b="0"/>
                  <wp:docPr id="84424098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440000" cy="1527927"/>
                          </a:xfrm>
                          <a:prstGeom prst="rect">
                            <a:avLst/>
                          </a:prstGeom>
                          <a:noFill/>
                          <a:ln>
                            <a:noFill/>
                          </a:ln>
                          <a:extLst>
                            <a:ext uri="{53640926-AAD7-44D8-BBD7-CCE9431645EC}">
                              <a14:shadowObscured xmlns:a14="http://schemas.microsoft.com/office/drawing/2010/main"/>
                            </a:ext>
                          </a:extLst>
                        </pic:spPr>
                      </pic:pic>
                    </a:graphicData>
                  </a:graphic>
                </wp:inline>
              </w:drawing>
            </w:r>
          </w:p>
          <w:p w14:paraId="4D05E5C2" w14:textId="1C62D57F" w:rsidR="003F1CF9" w:rsidRPr="00C5411E" w:rsidRDefault="003F1CF9" w:rsidP="003F1CF9">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©褚瑞基</w:t>
            </w:r>
            <w:r>
              <w:rPr>
                <w:rFonts w:ascii="微軟正黑體" w:eastAsia="微軟正黑體" w:hAnsi="微軟正黑體" w:hint="eastAsia"/>
                <w:sz w:val="20"/>
                <w:szCs w:val="20"/>
              </w:rPr>
              <w:t>提供</w:t>
            </w:r>
          </w:p>
        </w:tc>
        <w:tc>
          <w:tcPr>
            <w:tcW w:w="3344" w:type="pct"/>
          </w:tcPr>
          <w:p w14:paraId="764C1D3D"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褚瑞基（銘傳大學建築系專任副教授、建築評論家）</w:t>
            </w:r>
          </w:p>
          <w:p w14:paraId="610A9E3A" w14:textId="77777777" w:rsidR="00CC6B9B" w:rsidRPr="009B79AA" w:rsidRDefault="00CC6B9B" w:rsidP="00C5411E">
            <w:pPr>
              <w:jc w:val="both"/>
              <w:rPr>
                <w:rFonts w:ascii="微軟正黑體" w:eastAsia="微軟正黑體" w:hAnsi="微軟正黑體"/>
                <w:sz w:val="18"/>
                <w:szCs w:val="18"/>
              </w:rPr>
            </w:pPr>
            <w:r w:rsidRPr="009B79AA">
              <w:rPr>
                <w:rFonts w:ascii="微軟正黑體" w:eastAsia="微軟正黑體" w:hAnsi="微軟正黑體" w:hint="eastAsia"/>
                <w:sz w:val="18"/>
                <w:szCs w:val="18"/>
              </w:rPr>
              <w:t>畢業於以建築歷史以及理論教育著稱的賓州大學建築系。返台後任教於銘傳大學建築系，並於多所建築學校教授建築史以及建築理論。他同時關注城市設計、公共藝術、城鄉發展以及社區營造。</w:t>
            </w:r>
            <w:proofErr w:type="gramStart"/>
            <w:r w:rsidRPr="009B79AA">
              <w:rPr>
                <w:rFonts w:ascii="微軟正黑體" w:eastAsia="微軟正黑體" w:hAnsi="微軟正黑體" w:hint="eastAsia"/>
                <w:sz w:val="18"/>
                <w:szCs w:val="18"/>
              </w:rPr>
              <w:t>他著</w:t>
            </w:r>
            <w:proofErr w:type="gramEnd"/>
            <w:r w:rsidRPr="009B79AA">
              <w:rPr>
                <w:rFonts w:ascii="微軟正黑體" w:eastAsia="微軟正黑體" w:hAnsi="微軟正黑體" w:hint="eastAsia"/>
                <w:sz w:val="18"/>
                <w:szCs w:val="18"/>
              </w:rPr>
              <w:t>有許多有關建築思維、設計理論的書籍，也進行許多公共藝術計畫以及藝術介入社區的活動及展演。</w:t>
            </w:r>
          </w:p>
        </w:tc>
      </w:tr>
      <w:tr w:rsidR="002E235C" w:rsidRPr="00C5411E" w14:paraId="2EF37A8A" w14:textId="77777777" w:rsidTr="004B32E4">
        <w:tc>
          <w:tcPr>
            <w:tcW w:w="316" w:type="pct"/>
          </w:tcPr>
          <w:p w14:paraId="7B85A7DF" w14:textId="77777777" w:rsidR="002E235C"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w:t>
            </w:r>
            <w:proofErr w:type="gramStart"/>
            <w:r w:rsidRPr="00C5411E">
              <w:rPr>
                <w:rFonts w:ascii="微軟正黑體" w:eastAsia="微軟正黑體" w:hAnsi="微軟正黑體" w:hint="eastAsia"/>
                <w:b/>
                <w:bCs/>
                <w:sz w:val="20"/>
                <w:szCs w:val="20"/>
              </w:rPr>
              <w:t>一</w:t>
            </w:r>
            <w:proofErr w:type="gramEnd"/>
            <w:r w:rsidRPr="00C5411E">
              <w:rPr>
                <w:rFonts w:ascii="微軟正黑體" w:eastAsia="微軟正黑體" w:hAnsi="微軟正黑體" w:hint="eastAsia"/>
                <w:b/>
                <w:bCs/>
                <w:sz w:val="20"/>
                <w:szCs w:val="20"/>
              </w:rPr>
              <w:t>與談</w:t>
            </w:r>
          </w:p>
          <w:p w14:paraId="5D182564" w14:textId="51861F34" w:rsidR="002E235C" w:rsidRPr="00C5411E" w:rsidRDefault="002E235C" w:rsidP="002E235C">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2167FE36" w14:textId="77777777" w:rsidR="002E235C" w:rsidRDefault="002E235C" w:rsidP="002E235C">
            <w:pPr>
              <w:spacing w:line="0" w:lineRule="atLeast"/>
              <w:jc w:val="center"/>
              <w:rPr>
                <w:rFonts w:ascii="微軟正黑體" w:eastAsia="微軟正黑體" w:hAnsi="微軟正黑體"/>
                <w:noProof/>
                <w:sz w:val="20"/>
                <w:szCs w:val="20"/>
              </w:rPr>
            </w:pPr>
            <w:r w:rsidRPr="00C5411E">
              <w:rPr>
                <w:rFonts w:ascii="微軟正黑體" w:eastAsia="微軟正黑體" w:hAnsi="微軟正黑體"/>
                <w:noProof/>
                <w:sz w:val="20"/>
                <w:szCs w:val="20"/>
              </w:rPr>
              <w:drawing>
                <wp:inline distT="0" distB="0" distL="0" distR="0" wp14:anchorId="0C87A4E7" wp14:editId="4ACDD715">
                  <wp:extent cx="1440000" cy="2159133"/>
                  <wp:effectExtent l="0" t="0" r="8255" b="0"/>
                  <wp:docPr id="13719519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40000" cy="2159133"/>
                          </a:xfrm>
                          <a:prstGeom prst="rect">
                            <a:avLst/>
                          </a:prstGeom>
                          <a:noFill/>
                          <a:ln>
                            <a:noFill/>
                          </a:ln>
                        </pic:spPr>
                      </pic:pic>
                    </a:graphicData>
                  </a:graphic>
                </wp:inline>
              </w:drawing>
            </w:r>
          </w:p>
          <w:p w14:paraId="025F5A6E" w14:textId="2D901BCF" w:rsidR="002E235C" w:rsidRPr="00C5411E" w:rsidRDefault="002E235C" w:rsidP="002E235C">
            <w:pPr>
              <w:spacing w:line="0" w:lineRule="atLeast"/>
              <w:jc w:val="center"/>
              <w:rPr>
                <w:rFonts w:ascii="微軟正黑體" w:eastAsia="微軟正黑體" w:hAnsi="微軟正黑體"/>
                <w:noProof/>
                <w:sz w:val="20"/>
                <w:szCs w:val="20"/>
              </w:rPr>
            </w:pPr>
            <w:r w:rsidRPr="003F1CF9">
              <w:rPr>
                <w:rFonts w:ascii="微軟正黑體" w:eastAsia="微軟正黑體" w:hAnsi="微軟正黑體" w:hint="eastAsia"/>
                <w:sz w:val="20"/>
                <w:szCs w:val="20"/>
              </w:rPr>
              <w:t>©林曼麗</w:t>
            </w:r>
            <w:r>
              <w:rPr>
                <w:rFonts w:ascii="微軟正黑體" w:eastAsia="微軟正黑體" w:hAnsi="微軟正黑體" w:hint="eastAsia"/>
                <w:sz w:val="20"/>
                <w:szCs w:val="20"/>
              </w:rPr>
              <w:t>提供</w:t>
            </w:r>
          </w:p>
        </w:tc>
        <w:tc>
          <w:tcPr>
            <w:tcW w:w="3344" w:type="pct"/>
          </w:tcPr>
          <w:p w14:paraId="55C11E10" w14:textId="77777777" w:rsidR="002E235C" w:rsidRPr="009B79AA" w:rsidRDefault="002E235C" w:rsidP="002E235C">
            <w:pPr>
              <w:jc w:val="both"/>
              <w:rPr>
                <w:rFonts w:ascii="微軟正黑體" w:eastAsia="微軟正黑體" w:hAnsi="微軟正黑體" w:cs="新細明體"/>
                <w:kern w:val="0"/>
                <w:sz w:val="18"/>
                <w:szCs w:val="18"/>
              </w:rPr>
            </w:pPr>
            <w:r w:rsidRPr="009B79AA">
              <w:rPr>
                <w:rFonts w:ascii="微軟正黑體" w:eastAsia="微軟正黑體" w:hAnsi="微軟正黑體" w:hint="eastAsia"/>
                <w:sz w:val="18"/>
                <w:szCs w:val="18"/>
                <w:highlight w:val="yellow"/>
              </w:rPr>
              <w:t>林曼麗（</w:t>
            </w:r>
            <w:proofErr w:type="gramStart"/>
            <w:r w:rsidRPr="009B79AA">
              <w:rPr>
                <w:rFonts w:ascii="微軟正黑體" w:eastAsia="微軟正黑體" w:hAnsi="微軟正黑體" w:cs="新細明體"/>
                <w:kern w:val="0"/>
                <w:sz w:val="18"/>
                <w:szCs w:val="18"/>
                <w:highlight w:val="yellow"/>
              </w:rPr>
              <w:t>臺</w:t>
            </w:r>
            <w:proofErr w:type="gramEnd"/>
            <w:r w:rsidRPr="009B79AA">
              <w:rPr>
                <w:rFonts w:ascii="微軟正黑體" w:eastAsia="微軟正黑體" w:hAnsi="微軟正黑體" w:cs="新細明體"/>
                <w:kern w:val="0"/>
                <w:sz w:val="18"/>
                <w:szCs w:val="18"/>
                <w:highlight w:val="yellow"/>
              </w:rPr>
              <w:t>北教育大學藝術與造形設計學系名譽教授</w:t>
            </w:r>
            <w:r w:rsidRPr="009B79AA">
              <w:rPr>
                <w:rFonts w:ascii="微軟正黑體" w:eastAsia="微軟正黑體" w:hAnsi="微軟正黑體" w:cs="新細明體" w:hint="eastAsia"/>
                <w:kern w:val="0"/>
                <w:sz w:val="18"/>
                <w:szCs w:val="18"/>
                <w:highlight w:val="yellow"/>
              </w:rPr>
              <w:t>）</w:t>
            </w:r>
          </w:p>
          <w:p w14:paraId="1F1CCD0F" w14:textId="6CAB390E" w:rsidR="002E235C" w:rsidRPr="009B79AA" w:rsidRDefault="002E235C" w:rsidP="002E235C">
            <w:pPr>
              <w:jc w:val="both"/>
              <w:rPr>
                <w:rFonts w:ascii="微軟正黑體" w:eastAsia="微軟正黑體" w:hAnsi="微軟正黑體"/>
                <w:sz w:val="18"/>
                <w:szCs w:val="18"/>
                <w:highlight w:val="yellow"/>
              </w:rPr>
            </w:pPr>
            <w:r w:rsidRPr="009B79AA">
              <w:rPr>
                <w:rFonts w:ascii="微軟正黑體" w:eastAsia="微軟正黑體" w:hAnsi="微軟正黑體" w:cs="新細明體"/>
                <w:kern w:val="0"/>
                <w:sz w:val="18"/>
                <w:szCs w:val="18"/>
              </w:rPr>
              <w:t>日本國立東京大學教育學博士。曾任臺北市立美術館館長、第三、八、九屆財團法人國家文化藝術基金會董事長及國立故宮博物院院長等職，領導眾團隊策畫執行臺灣美術追尋與策展、推動企業藝文參與。深度參與</w:t>
            </w:r>
            <w:proofErr w:type="gramStart"/>
            <w:r w:rsidRPr="009B79AA">
              <w:rPr>
                <w:rFonts w:ascii="微軟正黑體" w:eastAsia="微軟正黑體" w:hAnsi="微軟正黑體" w:cs="新細明體"/>
                <w:kern w:val="0"/>
                <w:sz w:val="18"/>
                <w:szCs w:val="18"/>
              </w:rPr>
              <w:t>臺</w:t>
            </w:r>
            <w:proofErr w:type="gramEnd"/>
            <w:r w:rsidRPr="009B79AA">
              <w:rPr>
                <w:rFonts w:ascii="微軟正黑體" w:eastAsia="微軟正黑體" w:hAnsi="微軟正黑體" w:cs="新細明體"/>
                <w:kern w:val="0"/>
                <w:sz w:val="18"/>
                <w:szCs w:val="18"/>
              </w:rPr>
              <w:t>南市立美術館等臺灣各地美術館籌建專案，持續在整合實務與理論、軟體與硬體的軸線</w:t>
            </w:r>
            <w:proofErr w:type="gramStart"/>
            <w:r w:rsidRPr="009B79AA">
              <w:rPr>
                <w:rFonts w:ascii="微軟正黑體" w:eastAsia="微軟正黑體" w:hAnsi="微軟正黑體" w:cs="新細明體"/>
                <w:kern w:val="0"/>
                <w:sz w:val="18"/>
                <w:szCs w:val="18"/>
              </w:rPr>
              <w:t>上扶引</w:t>
            </w:r>
            <w:proofErr w:type="gramEnd"/>
            <w:r w:rsidRPr="009B79AA">
              <w:rPr>
                <w:rFonts w:ascii="微軟正黑體" w:eastAsia="微軟正黑體" w:hAnsi="微軟正黑體" w:cs="新細明體"/>
                <w:kern w:val="0"/>
                <w:sz w:val="18"/>
                <w:szCs w:val="18"/>
              </w:rPr>
              <w:t>各界探究博物館／美術館與文化交流事業之時代性與可能性。2011年至今投入國立</w:t>
            </w:r>
            <w:proofErr w:type="gramStart"/>
            <w:r w:rsidRPr="009B79AA">
              <w:rPr>
                <w:rFonts w:ascii="微軟正黑體" w:eastAsia="微軟正黑體" w:hAnsi="微軟正黑體" w:cs="新細明體"/>
                <w:kern w:val="0"/>
                <w:sz w:val="18"/>
                <w:szCs w:val="18"/>
              </w:rPr>
              <w:t>臺</w:t>
            </w:r>
            <w:proofErr w:type="gramEnd"/>
            <w:r w:rsidRPr="009B79AA">
              <w:rPr>
                <w:rFonts w:ascii="微軟正黑體" w:eastAsia="微軟正黑體" w:hAnsi="微軟正黑體" w:cs="新細明體"/>
                <w:kern w:val="0"/>
                <w:sz w:val="18"/>
                <w:szCs w:val="18"/>
              </w:rPr>
              <w:t>北教育大學北師美術館之創立與營運，在「新形態美術館」的理念下策畫多項跨領域與實驗性的展演計畫、推動具開創性之國際文化交流活動。</w:t>
            </w:r>
          </w:p>
        </w:tc>
      </w:tr>
      <w:tr w:rsidR="002E235C" w:rsidRPr="00C5411E" w14:paraId="04895246" w14:textId="77777777" w:rsidTr="004B32E4">
        <w:tc>
          <w:tcPr>
            <w:tcW w:w="316" w:type="pct"/>
          </w:tcPr>
          <w:p w14:paraId="7FB8C7D7" w14:textId="77777777" w:rsidR="002E235C"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lastRenderedPageBreak/>
              <w:t>主題</w:t>
            </w:r>
            <w:proofErr w:type="gramStart"/>
            <w:r w:rsidRPr="00C5411E">
              <w:rPr>
                <w:rFonts w:ascii="微軟正黑體" w:eastAsia="微軟正黑體" w:hAnsi="微軟正黑體" w:hint="eastAsia"/>
                <w:b/>
                <w:bCs/>
                <w:sz w:val="20"/>
                <w:szCs w:val="20"/>
              </w:rPr>
              <w:t>一</w:t>
            </w:r>
            <w:proofErr w:type="gramEnd"/>
            <w:r w:rsidRPr="00C5411E">
              <w:rPr>
                <w:rFonts w:ascii="微軟正黑體" w:eastAsia="微軟正黑體" w:hAnsi="微軟正黑體" w:hint="eastAsia"/>
                <w:b/>
                <w:bCs/>
                <w:sz w:val="20"/>
                <w:szCs w:val="20"/>
              </w:rPr>
              <w:t>與談</w:t>
            </w:r>
          </w:p>
          <w:p w14:paraId="12A40165" w14:textId="6ED789C0" w:rsidR="002E235C" w:rsidRPr="00C5411E" w:rsidRDefault="002E235C" w:rsidP="002E235C">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5DCC7453" w14:textId="77777777" w:rsidR="002E235C" w:rsidRDefault="002E235C" w:rsidP="002E235C">
            <w:pPr>
              <w:spacing w:line="0" w:lineRule="atLeast"/>
              <w:jc w:val="center"/>
              <w:rPr>
                <w:rFonts w:ascii="微軟正黑體" w:eastAsia="微軟正黑體" w:hAnsi="微軟正黑體"/>
                <w:noProof/>
                <w:sz w:val="20"/>
                <w:szCs w:val="20"/>
              </w:rPr>
            </w:pPr>
            <w:r w:rsidRPr="00C5411E">
              <w:rPr>
                <w:rFonts w:ascii="微軟正黑體" w:eastAsia="微軟正黑體" w:hAnsi="微軟正黑體"/>
                <w:noProof/>
                <w:sz w:val="20"/>
                <w:szCs w:val="20"/>
              </w:rPr>
              <w:drawing>
                <wp:inline distT="0" distB="0" distL="0" distR="0" wp14:anchorId="5701BF57" wp14:editId="79165F05">
                  <wp:extent cx="1440000" cy="1440000"/>
                  <wp:effectExtent l="0" t="0" r="8255" b="8255"/>
                  <wp:docPr id="147483085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p w14:paraId="38D62874" w14:textId="07976B73" w:rsidR="002E235C" w:rsidRPr="00C5411E" w:rsidRDefault="002E235C" w:rsidP="002E235C">
            <w:pPr>
              <w:spacing w:line="0" w:lineRule="atLeast"/>
              <w:jc w:val="center"/>
              <w:rPr>
                <w:rFonts w:ascii="微軟正黑體" w:eastAsia="微軟正黑體" w:hAnsi="微軟正黑體"/>
                <w:noProof/>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曾成德提供</w:t>
            </w:r>
          </w:p>
        </w:tc>
        <w:tc>
          <w:tcPr>
            <w:tcW w:w="3344" w:type="pct"/>
          </w:tcPr>
          <w:p w14:paraId="6A482AAA" w14:textId="77777777" w:rsidR="002E235C" w:rsidRPr="009B79AA" w:rsidRDefault="002E235C" w:rsidP="002E235C">
            <w:pPr>
              <w:jc w:val="both"/>
              <w:rPr>
                <w:rFonts w:ascii="微軟正黑體" w:eastAsia="微軟正黑體" w:hAnsi="微軟正黑體" w:cs="新細明體"/>
                <w:kern w:val="0"/>
                <w:sz w:val="18"/>
                <w:szCs w:val="18"/>
              </w:rPr>
            </w:pPr>
            <w:r w:rsidRPr="009B79AA">
              <w:rPr>
                <w:rFonts w:ascii="微軟正黑體" w:eastAsia="微軟正黑體" w:hAnsi="微軟正黑體" w:cs="新細明體" w:hint="eastAsia"/>
                <w:kern w:val="0"/>
                <w:sz w:val="18"/>
                <w:szCs w:val="18"/>
                <w:highlight w:val="yellow"/>
              </w:rPr>
              <w:t>曾成德（陽明交通大學終身講座教授）</w:t>
            </w:r>
          </w:p>
          <w:p w14:paraId="6D99B2AB" w14:textId="77777777" w:rsidR="002E235C" w:rsidRPr="009B79AA" w:rsidRDefault="002E235C" w:rsidP="002E235C">
            <w:pPr>
              <w:jc w:val="both"/>
              <w:rPr>
                <w:rFonts w:ascii="微軟正黑體" w:eastAsia="微軟正黑體" w:hAnsi="微軟正黑體" w:cs="新細明體"/>
                <w:kern w:val="0"/>
                <w:sz w:val="18"/>
                <w:szCs w:val="18"/>
              </w:rPr>
            </w:pPr>
            <w:r w:rsidRPr="009B79AA">
              <w:rPr>
                <w:rFonts w:ascii="微軟正黑體" w:eastAsia="微軟正黑體" w:hAnsi="微軟正黑體" w:cs="新細明體" w:hint="eastAsia"/>
                <w:kern w:val="0"/>
                <w:sz w:val="18"/>
                <w:szCs w:val="18"/>
              </w:rPr>
              <w:t>哈佛大學設計學院建築碩士，台灣陽明交通大學終身講座教授，跨領域設計中心主持人，教育部美感與設計課程創新計畫主持人。</w:t>
            </w:r>
          </w:p>
          <w:p w14:paraId="0ADABCCA" w14:textId="3C682E13" w:rsidR="002E235C" w:rsidRPr="009B79AA" w:rsidRDefault="002E235C" w:rsidP="002E235C">
            <w:pPr>
              <w:jc w:val="both"/>
              <w:rPr>
                <w:rFonts w:ascii="微軟正黑體" w:eastAsia="微軟正黑體" w:hAnsi="微軟正黑體"/>
                <w:sz w:val="18"/>
                <w:szCs w:val="18"/>
                <w:highlight w:val="yellow"/>
              </w:rPr>
            </w:pPr>
            <w:r w:rsidRPr="009B79AA">
              <w:rPr>
                <w:rFonts w:ascii="微軟正黑體" w:eastAsia="微軟正黑體" w:hAnsi="微軟正黑體" w:cs="新細明體" w:hint="eastAsia"/>
                <w:kern w:val="0"/>
                <w:sz w:val="18"/>
                <w:szCs w:val="18"/>
              </w:rPr>
              <w:t>曾成德是一個投入實踐的教育者。返國後於1999 年獲選為台灣最具潛力建築師之一，建築作品曾連續獲得第一屆（</w:t>
            </w:r>
            <w:r w:rsidRPr="009B79AA">
              <w:rPr>
                <w:rFonts w:ascii="微軟正黑體" w:eastAsia="微軟正黑體" w:hAnsi="微軟正黑體" w:cs="新細明體"/>
                <w:kern w:val="0"/>
                <w:sz w:val="18"/>
                <w:szCs w:val="18"/>
              </w:rPr>
              <w:t>2007</w:t>
            </w:r>
            <w:r w:rsidRPr="009B79AA">
              <w:rPr>
                <w:rFonts w:ascii="微軟正黑體" w:eastAsia="微軟正黑體" w:hAnsi="微軟正黑體" w:cs="新細明體" w:hint="eastAsia"/>
                <w:kern w:val="0"/>
                <w:sz w:val="18"/>
                <w:szCs w:val="18"/>
              </w:rPr>
              <w:t>）與第二屆（</w:t>
            </w:r>
            <w:r w:rsidRPr="009B79AA">
              <w:rPr>
                <w:rFonts w:ascii="微軟正黑體" w:eastAsia="微軟正黑體" w:hAnsi="微軟正黑體" w:cs="新細明體"/>
                <w:kern w:val="0"/>
                <w:sz w:val="18"/>
                <w:szCs w:val="18"/>
              </w:rPr>
              <w:t>2009</w:t>
            </w:r>
            <w:r w:rsidRPr="009B79AA">
              <w:rPr>
                <w:rFonts w:ascii="微軟正黑體" w:eastAsia="微軟正黑體" w:hAnsi="微軟正黑體" w:cs="新細明體" w:hint="eastAsia"/>
                <w:kern w:val="0"/>
                <w:sz w:val="18"/>
                <w:szCs w:val="18"/>
              </w:rPr>
              <w:t>）台灣建築住宅獎殊榮，並帶領交大生師團隊於歐洲</w:t>
            </w:r>
            <w:proofErr w:type="gramStart"/>
            <w:r w:rsidRPr="009B79AA">
              <w:rPr>
                <w:rFonts w:ascii="微軟正黑體" w:eastAsia="微軟正黑體" w:hAnsi="微軟正黑體" w:cs="新細明體" w:hint="eastAsia"/>
                <w:kern w:val="0"/>
                <w:sz w:val="18"/>
                <w:szCs w:val="18"/>
              </w:rPr>
              <w:t>盃</w:t>
            </w:r>
            <w:proofErr w:type="gramEnd"/>
            <w:r w:rsidRPr="009B79AA">
              <w:rPr>
                <w:rFonts w:ascii="微軟正黑體" w:eastAsia="微軟正黑體" w:hAnsi="微軟正黑體" w:cs="新細明體" w:hint="eastAsia"/>
                <w:kern w:val="0"/>
                <w:sz w:val="18"/>
                <w:szCs w:val="18"/>
              </w:rPr>
              <w:t>綠建築大賽以蘭花屋（</w:t>
            </w:r>
            <w:r w:rsidRPr="009B79AA">
              <w:rPr>
                <w:rFonts w:ascii="微軟正黑體" w:eastAsia="微軟正黑體" w:hAnsi="微軟正黑體" w:cs="新細明體"/>
                <w:kern w:val="0"/>
                <w:sz w:val="18"/>
                <w:szCs w:val="18"/>
              </w:rPr>
              <w:t>2014</w:t>
            </w:r>
            <w:r w:rsidRPr="009B79AA">
              <w:rPr>
                <w:rFonts w:ascii="微軟正黑體" w:eastAsia="微軟正黑體" w:hAnsi="微軟正黑體" w:cs="新細明體" w:hint="eastAsia"/>
                <w:kern w:val="0"/>
                <w:sz w:val="18"/>
                <w:szCs w:val="18"/>
              </w:rPr>
              <w:t>）、</w:t>
            </w:r>
            <w:proofErr w:type="gramStart"/>
            <w:r w:rsidRPr="009B79AA">
              <w:rPr>
                <w:rFonts w:ascii="微軟正黑體" w:eastAsia="微軟正黑體" w:hAnsi="微軟正黑體" w:cs="新細明體" w:hint="eastAsia"/>
                <w:kern w:val="0"/>
                <w:sz w:val="18"/>
                <w:szCs w:val="18"/>
              </w:rPr>
              <w:t>老城青創</w:t>
            </w:r>
            <w:proofErr w:type="gramEnd"/>
            <w:r w:rsidRPr="009B79AA">
              <w:rPr>
                <w:rFonts w:ascii="微軟正黑體" w:eastAsia="微軟正黑體" w:hAnsi="微軟正黑體" w:cs="新細明體" w:hint="eastAsia"/>
                <w:kern w:val="0"/>
                <w:sz w:val="18"/>
                <w:szCs w:val="18"/>
              </w:rPr>
              <w:t>基地（2</w:t>
            </w:r>
            <w:r w:rsidRPr="009B79AA">
              <w:rPr>
                <w:rFonts w:ascii="微軟正黑體" w:eastAsia="微軟正黑體" w:hAnsi="微軟正黑體" w:cs="新細明體"/>
                <w:kern w:val="0"/>
                <w:sz w:val="18"/>
                <w:szCs w:val="18"/>
              </w:rPr>
              <w:t>018）</w:t>
            </w:r>
            <w:r w:rsidRPr="009B79AA">
              <w:rPr>
                <w:rFonts w:ascii="微軟正黑體" w:eastAsia="微軟正黑體" w:hAnsi="微軟正黑體" w:cs="新細明體" w:hint="eastAsia"/>
                <w:kern w:val="0"/>
                <w:sz w:val="18"/>
                <w:szCs w:val="18"/>
              </w:rPr>
              <w:t>、台灣</w:t>
            </w:r>
            <w:proofErr w:type="gramStart"/>
            <w:r w:rsidRPr="009B79AA">
              <w:rPr>
                <w:rFonts w:ascii="微軟正黑體" w:eastAsia="微軟正黑體" w:hAnsi="微軟正黑體" w:cs="新細明體" w:hint="eastAsia"/>
                <w:kern w:val="0"/>
                <w:sz w:val="18"/>
                <w:szCs w:val="18"/>
              </w:rPr>
              <w:t>厝</w:t>
            </w:r>
            <w:proofErr w:type="gramEnd"/>
            <w:r w:rsidRPr="009B79AA">
              <w:rPr>
                <w:rFonts w:ascii="微軟正黑體" w:eastAsia="微軟正黑體" w:hAnsi="微軟正黑體" w:cs="新細明體" w:hint="eastAsia"/>
                <w:kern w:val="0"/>
                <w:sz w:val="18"/>
                <w:szCs w:val="18"/>
              </w:rPr>
              <w:t>（</w:t>
            </w:r>
            <w:r w:rsidRPr="009B79AA">
              <w:rPr>
                <w:rFonts w:ascii="微軟正黑體" w:eastAsia="微軟正黑體" w:hAnsi="微軟正黑體" w:cs="新細明體"/>
                <w:kern w:val="0"/>
                <w:sz w:val="18"/>
                <w:szCs w:val="18"/>
              </w:rPr>
              <w:t>2022）</w:t>
            </w:r>
            <w:r w:rsidRPr="009B79AA">
              <w:rPr>
                <w:rFonts w:ascii="微軟正黑體" w:eastAsia="微軟正黑體" w:hAnsi="微軟正黑體" w:cs="新細明體" w:hint="eastAsia"/>
                <w:kern w:val="0"/>
                <w:sz w:val="18"/>
                <w:szCs w:val="18"/>
              </w:rPr>
              <w:t>等屢次獲得建築、都市設計、創新、能源效應等大獎。</w:t>
            </w:r>
            <w:r w:rsidRPr="009B79AA">
              <w:rPr>
                <w:rFonts w:ascii="微軟正黑體" w:eastAsia="微軟正黑體" w:hAnsi="微軟正黑體" w:cs="新細明體"/>
                <w:kern w:val="0"/>
                <w:sz w:val="18"/>
                <w:szCs w:val="18"/>
              </w:rPr>
              <w:t>2016</w:t>
            </w:r>
            <w:r w:rsidRPr="009B79AA">
              <w:rPr>
                <w:rFonts w:ascii="微軟正黑體" w:eastAsia="微軟正黑體" w:hAnsi="微軟正黑體" w:cs="新細明體" w:hint="eastAsia"/>
                <w:kern w:val="0"/>
                <w:sz w:val="18"/>
                <w:szCs w:val="18"/>
              </w:rPr>
              <w:t>年代表台灣參加威尼斯雙年展。</w:t>
            </w:r>
            <w:r w:rsidRPr="009B79AA">
              <w:rPr>
                <w:rFonts w:ascii="微軟正黑體" w:eastAsia="微軟正黑體" w:hAnsi="微軟正黑體" w:cs="新細明體"/>
                <w:kern w:val="0"/>
                <w:sz w:val="18"/>
                <w:szCs w:val="18"/>
              </w:rPr>
              <w:t>曾成德的建築理念在於力行教育、專業，與社會實踐，追求創新、永續與卓越。</w:t>
            </w:r>
            <w:r w:rsidRPr="009B79AA">
              <w:rPr>
                <w:rFonts w:ascii="微軟正黑體" w:eastAsia="微軟正黑體" w:hAnsi="微軟正黑體" w:cs="新細明體" w:hint="eastAsia"/>
                <w:kern w:val="0"/>
                <w:sz w:val="18"/>
                <w:szCs w:val="18"/>
              </w:rPr>
              <w:t>法國政府授與曾成德「藝術與文學騎士」</w:t>
            </w:r>
            <w:proofErr w:type="gramStart"/>
            <w:r w:rsidRPr="009B79AA">
              <w:rPr>
                <w:rFonts w:ascii="微軟正黑體" w:eastAsia="微軟正黑體" w:hAnsi="微軟正黑體" w:cs="新細明體" w:hint="eastAsia"/>
                <w:kern w:val="0"/>
                <w:sz w:val="18"/>
                <w:szCs w:val="18"/>
              </w:rPr>
              <w:t>勳位</w:t>
            </w:r>
            <w:proofErr w:type="gramEnd"/>
            <w:r w:rsidRPr="009B79AA">
              <w:rPr>
                <w:rFonts w:ascii="微軟正黑體" w:eastAsia="微軟正黑體" w:hAnsi="微軟正黑體" w:cs="新細明體" w:hint="eastAsia"/>
                <w:kern w:val="0"/>
                <w:sz w:val="18"/>
                <w:szCs w:val="18"/>
              </w:rPr>
              <w:t>，砥礪他對於建築、文化與社會的持續投入。</w:t>
            </w:r>
          </w:p>
        </w:tc>
      </w:tr>
      <w:tr w:rsidR="002E235C" w:rsidRPr="009E3F2B" w14:paraId="21448D2C" w14:textId="77777777" w:rsidTr="009E3F2B">
        <w:tc>
          <w:tcPr>
            <w:tcW w:w="5000" w:type="pct"/>
            <w:gridSpan w:val="3"/>
            <w:shd w:val="clear" w:color="auto" w:fill="BFBFBF" w:themeFill="background1" w:themeFillShade="BF"/>
          </w:tcPr>
          <w:p w14:paraId="68D07C7C" w14:textId="6A93B207" w:rsidR="002E235C" w:rsidRPr="009E3F2B" w:rsidRDefault="002E235C" w:rsidP="002E235C">
            <w:pPr>
              <w:jc w:val="both"/>
              <w:rPr>
                <w:rFonts w:ascii="微軟正黑體" w:eastAsia="微軟正黑體" w:hAnsi="微軟正黑體"/>
                <w:b/>
                <w:bCs/>
                <w:sz w:val="18"/>
                <w:szCs w:val="18"/>
                <w:highlight w:val="yellow"/>
              </w:rPr>
            </w:pPr>
            <w:r w:rsidRPr="009E3F2B">
              <w:rPr>
                <w:rFonts w:ascii="微軟正黑體" w:eastAsia="微軟正黑體" w:hAnsi="微軟正黑體" w:hint="eastAsia"/>
                <w:b/>
                <w:bCs/>
                <w:sz w:val="18"/>
                <w:szCs w:val="18"/>
              </w:rPr>
              <w:t>8/6（日） 系列演講二：衝撞與反叛</w:t>
            </w:r>
          </w:p>
        </w:tc>
      </w:tr>
      <w:tr w:rsidR="002E235C" w:rsidRPr="00C5411E" w14:paraId="2A112A09" w14:textId="77777777" w:rsidTr="004B32E4">
        <w:tc>
          <w:tcPr>
            <w:tcW w:w="316" w:type="pct"/>
          </w:tcPr>
          <w:p w14:paraId="0F0AA5DA" w14:textId="471AF350"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主題二</w:t>
            </w:r>
            <w:r>
              <w:rPr>
                <w:rFonts w:ascii="微軟正黑體" w:eastAsia="微軟正黑體" w:hAnsi="微軟正黑體" w:hint="eastAsia"/>
                <w:b/>
                <w:bCs/>
                <w:sz w:val="20"/>
                <w:szCs w:val="20"/>
              </w:rPr>
              <w:t>演講者</w:t>
            </w:r>
          </w:p>
        </w:tc>
        <w:tc>
          <w:tcPr>
            <w:tcW w:w="1340" w:type="pct"/>
          </w:tcPr>
          <w:p w14:paraId="5708478D"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4C71F4B0" wp14:editId="2EED6AD6">
                  <wp:extent cx="1440000" cy="1578145"/>
                  <wp:effectExtent l="0" t="0" r="8255" b="3175"/>
                  <wp:docPr id="29989583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440000" cy="1578145"/>
                          </a:xfrm>
                          <a:prstGeom prst="rect">
                            <a:avLst/>
                          </a:prstGeom>
                          <a:noFill/>
                          <a:ln>
                            <a:noFill/>
                          </a:ln>
                          <a:extLst>
                            <a:ext uri="{53640926-AAD7-44D8-BBD7-CCE9431645EC}">
                              <a14:shadowObscured xmlns:a14="http://schemas.microsoft.com/office/drawing/2010/main"/>
                            </a:ext>
                          </a:extLst>
                        </pic:spPr>
                      </pic:pic>
                    </a:graphicData>
                  </a:graphic>
                </wp:inline>
              </w:drawing>
            </w:r>
          </w:p>
          <w:p w14:paraId="2689675A" w14:textId="33FDFCC8"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王增榮提供</w:t>
            </w:r>
          </w:p>
        </w:tc>
        <w:tc>
          <w:tcPr>
            <w:tcW w:w="3344" w:type="pct"/>
          </w:tcPr>
          <w:p w14:paraId="004EA24B"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王增榮（比格達工作室主持人）</w:t>
            </w:r>
          </w:p>
          <w:p w14:paraId="63B4CC5E"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rPr>
              <w:t>比格達工作室主持人、知名建築評論學者、建築策展人，也是許多人口中的「大王老師」。成功大學建築研究所碩士，</w:t>
            </w:r>
            <w:proofErr w:type="gramStart"/>
            <w:r w:rsidRPr="009B79AA">
              <w:rPr>
                <w:rFonts w:ascii="微軟正黑體" w:eastAsia="微軟正黑體" w:hAnsi="微軟正黑體" w:hint="eastAsia"/>
                <w:sz w:val="18"/>
                <w:szCs w:val="18"/>
              </w:rPr>
              <w:t>曾擔任漢光</w:t>
            </w:r>
            <w:proofErr w:type="gramEnd"/>
            <w:r w:rsidRPr="009B79AA">
              <w:rPr>
                <w:rFonts w:ascii="微軟正黑體" w:eastAsia="微軟正黑體" w:hAnsi="微軟正黑體" w:hint="eastAsia"/>
                <w:sz w:val="18"/>
                <w:szCs w:val="18"/>
              </w:rPr>
              <w:t>建築師事務所《建築師》編輯、《台灣建築報導》總編輯，及</w:t>
            </w:r>
            <w:proofErr w:type="gramStart"/>
            <w:r w:rsidRPr="009B79AA">
              <w:rPr>
                <w:rFonts w:ascii="微軟正黑體" w:eastAsia="微軟正黑體" w:hAnsi="微軟正黑體" w:hint="eastAsia"/>
                <w:sz w:val="18"/>
                <w:szCs w:val="18"/>
              </w:rPr>
              <w:t>臺</w:t>
            </w:r>
            <w:proofErr w:type="gramEnd"/>
            <w:r w:rsidRPr="009B79AA">
              <w:rPr>
                <w:rFonts w:ascii="微軟正黑體" w:eastAsia="微軟正黑體" w:hAnsi="微軟正黑體" w:hint="eastAsia"/>
                <w:sz w:val="18"/>
                <w:szCs w:val="18"/>
              </w:rPr>
              <w:t>北科技大學建築與都市設計研究所和建築系講師。2012年成立比格達工作室，以建築策展、展場設計、建築旅行、建築講學等非建築事務所業務為主要工作，如建築之旅、建築策展、展場設計、公共藝術等。</w:t>
            </w:r>
          </w:p>
        </w:tc>
      </w:tr>
      <w:tr w:rsidR="002E235C" w:rsidRPr="00C5411E" w14:paraId="74450256" w14:textId="77777777" w:rsidTr="004B32E4">
        <w:tc>
          <w:tcPr>
            <w:tcW w:w="316" w:type="pct"/>
          </w:tcPr>
          <w:p w14:paraId="6F86751B" w14:textId="2761116C"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主題二</w:t>
            </w:r>
            <w:r>
              <w:rPr>
                <w:rFonts w:ascii="微軟正黑體" w:eastAsia="微軟正黑體" w:hAnsi="微軟正黑體" w:hint="eastAsia"/>
                <w:b/>
                <w:bCs/>
                <w:sz w:val="20"/>
                <w:szCs w:val="20"/>
              </w:rPr>
              <w:t>演講者</w:t>
            </w:r>
          </w:p>
        </w:tc>
        <w:tc>
          <w:tcPr>
            <w:tcW w:w="1340" w:type="pct"/>
          </w:tcPr>
          <w:p w14:paraId="2B9C3EFA"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7CBC55A0" wp14:editId="30DEFF6A">
                  <wp:extent cx="1440000" cy="1571933"/>
                  <wp:effectExtent l="0" t="0" r="8255" b="0"/>
                  <wp:docPr id="26916066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40000" cy="1571933"/>
                          </a:xfrm>
                          <a:prstGeom prst="rect">
                            <a:avLst/>
                          </a:prstGeom>
                          <a:noFill/>
                          <a:ln>
                            <a:noFill/>
                          </a:ln>
                        </pic:spPr>
                      </pic:pic>
                    </a:graphicData>
                  </a:graphic>
                </wp:inline>
              </w:drawing>
            </w:r>
          </w:p>
          <w:p w14:paraId="144784D9" w14:textId="7B775F43"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詹偉雄提供</w:t>
            </w:r>
          </w:p>
        </w:tc>
        <w:tc>
          <w:tcPr>
            <w:tcW w:w="3344" w:type="pct"/>
          </w:tcPr>
          <w:p w14:paraId="16C02C03" w14:textId="77777777" w:rsidR="002E235C" w:rsidRPr="009B79AA" w:rsidRDefault="002E235C" w:rsidP="002E235C">
            <w:pPr>
              <w:jc w:val="both"/>
              <w:rPr>
                <w:rFonts w:ascii="微軟正黑體" w:eastAsia="微軟正黑體" w:hAnsi="微軟正黑體"/>
                <w:b/>
                <w:bCs/>
                <w:sz w:val="18"/>
                <w:szCs w:val="18"/>
              </w:rPr>
            </w:pPr>
            <w:r w:rsidRPr="009B79AA">
              <w:rPr>
                <w:rFonts w:ascii="微軟正黑體" w:eastAsia="微軟正黑體" w:hAnsi="微軟正黑體" w:hint="eastAsia"/>
                <w:sz w:val="18"/>
                <w:szCs w:val="18"/>
                <w:highlight w:val="yellow"/>
              </w:rPr>
              <w:t>詹偉雄（文化評論人）</w:t>
            </w:r>
          </w:p>
          <w:p w14:paraId="656524E3"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sz w:val="18"/>
                <w:szCs w:val="18"/>
              </w:rPr>
              <w:t>1961年生於台中縣豐原鎮，台大新聞研究所碩士。曾任財經記者、廣告創意總監、參與博客來網路書店創辦，參與《數位時代》、《Shopping Design》、《短篇小說》等雜誌創辦。著有《美學的經濟》，《球手之美學》等書，目前主編臉譜出版世界山岳文學選輯，擔任公視《群山之島》行腳節目製作人，兼及文化與社會變遷研究、旅行、寫作。</w:t>
            </w:r>
          </w:p>
        </w:tc>
      </w:tr>
      <w:tr w:rsidR="00DC7F0D" w:rsidRPr="00C5411E" w14:paraId="7056EE10" w14:textId="77777777" w:rsidTr="003C16E1">
        <w:trPr>
          <w:trHeight w:val="703"/>
        </w:trPr>
        <w:tc>
          <w:tcPr>
            <w:tcW w:w="316" w:type="pct"/>
          </w:tcPr>
          <w:p w14:paraId="54EB4419" w14:textId="77777777" w:rsidR="00DC7F0D" w:rsidRDefault="00DC7F0D" w:rsidP="00DC7F0D">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主題二與談</w:t>
            </w:r>
          </w:p>
          <w:p w14:paraId="226F442D" w14:textId="60A05922" w:rsidR="00DC7F0D" w:rsidRPr="00C5411E" w:rsidRDefault="00DC7F0D" w:rsidP="00DC7F0D">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02885655" w14:textId="77777777" w:rsidR="00DC7F0D" w:rsidRDefault="00DC7F0D" w:rsidP="00DC7F0D">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05822D44" wp14:editId="2AEA929E">
                  <wp:extent cx="1440000" cy="1440000"/>
                  <wp:effectExtent l="0" t="0" r="8255" b="8255"/>
                  <wp:docPr id="298089069" name="圖片 29808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89069" name="圖片 29808906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667" r="16667"/>
                          <a:stretch/>
                        </pic:blipFill>
                        <pic:spPr bwMode="auto">
                          <a:xfrm rot="10800000" flipV="1">
                            <a:off x="0" y="0"/>
                            <a:ext cx="144000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2197327D" w14:textId="548D7243" w:rsidR="00DC7F0D" w:rsidRPr="00C5411E" w:rsidRDefault="00DC7F0D" w:rsidP="00DC7F0D">
            <w:pPr>
              <w:spacing w:line="0" w:lineRule="atLeast"/>
              <w:jc w:val="center"/>
              <w:rPr>
                <w:rFonts w:ascii="微軟正黑體" w:eastAsia="微軟正黑體" w:hAnsi="微軟正黑體"/>
                <w:noProof/>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李玉玲提供</w:t>
            </w:r>
          </w:p>
        </w:tc>
        <w:tc>
          <w:tcPr>
            <w:tcW w:w="3344" w:type="pct"/>
          </w:tcPr>
          <w:p w14:paraId="5B378D89" w14:textId="2CCE3011" w:rsidR="00DC7F0D" w:rsidRPr="00DC7F0D" w:rsidRDefault="00DC7F0D" w:rsidP="00DC7F0D">
            <w:pPr>
              <w:jc w:val="both"/>
              <w:rPr>
                <w:rFonts w:ascii="微軟正黑體" w:eastAsia="微軟正黑體" w:hAnsi="微軟正黑體"/>
                <w:sz w:val="18"/>
                <w:szCs w:val="18"/>
              </w:rPr>
            </w:pPr>
            <w:r w:rsidRPr="00DC7F0D">
              <w:rPr>
                <w:rFonts w:ascii="微軟正黑體" w:eastAsia="微軟正黑體" w:hAnsi="微軟正黑體" w:hint="eastAsia"/>
                <w:sz w:val="18"/>
                <w:szCs w:val="18"/>
                <w:highlight w:val="yellow"/>
              </w:rPr>
              <w:t>李玉玲（高雄市立美術館前館長）</w:t>
            </w:r>
          </w:p>
          <w:p w14:paraId="0B5063D6" w14:textId="387C9ED9" w:rsidR="00DC7F0D" w:rsidRPr="00DC7F0D" w:rsidRDefault="00DC7F0D" w:rsidP="00DC7F0D">
            <w:pPr>
              <w:jc w:val="both"/>
              <w:rPr>
                <w:rFonts w:ascii="微軟正黑體" w:eastAsia="微軟正黑體" w:hAnsi="微軟正黑體" w:cs="新細明體"/>
                <w:sz w:val="18"/>
                <w:szCs w:val="18"/>
              </w:rPr>
            </w:pPr>
            <w:r w:rsidRPr="009B79AA">
              <w:rPr>
                <w:rFonts w:ascii="微軟正黑體" w:eastAsia="微軟正黑體" w:hAnsi="微軟正黑體" w:cs="新細明體"/>
                <w:sz w:val="18"/>
                <w:szCs w:val="18"/>
              </w:rPr>
              <w:t>1</w:t>
            </w:r>
            <w:r w:rsidRPr="00DC7F0D">
              <w:rPr>
                <w:rFonts w:ascii="微軟正黑體" w:eastAsia="微軟正黑體" w:hAnsi="微軟正黑體" w:cs="新細明體" w:hint="eastAsia"/>
                <w:sz w:val="18"/>
                <w:szCs w:val="18"/>
              </w:rPr>
              <w:t>986畢業於國立台灣大學外國語言學系，1992年獲日本上智大學比較文化學系碩士。</w:t>
            </w:r>
            <w:proofErr w:type="gramStart"/>
            <w:r w:rsidRPr="00DC7F0D">
              <w:rPr>
                <w:rFonts w:ascii="微軟正黑體" w:eastAsia="微軟正黑體" w:hAnsi="微軟正黑體" w:cs="新細明體" w:hint="eastAsia"/>
                <w:sz w:val="18"/>
                <w:szCs w:val="18"/>
              </w:rPr>
              <w:t>2000年獲傅爾</w:t>
            </w:r>
            <w:proofErr w:type="gramEnd"/>
            <w:r w:rsidRPr="00DC7F0D">
              <w:rPr>
                <w:rFonts w:ascii="微軟正黑體" w:eastAsia="微軟正黑體" w:hAnsi="微軟正黑體" w:cs="新細明體" w:hint="eastAsia"/>
                <w:sz w:val="18"/>
                <w:szCs w:val="18"/>
              </w:rPr>
              <w:t>布</w:t>
            </w:r>
            <w:proofErr w:type="gramStart"/>
            <w:r w:rsidRPr="00DC7F0D">
              <w:rPr>
                <w:rFonts w:ascii="微軟正黑體" w:eastAsia="微軟正黑體" w:hAnsi="微軟正黑體" w:cs="新細明體" w:hint="eastAsia"/>
                <w:sz w:val="18"/>
                <w:szCs w:val="18"/>
              </w:rPr>
              <w:t>萊</w:t>
            </w:r>
            <w:proofErr w:type="gramEnd"/>
            <w:r w:rsidRPr="00DC7F0D">
              <w:rPr>
                <w:rFonts w:ascii="微軟正黑體" w:eastAsia="微軟正黑體" w:hAnsi="微軟正黑體" w:cs="新細明體" w:hint="eastAsia"/>
                <w:sz w:val="18"/>
                <w:szCs w:val="18"/>
              </w:rPr>
              <w:t>特獎助金前往美國，2012年獲美國紐約大學美術學院現、當代</w:t>
            </w:r>
            <w:proofErr w:type="gramStart"/>
            <w:r w:rsidRPr="00DC7F0D">
              <w:rPr>
                <w:rFonts w:ascii="微軟正黑體" w:eastAsia="微軟正黑體" w:hAnsi="微軟正黑體" w:cs="新細明體" w:hint="eastAsia"/>
                <w:sz w:val="18"/>
                <w:szCs w:val="18"/>
              </w:rPr>
              <w:t>藝術史暨建築</w:t>
            </w:r>
            <w:proofErr w:type="gramEnd"/>
            <w:r w:rsidRPr="00DC7F0D">
              <w:rPr>
                <w:rFonts w:ascii="微軟正黑體" w:eastAsia="微軟正黑體" w:hAnsi="微軟正黑體" w:cs="新細明體" w:hint="eastAsia"/>
                <w:sz w:val="18"/>
                <w:szCs w:val="18"/>
              </w:rPr>
              <w:t>史博士學位。</w:t>
            </w:r>
          </w:p>
          <w:p w14:paraId="2612C5D0" w14:textId="77777777" w:rsidR="00DC7F0D" w:rsidRPr="00DC7F0D" w:rsidRDefault="00DC7F0D" w:rsidP="00DC7F0D">
            <w:pPr>
              <w:jc w:val="both"/>
              <w:rPr>
                <w:rFonts w:ascii="微軟正黑體" w:eastAsia="微軟正黑體" w:hAnsi="微軟正黑體" w:cs="新細明體"/>
                <w:sz w:val="18"/>
                <w:szCs w:val="18"/>
              </w:rPr>
            </w:pPr>
          </w:p>
          <w:p w14:paraId="33FD1923" w14:textId="77777777" w:rsidR="003C16E1" w:rsidRDefault="00DC7F0D" w:rsidP="00DC7F0D">
            <w:pPr>
              <w:jc w:val="both"/>
              <w:rPr>
                <w:rFonts w:ascii="微軟正黑體" w:eastAsia="微軟正黑體" w:hAnsi="微軟正黑體" w:cs="新細明體"/>
                <w:sz w:val="18"/>
                <w:szCs w:val="18"/>
              </w:rPr>
            </w:pPr>
            <w:r w:rsidRPr="00DC7F0D">
              <w:rPr>
                <w:rFonts w:ascii="微軟正黑體" w:eastAsia="微軟正黑體" w:hAnsi="微軟正黑體" w:cs="新細明體" w:hint="eastAsia"/>
                <w:sz w:val="18"/>
                <w:szCs w:val="18"/>
              </w:rPr>
              <w:t>曾任台北市立美術館展覽組組長、國際公共事務小組召集人、台新藝術基金會藝術總監等職。對促動台灣當代藝術與全球美術機構對話、交流抱持強大熱情。</w:t>
            </w:r>
          </w:p>
          <w:p w14:paraId="72C065C9" w14:textId="77777777" w:rsidR="003C16E1" w:rsidRDefault="003C16E1" w:rsidP="00DC7F0D">
            <w:pPr>
              <w:jc w:val="both"/>
              <w:rPr>
                <w:rFonts w:ascii="微軟正黑體" w:eastAsia="微軟正黑體" w:hAnsi="微軟正黑體" w:cs="新細明體"/>
                <w:sz w:val="18"/>
                <w:szCs w:val="18"/>
              </w:rPr>
            </w:pPr>
          </w:p>
          <w:p w14:paraId="4078AB78" w14:textId="0FBA223E" w:rsidR="00DC7F0D" w:rsidRPr="009B79AA" w:rsidRDefault="00DC7F0D" w:rsidP="00DC7F0D">
            <w:pPr>
              <w:jc w:val="both"/>
              <w:rPr>
                <w:rFonts w:ascii="微軟正黑體" w:eastAsia="微軟正黑體" w:hAnsi="微軟正黑體"/>
                <w:sz w:val="18"/>
                <w:szCs w:val="18"/>
                <w:highlight w:val="yellow"/>
              </w:rPr>
            </w:pPr>
            <w:r w:rsidRPr="00DC7F0D">
              <w:rPr>
                <w:rFonts w:ascii="微軟正黑體" w:eastAsia="微軟正黑體" w:hAnsi="微軟正黑體" w:cs="新細明體" w:hint="eastAsia"/>
                <w:sz w:val="18"/>
                <w:szCs w:val="18"/>
              </w:rPr>
              <w:t>2016年加入高雄市立美術館，與全體館員共同努力，以7年時間完成高美館的「蛻變、新生」，從硬體改造到軟體策展，提出「大南方- South Plus」和「泛、南、島」等強調「文化差異、平等對話」的有機性論述，重新定位高美館在台灣現、當代美術館的位置。館長任內</w:t>
            </w:r>
            <w:proofErr w:type="gramStart"/>
            <w:r w:rsidRPr="00DC7F0D">
              <w:rPr>
                <w:rFonts w:ascii="微軟正黑體" w:eastAsia="微軟正黑體" w:hAnsi="微軟正黑體" w:cs="新細明體" w:hint="eastAsia"/>
                <w:sz w:val="18"/>
                <w:szCs w:val="18"/>
              </w:rPr>
              <w:t>期間，</w:t>
            </w:r>
            <w:proofErr w:type="gramEnd"/>
            <w:r w:rsidRPr="00DC7F0D">
              <w:rPr>
                <w:rFonts w:ascii="微軟正黑體" w:eastAsia="微軟正黑體" w:hAnsi="微軟正黑體" w:cs="新細明體" w:hint="eastAsia"/>
                <w:sz w:val="18"/>
                <w:szCs w:val="18"/>
              </w:rPr>
              <w:t>透過多元化的國際</w:t>
            </w:r>
            <w:proofErr w:type="gramStart"/>
            <w:r w:rsidRPr="00DC7F0D">
              <w:rPr>
                <w:rFonts w:ascii="微軟正黑體" w:eastAsia="微軟正黑體" w:hAnsi="微軟正黑體" w:cs="新細明體" w:hint="eastAsia"/>
                <w:sz w:val="18"/>
                <w:szCs w:val="18"/>
              </w:rPr>
              <w:t>特</w:t>
            </w:r>
            <w:proofErr w:type="gramEnd"/>
            <w:r w:rsidRPr="00DC7F0D">
              <w:rPr>
                <w:rFonts w:ascii="微軟正黑體" w:eastAsia="微軟正黑體" w:hAnsi="微軟正黑體" w:cs="新細明體" w:hint="eastAsia"/>
                <w:sz w:val="18"/>
                <w:szCs w:val="18"/>
              </w:rPr>
              <w:t>展策劃及藝術平權的普</w:t>
            </w:r>
            <w:proofErr w:type="gramStart"/>
            <w:r w:rsidRPr="00DC7F0D">
              <w:rPr>
                <w:rFonts w:ascii="微軟正黑體" w:eastAsia="微軟正黑體" w:hAnsi="微軟正黑體" w:cs="新細明體" w:hint="eastAsia"/>
                <w:sz w:val="18"/>
                <w:szCs w:val="18"/>
              </w:rPr>
              <w:t>世</w:t>
            </w:r>
            <w:proofErr w:type="gramEnd"/>
            <w:r w:rsidRPr="00DC7F0D">
              <w:rPr>
                <w:rFonts w:ascii="微軟正黑體" w:eastAsia="微軟正黑體" w:hAnsi="微軟正黑體" w:cs="新細明體" w:hint="eastAsia"/>
                <w:sz w:val="18"/>
                <w:szCs w:val="18"/>
              </w:rPr>
              <w:t>價值，帶動企業藝文參與，</w:t>
            </w:r>
            <w:r w:rsidR="008C3237" w:rsidRPr="008C3237">
              <w:rPr>
                <w:rFonts w:ascii="微軟正黑體" w:eastAsia="微軟正黑體" w:hAnsi="微軟正黑體" w:cs="新細明體" w:hint="eastAsia"/>
                <w:sz w:val="18"/>
                <w:szCs w:val="18"/>
              </w:rPr>
              <w:t>並在</w:t>
            </w:r>
            <w:proofErr w:type="gramStart"/>
            <w:r w:rsidR="008C3237" w:rsidRPr="008C3237">
              <w:rPr>
                <w:rFonts w:ascii="微軟正黑體" w:eastAsia="微軟正黑體" w:hAnsi="微軟正黑體" w:cs="新細明體" w:hint="eastAsia"/>
                <w:sz w:val="18"/>
                <w:szCs w:val="18"/>
              </w:rPr>
              <w:t>文化部前瞻</w:t>
            </w:r>
            <w:proofErr w:type="gramEnd"/>
            <w:r w:rsidR="008C3237" w:rsidRPr="008C3237">
              <w:rPr>
                <w:rFonts w:ascii="微軟正黑體" w:eastAsia="微軟正黑體" w:hAnsi="微軟正黑體" w:cs="新細明體" w:hint="eastAsia"/>
                <w:sz w:val="18"/>
                <w:szCs w:val="18"/>
              </w:rPr>
              <w:t>計畫及高</w:t>
            </w:r>
            <w:r w:rsidR="008C3237" w:rsidRPr="008C3237">
              <w:rPr>
                <w:rFonts w:ascii="微軟正黑體" w:eastAsia="微軟正黑體" w:hAnsi="微軟正黑體" w:cs="新細明體" w:hint="eastAsia"/>
                <w:sz w:val="18"/>
                <w:szCs w:val="18"/>
              </w:rPr>
              <w:lastRenderedPageBreak/>
              <w:t>市府支持下，共同規劃全新型態的「內惟藝術中心」，並於2022年11月開始營運</w:t>
            </w:r>
            <w:r w:rsidRPr="00DC7F0D">
              <w:rPr>
                <w:rFonts w:ascii="微軟正黑體" w:eastAsia="微軟正黑體" w:hAnsi="微軟正黑體" w:cs="新細明體" w:hint="eastAsia"/>
                <w:sz w:val="18"/>
                <w:szCs w:val="18"/>
              </w:rPr>
              <w:t>。</w:t>
            </w:r>
          </w:p>
        </w:tc>
      </w:tr>
      <w:tr w:rsidR="002E235C" w:rsidRPr="00C5411E" w14:paraId="6C7F57D7" w14:textId="77777777" w:rsidTr="003C16E1">
        <w:trPr>
          <w:trHeight w:val="3095"/>
        </w:trPr>
        <w:tc>
          <w:tcPr>
            <w:tcW w:w="316" w:type="pct"/>
          </w:tcPr>
          <w:p w14:paraId="16FFF202" w14:textId="77777777" w:rsidR="002E235C" w:rsidRDefault="002E235C" w:rsidP="00F40A7E">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lastRenderedPageBreak/>
              <w:t>主題二與談</w:t>
            </w:r>
          </w:p>
          <w:p w14:paraId="73F3E58E" w14:textId="77777777" w:rsidR="002E235C" w:rsidRPr="00C5411E" w:rsidRDefault="002E235C" w:rsidP="00F40A7E">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6EBA6694" w14:textId="77777777" w:rsidR="002E235C" w:rsidRDefault="002E235C" w:rsidP="00F40A7E">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6C59B602" wp14:editId="48A861F0">
                  <wp:extent cx="1440000" cy="1544410"/>
                  <wp:effectExtent l="0" t="0" r="8255" b="0"/>
                  <wp:docPr id="6742011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rot="10800000" flipV="1">
                            <a:off x="0" y="0"/>
                            <a:ext cx="1440000" cy="1544410"/>
                          </a:xfrm>
                          <a:prstGeom prst="rect">
                            <a:avLst/>
                          </a:prstGeom>
                          <a:noFill/>
                          <a:ln>
                            <a:noFill/>
                          </a:ln>
                          <a:extLst>
                            <a:ext uri="{53640926-AAD7-44D8-BBD7-CCE9431645EC}">
                              <a14:shadowObscured xmlns:a14="http://schemas.microsoft.com/office/drawing/2010/main"/>
                            </a:ext>
                          </a:extLst>
                        </pic:spPr>
                      </pic:pic>
                    </a:graphicData>
                  </a:graphic>
                </wp:inline>
              </w:drawing>
            </w:r>
          </w:p>
          <w:p w14:paraId="7FFE2E7A" w14:textId="77777777" w:rsidR="002E235C" w:rsidRPr="00C5411E" w:rsidRDefault="002E235C" w:rsidP="00F40A7E">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proofErr w:type="gramStart"/>
            <w:r>
              <w:rPr>
                <w:rFonts w:ascii="微軟正黑體" w:eastAsia="微軟正黑體" w:hAnsi="微軟正黑體" w:hint="eastAsia"/>
                <w:sz w:val="20"/>
                <w:szCs w:val="20"/>
              </w:rPr>
              <w:t>黃聲遠</w:t>
            </w:r>
            <w:proofErr w:type="gramEnd"/>
            <w:r>
              <w:rPr>
                <w:rFonts w:ascii="微軟正黑體" w:eastAsia="微軟正黑體" w:hAnsi="微軟正黑體" w:hint="eastAsia"/>
                <w:sz w:val="20"/>
                <w:szCs w:val="20"/>
              </w:rPr>
              <w:t>提供</w:t>
            </w:r>
          </w:p>
        </w:tc>
        <w:tc>
          <w:tcPr>
            <w:tcW w:w="3344" w:type="pct"/>
          </w:tcPr>
          <w:p w14:paraId="554A021E" w14:textId="77777777" w:rsidR="002E235C" w:rsidRPr="009B79AA" w:rsidRDefault="002E235C" w:rsidP="00F40A7E">
            <w:pPr>
              <w:jc w:val="both"/>
              <w:rPr>
                <w:rFonts w:ascii="微軟正黑體" w:eastAsia="微軟正黑體" w:hAnsi="微軟正黑體"/>
                <w:sz w:val="18"/>
                <w:szCs w:val="18"/>
              </w:rPr>
            </w:pPr>
            <w:proofErr w:type="gramStart"/>
            <w:r w:rsidRPr="009B79AA">
              <w:rPr>
                <w:rFonts w:ascii="微軟正黑體" w:eastAsia="微軟正黑體" w:hAnsi="微軟正黑體" w:hint="eastAsia"/>
                <w:sz w:val="18"/>
                <w:szCs w:val="18"/>
                <w:highlight w:val="yellow"/>
              </w:rPr>
              <w:t>黃聲遠</w:t>
            </w:r>
            <w:proofErr w:type="gramEnd"/>
            <w:r w:rsidRPr="009B79AA">
              <w:rPr>
                <w:rFonts w:ascii="微軟正黑體" w:eastAsia="微軟正黑體" w:hAnsi="微軟正黑體" w:hint="eastAsia"/>
                <w:sz w:val="18"/>
                <w:szCs w:val="18"/>
                <w:highlight w:val="yellow"/>
              </w:rPr>
              <w:t xml:space="preserve"> （田中央工作群 建築師）</w:t>
            </w:r>
          </w:p>
          <w:p w14:paraId="13402639" w14:textId="77777777" w:rsidR="002E235C" w:rsidRPr="009B79AA" w:rsidRDefault="002E235C" w:rsidP="00F40A7E">
            <w:pPr>
              <w:jc w:val="both"/>
              <w:rPr>
                <w:rFonts w:ascii="微軟正黑體" w:eastAsia="微軟正黑體" w:hAnsi="微軟正黑體" w:cs="新細明體"/>
                <w:kern w:val="0"/>
                <w:sz w:val="18"/>
                <w:szCs w:val="18"/>
              </w:rPr>
            </w:pPr>
            <w:r w:rsidRPr="009B79AA">
              <w:rPr>
                <w:rFonts w:ascii="微軟正黑體" w:eastAsia="微軟正黑體" w:hAnsi="微軟正黑體" w:cs="新細明體"/>
                <w:kern w:val="0"/>
                <w:sz w:val="18"/>
                <w:szCs w:val="18"/>
              </w:rPr>
              <w:t>1963年生於台北，東海建築學士，耶魯建築碩士。1993年回台，</w:t>
            </w:r>
            <w:r w:rsidRPr="009B79AA">
              <w:rPr>
                <w:rFonts w:ascii="微軟正黑體" w:eastAsia="微軟正黑體" w:hAnsi="微軟正黑體" w:cs="新細明體" w:hint="eastAsia"/>
                <w:kern w:val="0"/>
                <w:sz w:val="18"/>
                <w:szCs w:val="18"/>
              </w:rPr>
              <w:t>19</w:t>
            </w:r>
            <w:r w:rsidRPr="009B79AA">
              <w:rPr>
                <w:rFonts w:ascii="微軟正黑體" w:eastAsia="微軟正黑體" w:hAnsi="微軟正黑體" w:cs="新細明體"/>
                <w:kern w:val="0"/>
                <w:sz w:val="18"/>
                <w:szCs w:val="18"/>
              </w:rPr>
              <w:t>94年定居宜蘭，漸漸發展出田中央聯合建築師事務所＋田中央工作群。深耕二十多年，以堅定的腳步啟發一波又一波年輕建築師與土地及時間做朋友。其高度在地性的思想及原創語彙，默默形塑出空間自由的樣貌，並漸漸於國際引起</w:t>
            </w:r>
            <w:proofErr w:type="gramStart"/>
            <w:r w:rsidRPr="009B79AA">
              <w:rPr>
                <w:rFonts w:ascii="微軟正黑體" w:eastAsia="微軟正黑體" w:hAnsi="微軟正黑體" w:cs="新細明體"/>
                <w:kern w:val="0"/>
                <w:sz w:val="18"/>
                <w:szCs w:val="18"/>
              </w:rPr>
              <w:t>共嗚</w:t>
            </w:r>
            <w:proofErr w:type="gramEnd"/>
            <w:r w:rsidRPr="009B79AA">
              <w:rPr>
                <w:rFonts w:ascii="微軟正黑體" w:eastAsia="微軟正黑體" w:hAnsi="微軟正黑體" w:cs="新細明體"/>
                <w:kern w:val="0"/>
                <w:sz w:val="18"/>
                <w:szCs w:val="18"/>
              </w:rPr>
              <w:t>。</w:t>
            </w:r>
          </w:p>
          <w:p w14:paraId="1F070CB6" w14:textId="77777777" w:rsidR="002E235C" w:rsidRPr="009B79AA" w:rsidRDefault="002E235C" w:rsidP="00F40A7E">
            <w:pPr>
              <w:jc w:val="both"/>
              <w:rPr>
                <w:rFonts w:ascii="微軟正黑體" w:eastAsia="微軟正黑體" w:hAnsi="微軟正黑體"/>
                <w:sz w:val="18"/>
                <w:szCs w:val="18"/>
              </w:rPr>
            </w:pPr>
            <w:r w:rsidRPr="009B79AA">
              <w:rPr>
                <w:rFonts w:ascii="微軟正黑體" w:eastAsia="微軟正黑體" w:hAnsi="微軟正黑體" w:cs="新細明體"/>
                <w:kern w:val="0"/>
                <w:sz w:val="18"/>
                <w:szCs w:val="18"/>
              </w:rPr>
              <w:t>2015年日本Gallery Ma邀展並出版，兩年後成為第一位獲頒吉</w:t>
            </w:r>
            <w:proofErr w:type="gramStart"/>
            <w:r w:rsidRPr="009B79AA">
              <w:rPr>
                <w:rFonts w:ascii="微軟正黑體" w:eastAsia="微軟正黑體" w:hAnsi="微軟正黑體" w:cs="新細明體"/>
                <w:kern w:val="0"/>
                <w:sz w:val="18"/>
                <w:szCs w:val="18"/>
              </w:rPr>
              <w:t>阪隆正</w:t>
            </w:r>
            <w:proofErr w:type="gramEnd"/>
            <w:r w:rsidRPr="009B79AA">
              <w:rPr>
                <w:rFonts w:ascii="微軟正黑體" w:eastAsia="微軟正黑體" w:hAnsi="微軟正黑體" w:cs="新細明體"/>
                <w:kern w:val="0"/>
                <w:sz w:val="18"/>
                <w:szCs w:val="18"/>
              </w:rPr>
              <w:t>文化賞的外國人也是第一組建築師團隊。近年連續受邀至歐洲8國巡迴展，2018獲台灣國家文藝獎及第三屆總統創新獎肯定。2021受大會邀請以台灣藝術家的正式身分，於威尼斯雙年</w:t>
            </w:r>
            <w:proofErr w:type="gramStart"/>
            <w:r w:rsidRPr="009B79AA">
              <w:rPr>
                <w:rFonts w:ascii="微軟正黑體" w:eastAsia="微軟正黑體" w:hAnsi="微軟正黑體" w:cs="新細明體"/>
                <w:kern w:val="0"/>
                <w:sz w:val="18"/>
                <w:szCs w:val="18"/>
              </w:rPr>
              <w:t>展主展館</w:t>
            </w:r>
            <w:proofErr w:type="gramEnd"/>
            <w:r w:rsidRPr="009B79AA">
              <w:rPr>
                <w:rFonts w:ascii="微軟正黑體" w:eastAsia="微軟正黑體" w:hAnsi="微軟正黑體" w:cs="新細明體"/>
                <w:kern w:val="0"/>
                <w:sz w:val="18"/>
                <w:szCs w:val="18"/>
              </w:rPr>
              <w:t>軍火庫展出。</w:t>
            </w:r>
          </w:p>
        </w:tc>
      </w:tr>
      <w:tr w:rsidR="002E235C" w:rsidRPr="009E3F2B" w14:paraId="761B36F9" w14:textId="77777777" w:rsidTr="009E3F2B">
        <w:tc>
          <w:tcPr>
            <w:tcW w:w="5000" w:type="pct"/>
            <w:gridSpan w:val="3"/>
            <w:shd w:val="clear" w:color="auto" w:fill="BFBFBF" w:themeFill="background1" w:themeFillShade="BF"/>
          </w:tcPr>
          <w:p w14:paraId="022C3C8A" w14:textId="664FBB9C" w:rsidR="002E235C" w:rsidRPr="009E3F2B" w:rsidRDefault="002E235C" w:rsidP="002E235C">
            <w:pPr>
              <w:jc w:val="both"/>
              <w:rPr>
                <w:rFonts w:ascii="微軟正黑體" w:eastAsia="微軟正黑體" w:hAnsi="微軟正黑體"/>
                <w:b/>
                <w:bCs/>
                <w:sz w:val="18"/>
                <w:szCs w:val="18"/>
              </w:rPr>
            </w:pPr>
            <w:r w:rsidRPr="009E3F2B">
              <w:rPr>
                <w:rFonts w:ascii="微軟正黑體" w:eastAsia="微軟正黑體" w:hAnsi="微軟正黑體"/>
                <w:b/>
                <w:bCs/>
                <w:sz w:val="18"/>
                <w:szCs w:val="18"/>
              </w:rPr>
              <w:t>8/26（六） 系列演講</w:t>
            </w:r>
            <w:proofErr w:type="gramStart"/>
            <w:r w:rsidRPr="009E3F2B">
              <w:rPr>
                <w:rFonts w:ascii="微軟正黑體" w:eastAsia="微軟正黑體" w:hAnsi="微軟正黑體"/>
                <w:b/>
                <w:bCs/>
                <w:sz w:val="18"/>
                <w:szCs w:val="18"/>
              </w:rPr>
              <w:t>三</w:t>
            </w:r>
            <w:proofErr w:type="gramEnd"/>
            <w:r w:rsidRPr="009E3F2B">
              <w:rPr>
                <w:rFonts w:ascii="微軟正黑體" w:eastAsia="微軟正黑體" w:hAnsi="微軟正黑體"/>
                <w:b/>
                <w:bCs/>
                <w:sz w:val="18"/>
                <w:szCs w:val="18"/>
              </w:rPr>
              <w:t>：理想與夢想</w:t>
            </w:r>
          </w:p>
        </w:tc>
      </w:tr>
      <w:tr w:rsidR="002E235C" w:rsidRPr="00C5411E" w14:paraId="27A17D32" w14:textId="77777777" w:rsidTr="004B32E4">
        <w:tc>
          <w:tcPr>
            <w:tcW w:w="316" w:type="pct"/>
          </w:tcPr>
          <w:p w14:paraId="16779056" w14:textId="0581E1ED"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w:t>
            </w:r>
            <w:proofErr w:type="gramStart"/>
            <w:r w:rsidRPr="00C5411E">
              <w:rPr>
                <w:rFonts w:ascii="微軟正黑體" w:eastAsia="微軟正黑體" w:hAnsi="微軟正黑體" w:hint="eastAsia"/>
                <w:b/>
                <w:bCs/>
                <w:sz w:val="20"/>
                <w:szCs w:val="20"/>
              </w:rPr>
              <w:t>三</w:t>
            </w:r>
            <w:proofErr w:type="gramEnd"/>
            <w:r>
              <w:rPr>
                <w:rFonts w:ascii="微軟正黑體" w:eastAsia="微軟正黑體" w:hAnsi="微軟正黑體" w:hint="eastAsia"/>
                <w:b/>
                <w:bCs/>
                <w:sz w:val="20"/>
                <w:szCs w:val="20"/>
              </w:rPr>
              <w:t>演講者</w:t>
            </w:r>
          </w:p>
        </w:tc>
        <w:tc>
          <w:tcPr>
            <w:tcW w:w="1340" w:type="pct"/>
          </w:tcPr>
          <w:p w14:paraId="4FA54D01"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5B550B0D" wp14:editId="341A3F94">
                  <wp:extent cx="1440000" cy="1421796"/>
                  <wp:effectExtent l="0" t="0" r="8255" b="6985"/>
                  <wp:docPr id="1989132950"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440000" cy="1421796"/>
                          </a:xfrm>
                          <a:prstGeom prst="rect">
                            <a:avLst/>
                          </a:prstGeom>
                          <a:noFill/>
                          <a:ln>
                            <a:noFill/>
                          </a:ln>
                        </pic:spPr>
                      </pic:pic>
                    </a:graphicData>
                  </a:graphic>
                </wp:inline>
              </w:drawing>
            </w:r>
          </w:p>
          <w:p w14:paraId="03E8E6B9" w14:textId="51FE45F0"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吳光庭提供</w:t>
            </w:r>
          </w:p>
        </w:tc>
        <w:tc>
          <w:tcPr>
            <w:tcW w:w="3344" w:type="pct"/>
          </w:tcPr>
          <w:p w14:paraId="18E7F285" w14:textId="09077658"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吳光庭（清華大學通識教育中心教授）</w:t>
            </w:r>
          </w:p>
          <w:p w14:paraId="154F8B58"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rPr>
              <w:t>美國密西根大學建築碩士，曾任台北市立美術館館長、國立成功大學建築系主任，國立成功大學建築系教授，現為國立清華大學通識教育中心教授。其長期參與台灣的建築媒體且有所貢獻，同時也是一位長期關注台灣建築及城市發展的著名學者。專長以建築置於城市及歷史發展涵構的論述，不僅聯結了國際發展趨勢也影響了新一代建築專業領域的思維，目前持續鑽研於臺灣當代建築及都市空間議題。</w:t>
            </w:r>
          </w:p>
        </w:tc>
      </w:tr>
      <w:tr w:rsidR="002E235C" w:rsidRPr="00C5411E" w14:paraId="40B3F1ED" w14:textId="77777777" w:rsidTr="004B32E4">
        <w:tc>
          <w:tcPr>
            <w:tcW w:w="316" w:type="pct"/>
          </w:tcPr>
          <w:p w14:paraId="794CB2EA" w14:textId="3926BA3B"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w:t>
            </w:r>
            <w:proofErr w:type="gramStart"/>
            <w:r w:rsidRPr="00C5411E">
              <w:rPr>
                <w:rFonts w:ascii="微軟正黑體" w:eastAsia="微軟正黑體" w:hAnsi="微軟正黑體" w:hint="eastAsia"/>
                <w:b/>
                <w:bCs/>
                <w:sz w:val="20"/>
                <w:szCs w:val="20"/>
              </w:rPr>
              <w:t>三</w:t>
            </w:r>
            <w:proofErr w:type="gramEnd"/>
            <w:r>
              <w:rPr>
                <w:rFonts w:ascii="微軟正黑體" w:eastAsia="微軟正黑體" w:hAnsi="微軟正黑體" w:hint="eastAsia"/>
                <w:b/>
                <w:bCs/>
                <w:sz w:val="20"/>
                <w:szCs w:val="20"/>
              </w:rPr>
              <w:t>演講者</w:t>
            </w:r>
          </w:p>
        </w:tc>
        <w:tc>
          <w:tcPr>
            <w:tcW w:w="1340" w:type="pct"/>
          </w:tcPr>
          <w:p w14:paraId="52C0718C"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5686BB49" wp14:editId="5F0267A6">
                  <wp:extent cx="1440000" cy="1815000"/>
                  <wp:effectExtent l="0" t="0" r="8255" b="0"/>
                  <wp:docPr id="424368755"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440000" cy="1815000"/>
                          </a:xfrm>
                          <a:prstGeom prst="rect">
                            <a:avLst/>
                          </a:prstGeom>
                          <a:noFill/>
                          <a:ln>
                            <a:noFill/>
                          </a:ln>
                        </pic:spPr>
                      </pic:pic>
                    </a:graphicData>
                  </a:graphic>
                </wp:inline>
              </w:drawing>
            </w:r>
          </w:p>
          <w:p w14:paraId="0E78AD5A" w14:textId="17BBBED6"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王俊雄提供</w:t>
            </w:r>
          </w:p>
        </w:tc>
        <w:tc>
          <w:tcPr>
            <w:tcW w:w="3344" w:type="pct"/>
          </w:tcPr>
          <w:p w14:paraId="469F105D"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王俊雄（</w:t>
            </w:r>
            <w:r w:rsidRPr="009B79AA">
              <w:rPr>
                <w:rFonts w:ascii="微軟正黑體" w:eastAsia="微軟正黑體" w:hAnsi="微軟正黑體"/>
                <w:sz w:val="18"/>
                <w:szCs w:val="18"/>
                <w:highlight w:val="yellow"/>
              </w:rPr>
              <w:t>實踐大學建築設計學系主任</w:t>
            </w:r>
            <w:r w:rsidRPr="009B79AA">
              <w:rPr>
                <w:rFonts w:ascii="微軟正黑體" w:eastAsia="微軟正黑體" w:hAnsi="微軟正黑體" w:hint="eastAsia"/>
                <w:sz w:val="18"/>
                <w:szCs w:val="18"/>
                <w:highlight w:val="yellow"/>
              </w:rPr>
              <w:t>）</w:t>
            </w:r>
          </w:p>
          <w:p w14:paraId="5F43A23D"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rPr>
              <w:t>現任實踐大學建築設計學系主任，亦為《實構築</w:t>
            </w:r>
            <w:proofErr w:type="spellStart"/>
            <w:r w:rsidRPr="009B79AA">
              <w:rPr>
                <w:rFonts w:ascii="微軟正黑體" w:eastAsia="微軟正黑體" w:hAnsi="微軟正黑體" w:hint="eastAsia"/>
                <w:sz w:val="18"/>
                <w:szCs w:val="18"/>
              </w:rPr>
              <w:t>a+tec</w:t>
            </w:r>
            <w:proofErr w:type="spellEnd"/>
            <w:r w:rsidRPr="009B79AA">
              <w:rPr>
                <w:rFonts w:ascii="微軟正黑體" w:eastAsia="微軟正黑體" w:hAnsi="微軟正黑體" w:hint="eastAsia"/>
                <w:sz w:val="18"/>
                <w:szCs w:val="18"/>
              </w:rPr>
              <w:t>》季刊總編輯、建築評論家、策展人。專注於建築的現代性呈現與意識形態解構，從設計技術的發展連結其社會文化根源進行探險。長期與理念相近的國内外策展人以及營造職人、營建家、建築家、藝術家合作，並組織團體，亦曾参與多項公共空間的規劃與顧問工作，希望從中尋求身為公民的意義以及從僵化制度中產出自由與美感的可能。</w:t>
            </w:r>
          </w:p>
        </w:tc>
      </w:tr>
      <w:tr w:rsidR="002E235C" w:rsidRPr="00C5411E" w14:paraId="6BB8E1FA" w14:textId="77777777" w:rsidTr="00F40A7E">
        <w:tc>
          <w:tcPr>
            <w:tcW w:w="316" w:type="pct"/>
          </w:tcPr>
          <w:p w14:paraId="01ABF258" w14:textId="77777777" w:rsidR="002E235C" w:rsidRDefault="002E235C" w:rsidP="00F40A7E">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主題三與談</w:t>
            </w:r>
          </w:p>
          <w:p w14:paraId="3C7CD490" w14:textId="77777777" w:rsidR="002E235C" w:rsidRPr="00C5411E" w:rsidRDefault="002E235C" w:rsidP="00F40A7E">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1BF373CE" w14:textId="77777777" w:rsidR="002E235C" w:rsidRDefault="002E235C" w:rsidP="00F40A7E">
            <w:pPr>
              <w:spacing w:line="0" w:lineRule="atLeast"/>
              <w:jc w:val="center"/>
              <w:rPr>
                <w:rFonts w:ascii="微軟正黑體" w:eastAsia="微軟正黑體" w:hAnsi="微軟正黑體"/>
                <w:noProof/>
                <w:sz w:val="20"/>
                <w:szCs w:val="20"/>
              </w:rPr>
            </w:pPr>
            <w:r w:rsidRPr="00C5411E">
              <w:rPr>
                <w:rFonts w:ascii="微軟正黑體" w:eastAsia="微軟正黑體" w:hAnsi="微軟正黑體"/>
                <w:noProof/>
                <w:sz w:val="20"/>
                <w:szCs w:val="20"/>
              </w:rPr>
              <w:drawing>
                <wp:inline distT="0" distB="0" distL="0" distR="0" wp14:anchorId="06027021" wp14:editId="26945025">
                  <wp:extent cx="1440000" cy="1814427"/>
                  <wp:effectExtent l="0" t="0" r="8255" b="0"/>
                  <wp:docPr id="138028162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440000" cy="1814427"/>
                          </a:xfrm>
                          <a:prstGeom prst="rect">
                            <a:avLst/>
                          </a:prstGeom>
                          <a:noFill/>
                          <a:ln>
                            <a:noFill/>
                          </a:ln>
                          <a:extLst>
                            <a:ext uri="{53640926-AAD7-44D8-BBD7-CCE9431645EC}">
                              <a14:shadowObscured xmlns:a14="http://schemas.microsoft.com/office/drawing/2010/main"/>
                            </a:ext>
                          </a:extLst>
                        </pic:spPr>
                      </pic:pic>
                    </a:graphicData>
                  </a:graphic>
                </wp:inline>
              </w:drawing>
            </w:r>
          </w:p>
          <w:p w14:paraId="65AE67FF" w14:textId="77777777" w:rsidR="002E235C" w:rsidRPr="00C5411E" w:rsidRDefault="002E235C" w:rsidP="00F40A7E">
            <w:pPr>
              <w:spacing w:line="0" w:lineRule="atLeast"/>
              <w:jc w:val="center"/>
              <w:rPr>
                <w:rFonts w:ascii="微軟正黑體" w:eastAsia="微軟正黑體" w:hAnsi="微軟正黑體"/>
                <w:noProof/>
                <w:sz w:val="20"/>
                <w:szCs w:val="20"/>
              </w:rPr>
            </w:pPr>
            <w:r w:rsidRPr="003F1CF9">
              <w:rPr>
                <w:rFonts w:ascii="微軟正黑體" w:eastAsia="微軟正黑體" w:hAnsi="微軟正黑體" w:hint="eastAsia"/>
                <w:sz w:val="20"/>
                <w:szCs w:val="20"/>
              </w:rPr>
              <w:t>©</w:t>
            </w:r>
            <w:r>
              <w:rPr>
                <w:rFonts w:ascii="微軟正黑體" w:eastAsia="微軟正黑體" w:hAnsi="微軟正黑體" w:hint="eastAsia"/>
                <w:sz w:val="20"/>
                <w:szCs w:val="20"/>
              </w:rPr>
              <w:t>王俊傑提供</w:t>
            </w:r>
          </w:p>
        </w:tc>
        <w:tc>
          <w:tcPr>
            <w:tcW w:w="3344" w:type="pct"/>
          </w:tcPr>
          <w:p w14:paraId="6ED88A62" w14:textId="77777777" w:rsidR="002E235C" w:rsidRPr="009B79AA" w:rsidRDefault="002E235C" w:rsidP="00F40A7E">
            <w:pPr>
              <w:jc w:val="both"/>
              <w:rPr>
                <w:rFonts w:ascii="微軟正黑體" w:eastAsia="微軟正黑體" w:hAnsi="微軟正黑體" w:cs="Arial"/>
                <w:color w:val="222222"/>
                <w:sz w:val="18"/>
                <w:szCs w:val="18"/>
                <w:shd w:val="clear" w:color="auto" w:fill="FFFFFF"/>
              </w:rPr>
            </w:pPr>
            <w:r w:rsidRPr="009B79AA">
              <w:rPr>
                <w:rFonts w:ascii="微軟正黑體" w:eastAsia="微軟正黑體" w:hAnsi="微軟正黑體" w:cs="Arial" w:hint="eastAsia"/>
                <w:color w:val="222222"/>
                <w:sz w:val="18"/>
                <w:szCs w:val="18"/>
                <w:highlight w:val="yellow"/>
                <w:shd w:val="clear" w:color="auto" w:fill="FFFFFF"/>
              </w:rPr>
              <w:t>王俊傑（臺北市立美術館館長）</w:t>
            </w:r>
          </w:p>
          <w:p w14:paraId="0441CF43" w14:textId="77777777" w:rsidR="002E235C" w:rsidRPr="009B79AA" w:rsidRDefault="002E235C" w:rsidP="00F40A7E">
            <w:pPr>
              <w:jc w:val="both"/>
              <w:rPr>
                <w:rFonts w:ascii="微軟正黑體" w:eastAsia="微軟正黑體" w:hAnsi="微軟正黑體"/>
                <w:sz w:val="18"/>
                <w:szCs w:val="18"/>
              </w:rPr>
            </w:pPr>
            <w:r w:rsidRPr="009B79AA">
              <w:rPr>
                <w:rFonts w:ascii="微軟正黑體" w:eastAsia="微軟正黑體" w:hAnsi="微軟正黑體" w:cs="Arial" w:hint="eastAsia"/>
                <w:color w:val="222222"/>
                <w:sz w:val="18"/>
                <w:szCs w:val="18"/>
                <w:shd w:val="clear" w:color="auto" w:fill="FFFFFF"/>
              </w:rPr>
              <w:t>現任臺北市立美術館館長，國立</w:t>
            </w:r>
            <w:proofErr w:type="gramStart"/>
            <w:r w:rsidRPr="009B79AA">
              <w:rPr>
                <w:rFonts w:ascii="微軟正黑體" w:eastAsia="微軟正黑體" w:hAnsi="微軟正黑體" w:cs="Arial" w:hint="eastAsia"/>
                <w:color w:val="222222"/>
                <w:sz w:val="18"/>
                <w:szCs w:val="18"/>
                <w:shd w:val="clear" w:color="auto" w:fill="FFFFFF"/>
              </w:rPr>
              <w:t>臺</w:t>
            </w:r>
            <w:proofErr w:type="gramEnd"/>
            <w:r w:rsidRPr="009B79AA">
              <w:rPr>
                <w:rFonts w:ascii="微軟正黑體" w:eastAsia="微軟正黑體" w:hAnsi="微軟正黑體" w:cs="Arial" w:hint="eastAsia"/>
                <w:color w:val="222222"/>
                <w:sz w:val="18"/>
                <w:szCs w:val="18"/>
                <w:shd w:val="clear" w:color="auto" w:fill="FFFFFF"/>
              </w:rPr>
              <w:t>北藝術大學新媒體藝術學系教授。</w:t>
            </w:r>
            <w:r w:rsidRPr="009B79AA">
              <w:rPr>
                <w:rFonts w:ascii="微軟正黑體" w:eastAsia="微軟正黑體" w:hAnsi="微軟正黑體" w:cs="Calibri"/>
                <w:color w:val="222222"/>
                <w:sz w:val="18"/>
                <w:szCs w:val="18"/>
                <w:shd w:val="clear" w:color="auto" w:fill="FFFFFF"/>
              </w:rPr>
              <w:t>1984</w:t>
            </w:r>
            <w:r w:rsidRPr="009B79AA">
              <w:rPr>
                <w:rFonts w:ascii="微軟正黑體" w:eastAsia="微軟正黑體" w:hAnsi="微軟正黑體" w:cs="Arial" w:hint="eastAsia"/>
                <w:color w:val="222222"/>
                <w:sz w:val="18"/>
                <w:szCs w:val="18"/>
                <w:shd w:val="clear" w:color="auto" w:fill="FFFFFF"/>
              </w:rPr>
              <w:t>年開始錄像藝術創作，為臺灣新媒體藝術發展的開創者之</w:t>
            </w:r>
            <w:proofErr w:type="gramStart"/>
            <w:r w:rsidRPr="009B79AA">
              <w:rPr>
                <w:rFonts w:ascii="微軟正黑體" w:eastAsia="微軟正黑體" w:hAnsi="微軟正黑體" w:cs="Arial" w:hint="eastAsia"/>
                <w:color w:val="222222"/>
                <w:sz w:val="18"/>
                <w:szCs w:val="18"/>
                <w:shd w:val="clear" w:color="auto" w:fill="FFFFFF"/>
              </w:rPr>
              <w:t>一</w:t>
            </w:r>
            <w:proofErr w:type="gramEnd"/>
            <w:r w:rsidRPr="009B79AA">
              <w:rPr>
                <w:rFonts w:ascii="微軟正黑體" w:eastAsia="微軟正黑體" w:hAnsi="微軟正黑體" w:cs="Arial" w:hint="eastAsia"/>
                <w:color w:val="222222"/>
                <w:sz w:val="18"/>
                <w:szCs w:val="18"/>
                <w:shd w:val="clear" w:color="auto" w:fill="FFFFFF"/>
              </w:rPr>
              <w:t>。重要國際邀展包括：《威尼斯雙年展》、《台北雙年展》、《亞太當代藝術三年展》、《歐洲媒體藝術節》、《柏林超媒體藝術節》等。重要獨立策展包括：</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台北雙年展：（限制級）瑜珈</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w:t>
            </w:r>
            <w:r w:rsidRPr="009B79AA">
              <w:rPr>
                <w:rFonts w:ascii="微軟正黑體" w:eastAsia="微軟正黑體" w:hAnsi="微軟正黑體" w:cs="Calibri"/>
                <w:color w:val="222222"/>
                <w:sz w:val="18"/>
                <w:szCs w:val="18"/>
                <w:shd w:val="clear" w:color="auto" w:fill="FFFFFF"/>
              </w:rPr>
              <w:t>2006</w:t>
            </w:r>
            <w:r w:rsidRPr="009B79AA">
              <w:rPr>
                <w:rFonts w:ascii="微軟正黑體" w:eastAsia="微軟正黑體" w:hAnsi="微軟正黑體" w:cs="Arial" w:hint="eastAsia"/>
                <w:color w:val="222222"/>
                <w:sz w:val="18"/>
                <w:szCs w:val="18"/>
                <w:shd w:val="clear" w:color="auto" w:fill="FFFFFF"/>
              </w:rPr>
              <w:t>）、</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再基地：當實驗成為態度</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w:t>
            </w:r>
            <w:r w:rsidRPr="009B79AA">
              <w:rPr>
                <w:rFonts w:ascii="微軟正黑體" w:eastAsia="微軟正黑體" w:hAnsi="微軟正黑體" w:cs="Calibri"/>
                <w:color w:val="222222"/>
                <w:sz w:val="18"/>
                <w:szCs w:val="18"/>
                <w:shd w:val="clear" w:color="auto" w:fill="FFFFFF"/>
              </w:rPr>
              <w:t>2018</w:t>
            </w:r>
            <w:r w:rsidRPr="009B79AA">
              <w:rPr>
                <w:rFonts w:ascii="微軟正黑體" w:eastAsia="微軟正黑體" w:hAnsi="微軟正黑體" w:cs="Arial" w:hint="eastAsia"/>
                <w:color w:val="222222"/>
                <w:sz w:val="18"/>
                <w:szCs w:val="18"/>
                <w:shd w:val="clear" w:color="auto" w:fill="FFFFFF"/>
              </w:rPr>
              <w:t>）、</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狂八〇：跨領域靈光出現的時代</w:t>
            </w:r>
            <w:proofErr w:type="gramStart"/>
            <w:r w:rsidRPr="009B79AA">
              <w:rPr>
                <w:rFonts w:ascii="微軟正黑體" w:eastAsia="微軟正黑體" w:hAnsi="微軟正黑體" w:cs="Arial" w:hint="eastAsia"/>
                <w:color w:val="222222"/>
                <w:sz w:val="18"/>
                <w:szCs w:val="18"/>
                <w:shd w:val="clear" w:color="auto" w:fill="FFFFFF"/>
              </w:rPr>
              <w:t>》</w:t>
            </w:r>
            <w:proofErr w:type="gramEnd"/>
            <w:r w:rsidRPr="009B79AA">
              <w:rPr>
                <w:rFonts w:ascii="微軟正黑體" w:eastAsia="微軟正黑體" w:hAnsi="微軟正黑體" w:cs="Arial" w:hint="eastAsia"/>
                <w:color w:val="222222"/>
                <w:sz w:val="18"/>
                <w:szCs w:val="18"/>
                <w:shd w:val="clear" w:color="auto" w:fill="FFFFFF"/>
              </w:rPr>
              <w:t>（</w:t>
            </w:r>
            <w:r w:rsidRPr="009B79AA">
              <w:rPr>
                <w:rFonts w:ascii="微軟正黑體" w:eastAsia="微軟正黑體" w:hAnsi="微軟正黑體" w:cs="Calibri"/>
                <w:color w:val="222222"/>
                <w:sz w:val="18"/>
                <w:szCs w:val="18"/>
                <w:shd w:val="clear" w:color="auto" w:fill="FFFFFF"/>
              </w:rPr>
              <w:t>2023</w:t>
            </w:r>
            <w:r w:rsidRPr="009B79AA">
              <w:rPr>
                <w:rFonts w:ascii="微軟正黑體" w:eastAsia="微軟正黑體" w:hAnsi="微軟正黑體" w:cs="Arial" w:hint="eastAsia"/>
                <w:color w:val="222222"/>
                <w:sz w:val="18"/>
                <w:szCs w:val="18"/>
                <w:shd w:val="clear" w:color="auto" w:fill="FFFFFF"/>
              </w:rPr>
              <w:t>）等。</w:t>
            </w:r>
          </w:p>
        </w:tc>
      </w:tr>
      <w:tr w:rsidR="002E235C" w:rsidRPr="00C5411E" w14:paraId="59289C56" w14:textId="77777777" w:rsidTr="003C16E1">
        <w:trPr>
          <w:trHeight w:val="3538"/>
        </w:trPr>
        <w:tc>
          <w:tcPr>
            <w:tcW w:w="316" w:type="pct"/>
          </w:tcPr>
          <w:p w14:paraId="2EC22D35" w14:textId="77777777" w:rsidR="002E235C" w:rsidRDefault="002E235C" w:rsidP="00F40A7E">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lastRenderedPageBreak/>
              <w:t>主題三與談</w:t>
            </w:r>
          </w:p>
          <w:p w14:paraId="6A4D079E" w14:textId="77777777" w:rsidR="002E235C" w:rsidRPr="00C5411E" w:rsidRDefault="002E235C" w:rsidP="00F40A7E">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282A2F89" w14:textId="77777777" w:rsidR="002E235C" w:rsidRDefault="002E235C" w:rsidP="00F40A7E">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22D37116" wp14:editId="24A62413">
                  <wp:extent cx="1440000" cy="1775809"/>
                  <wp:effectExtent l="0" t="0" r="8255" b="0"/>
                  <wp:docPr id="16496710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440000" cy="1775809"/>
                          </a:xfrm>
                          <a:prstGeom prst="rect">
                            <a:avLst/>
                          </a:prstGeom>
                          <a:noFill/>
                          <a:ln>
                            <a:noFill/>
                          </a:ln>
                          <a:extLst>
                            <a:ext uri="{53640926-AAD7-44D8-BBD7-CCE9431645EC}">
                              <a14:shadowObscured xmlns:a14="http://schemas.microsoft.com/office/drawing/2010/main"/>
                            </a:ext>
                          </a:extLst>
                        </pic:spPr>
                      </pic:pic>
                    </a:graphicData>
                  </a:graphic>
                </wp:inline>
              </w:drawing>
            </w:r>
          </w:p>
          <w:p w14:paraId="756E6D43" w14:textId="77777777" w:rsidR="002E235C" w:rsidRPr="00C5411E" w:rsidRDefault="002E235C" w:rsidP="00F40A7E">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©殷寶寧</w:t>
            </w:r>
            <w:r>
              <w:rPr>
                <w:rFonts w:ascii="微軟正黑體" w:eastAsia="微軟正黑體" w:hAnsi="微軟正黑體" w:hint="eastAsia"/>
                <w:sz w:val="20"/>
                <w:szCs w:val="20"/>
              </w:rPr>
              <w:t>提供</w:t>
            </w:r>
          </w:p>
        </w:tc>
        <w:tc>
          <w:tcPr>
            <w:tcW w:w="3344" w:type="pct"/>
          </w:tcPr>
          <w:p w14:paraId="2862A305" w14:textId="77777777" w:rsidR="002E235C" w:rsidRPr="009B79AA" w:rsidRDefault="002E235C" w:rsidP="00F40A7E">
            <w:pPr>
              <w:pStyle w:val="Web"/>
              <w:shd w:val="clear" w:color="auto" w:fill="FFFFFF"/>
              <w:spacing w:before="0" w:beforeAutospacing="0" w:after="0" w:afterAutospacing="0" w:line="0" w:lineRule="atLeast"/>
              <w:jc w:val="both"/>
              <w:rPr>
                <w:rFonts w:ascii="微軟正黑體" w:eastAsia="微軟正黑體" w:hAnsi="微軟正黑體"/>
                <w:sz w:val="18"/>
                <w:szCs w:val="18"/>
              </w:rPr>
            </w:pPr>
            <w:r w:rsidRPr="009B79AA">
              <w:rPr>
                <w:rFonts w:ascii="微軟正黑體" w:eastAsia="微軟正黑體" w:hAnsi="微軟正黑體" w:cs="Noto Sans" w:hint="eastAsia"/>
                <w:color w:val="000000"/>
                <w:sz w:val="18"/>
                <w:szCs w:val="18"/>
                <w:highlight w:val="yellow"/>
              </w:rPr>
              <w:t>殷寶寧（</w:t>
            </w:r>
            <w:r w:rsidRPr="009B79AA">
              <w:rPr>
                <w:rFonts w:ascii="微軟正黑體" w:eastAsia="微軟正黑體" w:hAnsi="微軟正黑體" w:hint="eastAsia"/>
                <w:sz w:val="18"/>
                <w:szCs w:val="18"/>
                <w:highlight w:val="yellow"/>
              </w:rPr>
              <w:t>臺灣藝術大學藝術管理與文化政策研究所所長）</w:t>
            </w:r>
          </w:p>
          <w:p w14:paraId="6B14BE12" w14:textId="77777777" w:rsidR="002E235C" w:rsidRPr="009B79AA" w:rsidRDefault="002E235C" w:rsidP="00F40A7E">
            <w:pPr>
              <w:pStyle w:val="Web"/>
              <w:shd w:val="clear" w:color="auto" w:fill="FFFFFF"/>
              <w:spacing w:before="0" w:beforeAutospacing="0" w:after="0" w:afterAutospacing="0" w:line="0" w:lineRule="atLeast"/>
              <w:jc w:val="both"/>
              <w:rPr>
                <w:rFonts w:ascii="微軟正黑體" w:eastAsia="微軟正黑體" w:hAnsi="微軟正黑體"/>
                <w:sz w:val="18"/>
                <w:szCs w:val="18"/>
              </w:rPr>
            </w:pPr>
            <w:r w:rsidRPr="009B79AA">
              <w:rPr>
                <w:rFonts w:ascii="微軟正黑體" w:eastAsia="微軟正黑體" w:hAnsi="微軟正黑體" w:hint="eastAsia"/>
                <w:sz w:val="18"/>
                <w:szCs w:val="18"/>
              </w:rPr>
              <w:t>生於</w:t>
            </w:r>
            <w:proofErr w:type="gramStart"/>
            <w:r w:rsidRPr="009B79AA">
              <w:rPr>
                <w:rFonts w:ascii="微軟正黑體" w:eastAsia="微軟正黑體" w:hAnsi="微軟正黑體" w:hint="eastAsia"/>
                <w:sz w:val="18"/>
                <w:szCs w:val="18"/>
              </w:rPr>
              <w:t>臺</w:t>
            </w:r>
            <w:proofErr w:type="gramEnd"/>
            <w:r w:rsidRPr="009B79AA">
              <w:rPr>
                <w:rFonts w:ascii="微軟正黑體" w:eastAsia="微軟正黑體" w:hAnsi="微軟正黑體" w:hint="eastAsia"/>
                <w:sz w:val="18"/>
                <w:szCs w:val="18"/>
              </w:rPr>
              <w:t>北，為國立臺灣大學建築與城鄉研究所博士。現職為國立臺灣藝術大學藝術管理與文化政策研究所教授兼所長，專長領域包含建築與文化研究、文化資產與博物館、性別研究等。曾任職於教育部，參與</w:t>
            </w:r>
            <w:r w:rsidRPr="009B79AA">
              <w:rPr>
                <w:rFonts w:ascii="微軟正黑體" w:eastAsia="微軟正黑體" w:hAnsi="微軟正黑體"/>
                <w:sz w:val="18"/>
                <w:szCs w:val="18"/>
              </w:rPr>
              <w:t>921</w:t>
            </w:r>
            <w:r w:rsidRPr="009B79AA">
              <w:rPr>
                <w:rFonts w:ascii="微軟正黑體" w:eastAsia="微軟正黑體" w:hAnsi="微軟正黑體" w:hint="eastAsia"/>
                <w:sz w:val="18"/>
                <w:szCs w:val="18"/>
              </w:rPr>
              <w:t>震災校園重建工作；亦參與創設歷史資源經理學會、建築改革社、現代建築學會、文化資產學會、臺灣</w:t>
            </w:r>
            <w:proofErr w:type="gramStart"/>
            <w:r w:rsidRPr="009B79AA">
              <w:rPr>
                <w:rFonts w:ascii="微軟正黑體" w:eastAsia="微軟正黑體" w:hAnsi="微軟正黑體" w:hint="eastAsia"/>
                <w:sz w:val="18"/>
                <w:szCs w:val="18"/>
              </w:rPr>
              <w:t>老城水岸</w:t>
            </w:r>
            <w:proofErr w:type="gramEnd"/>
            <w:r w:rsidRPr="009B79AA">
              <w:rPr>
                <w:rFonts w:ascii="微軟正黑體" w:eastAsia="微軟正黑體" w:hAnsi="微軟正黑體" w:hint="eastAsia"/>
                <w:sz w:val="18"/>
                <w:szCs w:val="18"/>
              </w:rPr>
              <w:t>文化協會等民間專業社團。</w:t>
            </w:r>
          </w:p>
          <w:p w14:paraId="15CCAEC7" w14:textId="77777777" w:rsidR="002E235C" w:rsidRPr="009B79AA" w:rsidRDefault="002E235C" w:rsidP="00F40A7E">
            <w:pPr>
              <w:pStyle w:val="Web"/>
              <w:shd w:val="clear" w:color="auto" w:fill="FFFFFF"/>
              <w:spacing w:before="0" w:beforeAutospacing="0" w:after="0" w:afterAutospacing="0" w:line="0" w:lineRule="atLeast"/>
              <w:jc w:val="both"/>
              <w:rPr>
                <w:rFonts w:ascii="微軟正黑體" w:eastAsia="微軟正黑體" w:hAnsi="微軟正黑體"/>
                <w:sz w:val="18"/>
                <w:szCs w:val="18"/>
              </w:rPr>
            </w:pPr>
            <w:r w:rsidRPr="009B79AA">
              <w:rPr>
                <w:rFonts w:ascii="微軟正黑體" w:eastAsia="微軟正黑體" w:hAnsi="微軟正黑體" w:hint="eastAsia"/>
                <w:sz w:val="18"/>
                <w:szCs w:val="18"/>
              </w:rPr>
              <w:t>曾任中華民國文化研究學會理事長，現任臺灣</w:t>
            </w:r>
            <w:proofErr w:type="gramStart"/>
            <w:r w:rsidRPr="009B79AA">
              <w:rPr>
                <w:rFonts w:ascii="微軟正黑體" w:eastAsia="微軟正黑體" w:hAnsi="微軟正黑體" w:hint="eastAsia"/>
                <w:sz w:val="18"/>
                <w:szCs w:val="18"/>
              </w:rPr>
              <w:t>老城水岸</w:t>
            </w:r>
            <w:proofErr w:type="gramEnd"/>
            <w:r w:rsidRPr="009B79AA">
              <w:rPr>
                <w:rFonts w:ascii="微軟正黑體" w:eastAsia="微軟正黑體" w:hAnsi="微軟正黑體" w:hint="eastAsia"/>
                <w:sz w:val="18"/>
                <w:szCs w:val="18"/>
              </w:rPr>
              <w:t>文化協會理事長。</w:t>
            </w:r>
          </w:p>
          <w:p w14:paraId="6859D40B" w14:textId="77777777" w:rsidR="002E235C" w:rsidRPr="009B79AA" w:rsidRDefault="002E235C" w:rsidP="00F40A7E">
            <w:pPr>
              <w:pStyle w:val="Web"/>
              <w:shd w:val="clear" w:color="auto" w:fill="FFFFFF"/>
              <w:spacing w:before="0" w:beforeAutospacing="0" w:after="0" w:afterAutospacing="0" w:line="0" w:lineRule="atLeast"/>
              <w:jc w:val="both"/>
              <w:rPr>
                <w:rFonts w:ascii="微軟正黑體" w:eastAsia="微軟正黑體" w:hAnsi="微軟正黑體"/>
                <w:sz w:val="18"/>
                <w:szCs w:val="18"/>
              </w:rPr>
            </w:pPr>
            <w:r w:rsidRPr="009B79AA">
              <w:rPr>
                <w:rFonts w:ascii="微軟正黑體" w:eastAsia="微軟正黑體" w:hAnsi="微軟正黑體" w:hint="eastAsia"/>
                <w:sz w:val="18"/>
                <w:szCs w:val="18"/>
              </w:rPr>
              <w:t>近年出版專書包含：</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性別與設計：建築與女性主義的邂逅</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、《淡水文化地景重構與博物館的誕生》、</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現代性的</w:t>
            </w:r>
            <w:proofErr w:type="gramStart"/>
            <w:r w:rsidRPr="009B79AA">
              <w:rPr>
                <w:rFonts w:ascii="微軟正黑體" w:eastAsia="微軟正黑體" w:hAnsi="微軟正黑體" w:hint="eastAsia"/>
                <w:sz w:val="18"/>
                <w:szCs w:val="18"/>
              </w:rPr>
              <w:t>魅</w:t>
            </w:r>
            <w:proofErr w:type="gramEnd"/>
            <w:r w:rsidRPr="009B79AA">
              <w:rPr>
                <w:rFonts w:ascii="微軟正黑體" w:eastAsia="微軟正黑體" w:hAnsi="微軟正黑體" w:hint="eastAsia"/>
                <w:sz w:val="18"/>
                <w:szCs w:val="18"/>
              </w:rPr>
              <w:t>惑：修澤蘭與她的時代</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我城故事：大稻</w:t>
            </w:r>
            <w:proofErr w:type="gramStart"/>
            <w:r w:rsidRPr="009B79AA">
              <w:rPr>
                <w:rFonts w:ascii="微軟正黑體" w:eastAsia="微軟正黑體" w:hAnsi="微軟正黑體" w:hint="eastAsia"/>
                <w:sz w:val="18"/>
                <w:szCs w:val="18"/>
              </w:rPr>
              <w:t>埕</w:t>
            </w:r>
            <w:proofErr w:type="gramEnd"/>
            <w:r w:rsidRPr="009B79AA">
              <w:rPr>
                <w:rFonts w:ascii="微軟正黑體" w:eastAsia="微軟正黑體" w:hAnsi="微軟正黑體" w:hint="eastAsia"/>
                <w:sz w:val="18"/>
                <w:szCs w:val="18"/>
              </w:rPr>
              <w:t>街區生活書寫</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知識展示重構：博物館建築空間與觀眾經驗</w:t>
            </w:r>
            <w:proofErr w:type="gramStart"/>
            <w:r w:rsidRPr="009B79AA">
              <w:rPr>
                <w:rFonts w:ascii="微軟正黑體" w:eastAsia="微軟正黑體" w:hAnsi="微軟正黑體" w:hint="eastAsia"/>
                <w:sz w:val="18"/>
                <w:szCs w:val="18"/>
              </w:rPr>
              <w:t>》</w:t>
            </w:r>
            <w:proofErr w:type="gramEnd"/>
            <w:r w:rsidRPr="009B79AA">
              <w:rPr>
                <w:rFonts w:ascii="微軟正黑體" w:eastAsia="微軟正黑體" w:hAnsi="微軟正黑體" w:hint="eastAsia"/>
                <w:sz w:val="18"/>
                <w:szCs w:val="18"/>
              </w:rPr>
              <w:t>，並主編專書《藝術管理與文化政策導論》。</w:t>
            </w:r>
          </w:p>
        </w:tc>
      </w:tr>
      <w:tr w:rsidR="002E235C" w:rsidRPr="009E3F2B" w14:paraId="55391503" w14:textId="77777777" w:rsidTr="009E3F2B">
        <w:tc>
          <w:tcPr>
            <w:tcW w:w="5000" w:type="pct"/>
            <w:gridSpan w:val="3"/>
            <w:shd w:val="clear" w:color="auto" w:fill="BFBFBF" w:themeFill="background1" w:themeFillShade="BF"/>
          </w:tcPr>
          <w:p w14:paraId="4C4A30A5" w14:textId="07D856AF" w:rsidR="002E235C" w:rsidRPr="009E3F2B" w:rsidRDefault="002E235C" w:rsidP="002E235C">
            <w:pPr>
              <w:jc w:val="both"/>
              <w:rPr>
                <w:rFonts w:ascii="微軟正黑體" w:eastAsia="微軟正黑體" w:hAnsi="微軟正黑體"/>
                <w:b/>
                <w:bCs/>
                <w:sz w:val="18"/>
                <w:szCs w:val="18"/>
                <w:highlight w:val="yellow"/>
              </w:rPr>
            </w:pPr>
            <w:r w:rsidRPr="009E3F2B">
              <w:rPr>
                <w:rFonts w:ascii="微軟正黑體" w:eastAsia="微軟正黑體" w:hAnsi="微軟正黑體" w:hint="eastAsia"/>
                <w:b/>
                <w:bCs/>
                <w:sz w:val="18"/>
                <w:szCs w:val="18"/>
              </w:rPr>
              <w:t>9/2（六） 系列演講四：解嚴世代之於我</w:t>
            </w:r>
          </w:p>
        </w:tc>
      </w:tr>
      <w:tr w:rsidR="002E235C" w:rsidRPr="00C5411E" w14:paraId="00B15AA3" w14:textId="77777777" w:rsidTr="004B32E4">
        <w:tc>
          <w:tcPr>
            <w:tcW w:w="316" w:type="pct"/>
          </w:tcPr>
          <w:p w14:paraId="5254DCED" w14:textId="64D0BEEE"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主題四</w:t>
            </w:r>
            <w:r>
              <w:rPr>
                <w:rFonts w:ascii="微軟正黑體" w:eastAsia="微軟正黑體" w:hAnsi="微軟正黑體" w:hint="eastAsia"/>
                <w:b/>
                <w:bCs/>
                <w:sz w:val="20"/>
                <w:szCs w:val="20"/>
              </w:rPr>
              <w:t>演講者</w:t>
            </w:r>
          </w:p>
        </w:tc>
        <w:tc>
          <w:tcPr>
            <w:tcW w:w="1340" w:type="pct"/>
          </w:tcPr>
          <w:p w14:paraId="22EE0ADC"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672E349E" wp14:editId="41B4B444">
                  <wp:extent cx="1440000" cy="1650471"/>
                  <wp:effectExtent l="0" t="0" r="8255" b="6985"/>
                  <wp:docPr id="80878932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40000" cy="1650471"/>
                          </a:xfrm>
                          <a:prstGeom prst="rect">
                            <a:avLst/>
                          </a:prstGeom>
                          <a:noFill/>
                          <a:ln>
                            <a:noFill/>
                          </a:ln>
                        </pic:spPr>
                      </pic:pic>
                    </a:graphicData>
                  </a:graphic>
                </wp:inline>
              </w:drawing>
            </w:r>
          </w:p>
          <w:p w14:paraId="1CAC430C" w14:textId="62E68EE8"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©林芳慧</w:t>
            </w:r>
            <w:r>
              <w:rPr>
                <w:rFonts w:ascii="微軟正黑體" w:eastAsia="微軟正黑體" w:hAnsi="微軟正黑體" w:hint="eastAsia"/>
                <w:sz w:val="20"/>
                <w:szCs w:val="20"/>
              </w:rPr>
              <w:t>提供</w:t>
            </w:r>
          </w:p>
        </w:tc>
        <w:tc>
          <w:tcPr>
            <w:tcW w:w="3344" w:type="pct"/>
          </w:tcPr>
          <w:p w14:paraId="1794D9C3"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林芳慧（</w:t>
            </w:r>
            <w:r w:rsidRPr="009B79AA">
              <w:rPr>
                <w:rFonts w:ascii="微軟正黑體" w:eastAsia="微軟正黑體" w:hAnsi="微軟正黑體"/>
                <w:sz w:val="18"/>
                <w:szCs w:val="18"/>
                <w:highlight w:val="yellow"/>
              </w:rPr>
              <w:t xml:space="preserve">AECOM </w:t>
            </w:r>
            <w:r w:rsidRPr="009B79AA">
              <w:rPr>
                <w:rFonts w:ascii="微軟正黑體" w:eastAsia="微軟正黑體" w:hAnsi="微軟正黑體" w:hint="eastAsia"/>
                <w:sz w:val="18"/>
                <w:szCs w:val="18"/>
                <w:highlight w:val="yellow"/>
              </w:rPr>
              <w:t>全球建築與人居環境營運總監）</w:t>
            </w:r>
          </w:p>
          <w:p w14:paraId="4472BC5F"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rPr>
              <w:t>美國紐約州註冊建築師，普林斯頓大學土木工程系學士與美國哈佛大學建築研究所碩士。現任</w:t>
            </w:r>
            <w:r w:rsidRPr="009B79AA">
              <w:rPr>
                <w:rFonts w:ascii="微軟正黑體" w:eastAsia="微軟正黑體" w:hAnsi="微軟正黑體"/>
                <w:sz w:val="18"/>
                <w:szCs w:val="18"/>
              </w:rPr>
              <w:t>AECOM</w:t>
            </w:r>
            <w:r w:rsidRPr="009B79AA">
              <w:rPr>
                <w:rFonts w:ascii="微軟正黑體" w:eastAsia="微軟正黑體" w:hAnsi="微軟正黑體" w:hint="eastAsia"/>
                <w:sz w:val="18"/>
                <w:szCs w:val="18"/>
              </w:rPr>
              <w:t>全球建築與人居環境營運總監、</w:t>
            </w:r>
            <w:r w:rsidRPr="009B79AA">
              <w:rPr>
                <w:rFonts w:ascii="微軟正黑體" w:eastAsia="微軟正黑體" w:hAnsi="微軟正黑體" w:cs="Segoe UI Historic" w:hint="eastAsia"/>
                <w:color w:val="050505"/>
                <w:sz w:val="18"/>
                <w:szCs w:val="18"/>
                <w:bdr w:val="none" w:sz="0" w:space="0" w:color="auto" w:frame="1"/>
              </w:rPr>
              <w:t>中華民國都市設計學會</w:t>
            </w:r>
            <w:r w:rsidRPr="009B79AA">
              <w:rPr>
                <w:rFonts w:ascii="微軟正黑體" w:eastAsia="微軟正黑體" w:hAnsi="微軟正黑體" w:cs="Segoe UI Historic" w:hint="eastAsia"/>
                <w:color w:val="050505"/>
                <w:sz w:val="18"/>
                <w:szCs w:val="18"/>
                <w:shd w:val="clear" w:color="auto" w:fill="FFFFFF"/>
              </w:rPr>
              <w:t>理事</w:t>
            </w:r>
            <w:r w:rsidRPr="009B79AA">
              <w:rPr>
                <w:rFonts w:ascii="微軟正黑體" w:eastAsia="微軟正黑體" w:hAnsi="微軟正黑體" w:hint="eastAsia"/>
                <w:sz w:val="18"/>
                <w:szCs w:val="18"/>
              </w:rPr>
              <w:t>，曾任教於台灣各大建築系，擁有</w:t>
            </w:r>
            <w:r w:rsidRPr="009B79AA">
              <w:rPr>
                <w:rFonts w:ascii="微軟正黑體" w:eastAsia="微軟正黑體" w:hAnsi="微軟正黑體"/>
                <w:sz w:val="18"/>
                <w:szCs w:val="18"/>
              </w:rPr>
              <w:t>20</w:t>
            </w:r>
            <w:r w:rsidRPr="009B79AA">
              <w:rPr>
                <w:rFonts w:ascii="微軟正黑體" w:eastAsia="微軟正黑體" w:hAnsi="微軟正黑體" w:hint="eastAsia"/>
                <w:sz w:val="18"/>
                <w:szCs w:val="18"/>
              </w:rPr>
              <w:t>年的城市設計、建築設計、工程管理以及跨領域與國際團隊合作的大型建築工程的專業管理經驗。</w:t>
            </w:r>
          </w:p>
        </w:tc>
      </w:tr>
      <w:tr w:rsidR="002E235C" w:rsidRPr="00C5411E" w14:paraId="62B81A50" w14:textId="77777777" w:rsidTr="004B32E4">
        <w:trPr>
          <w:trHeight w:val="277"/>
        </w:trPr>
        <w:tc>
          <w:tcPr>
            <w:tcW w:w="316" w:type="pct"/>
          </w:tcPr>
          <w:p w14:paraId="2EEED5B0" w14:textId="39021509" w:rsidR="002E235C" w:rsidRPr="00C5411E"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主題四</w:t>
            </w:r>
            <w:r>
              <w:rPr>
                <w:rFonts w:ascii="微軟正黑體" w:eastAsia="微軟正黑體" w:hAnsi="微軟正黑體" w:hint="eastAsia"/>
                <w:b/>
                <w:bCs/>
                <w:sz w:val="20"/>
                <w:szCs w:val="20"/>
              </w:rPr>
              <w:t>演講者</w:t>
            </w:r>
          </w:p>
        </w:tc>
        <w:tc>
          <w:tcPr>
            <w:tcW w:w="1340" w:type="pct"/>
          </w:tcPr>
          <w:p w14:paraId="60C0CBFD"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535CC34D" wp14:editId="6DCB5E8F">
                  <wp:extent cx="1440000" cy="1651108"/>
                  <wp:effectExtent l="0" t="0" r="8255" b="6350"/>
                  <wp:docPr id="547017399" name="圖片 54701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440000" cy="1651108"/>
                          </a:xfrm>
                          <a:prstGeom prst="rect">
                            <a:avLst/>
                          </a:prstGeom>
                          <a:noFill/>
                          <a:ln>
                            <a:noFill/>
                          </a:ln>
                          <a:extLst>
                            <a:ext uri="{53640926-AAD7-44D8-BBD7-CCE9431645EC}">
                              <a14:shadowObscured xmlns:a14="http://schemas.microsoft.com/office/drawing/2010/main"/>
                            </a:ext>
                          </a:extLst>
                        </pic:spPr>
                      </pic:pic>
                    </a:graphicData>
                  </a:graphic>
                </wp:inline>
              </w:drawing>
            </w:r>
          </w:p>
          <w:p w14:paraId="1B889CCE" w14:textId="614CAC77"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©吳耀庭</w:t>
            </w:r>
            <w:r>
              <w:rPr>
                <w:rFonts w:ascii="微軟正黑體" w:eastAsia="微軟正黑體" w:hAnsi="微軟正黑體" w:hint="eastAsia"/>
                <w:sz w:val="20"/>
                <w:szCs w:val="20"/>
              </w:rPr>
              <w:t>提供</w:t>
            </w:r>
          </w:p>
        </w:tc>
        <w:tc>
          <w:tcPr>
            <w:tcW w:w="3344" w:type="pct"/>
          </w:tcPr>
          <w:p w14:paraId="62F43DF9"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吳耀庭（</w:t>
            </w:r>
            <w:r w:rsidRPr="009B79AA">
              <w:rPr>
                <w:rFonts w:ascii="微軟正黑體" w:eastAsia="微軟正黑體" w:hAnsi="微軟正黑體" w:cs="新細明體" w:hint="eastAsia"/>
                <w:kern w:val="0"/>
                <w:sz w:val="18"/>
                <w:szCs w:val="18"/>
                <w:highlight w:val="yellow"/>
              </w:rPr>
              <w:t>實踐大學建築設計學系專任講師）</w:t>
            </w:r>
          </w:p>
          <w:p w14:paraId="4EFA6551" w14:textId="77777777" w:rsidR="002E235C" w:rsidRPr="009B79AA" w:rsidRDefault="002E235C" w:rsidP="002E235C">
            <w:pPr>
              <w:jc w:val="both"/>
              <w:rPr>
                <w:rFonts w:ascii="微軟正黑體" w:eastAsia="微軟正黑體" w:hAnsi="微軟正黑體" w:cs="新細明體"/>
                <w:kern w:val="0"/>
                <w:sz w:val="18"/>
                <w:szCs w:val="18"/>
              </w:rPr>
            </w:pPr>
            <w:r w:rsidRPr="009B79AA">
              <w:rPr>
                <w:rFonts w:ascii="微軟正黑體" w:eastAsia="微軟正黑體" w:hAnsi="微軟正黑體" w:cs="新細明體" w:hint="eastAsia"/>
                <w:kern w:val="0"/>
                <w:sz w:val="18"/>
                <w:szCs w:val="18"/>
              </w:rPr>
              <w:t>同步在創作、教育、研究的建築工作者。</w:t>
            </w:r>
          </w:p>
          <w:p w14:paraId="770DAD23"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cs="新細明體" w:hint="eastAsia"/>
                <w:kern w:val="0"/>
                <w:sz w:val="18"/>
                <w:szCs w:val="18"/>
              </w:rPr>
              <w:t>實踐大學建築設計學系專任講師、</w:t>
            </w:r>
            <w:proofErr w:type="gramStart"/>
            <w:r w:rsidRPr="009B79AA">
              <w:rPr>
                <w:rFonts w:ascii="微軟正黑體" w:eastAsia="微軟正黑體" w:hAnsi="微軟正黑體" w:cs="新細明體" w:hint="eastAsia"/>
                <w:kern w:val="0"/>
                <w:sz w:val="18"/>
                <w:szCs w:val="18"/>
              </w:rPr>
              <w:t>臺</w:t>
            </w:r>
            <w:proofErr w:type="gramEnd"/>
            <w:r w:rsidRPr="009B79AA">
              <w:rPr>
                <w:rFonts w:ascii="微軟正黑體" w:eastAsia="微軟正黑體" w:hAnsi="微軟正黑體" w:cs="新細明體" w:hint="eastAsia"/>
                <w:kern w:val="0"/>
                <w:sz w:val="18"/>
                <w:szCs w:val="18"/>
              </w:rPr>
              <w:t>北科技大學建築系兼任講師、瑞士聯邦理工學院(ETHZ)都市設計碩士。專業領域為建築設計、現代建築史、都市邊緣與非正規場域調查。近年以「知識的流動性、公共化與可操作化」和「可切換與重疊的分類系統」為理念、探索建築史脈絡，在2016年創設《現場的建築史》資料庫；亦在2020年發起《建築圖書實驗所》圖書室。</w:t>
            </w:r>
          </w:p>
        </w:tc>
      </w:tr>
      <w:tr w:rsidR="002E235C" w:rsidRPr="00C5411E" w14:paraId="43398D96" w14:textId="77777777" w:rsidTr="004B32E4">
        <w:tc>
          <w:tcPr>
            <w:tcW w:w="316" w:type="pct"/>
          </w:tcPr>
          <w:p w14:paraId="6F40F171" w14:textId="77777777" w:rsidR="002E235C"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t>主題四與談</w:t>
            </w:r>
          </w:p>
          <w:p w14:paraId="7D7C6ED9" w14:textId="15E11FCA" w:rsidR="002E235C" w:rsidRPr="00C5411E" w:rsidRDefault="002E235C" w:rsidP="002E235C">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60671968"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088C3666" wp14:editId="6EB4A892">
                  <wp:extent cx="1440000" cy="1440000"/>
                  <wp:effectExtent l="0" t="0" r="8255" b="8255"/>
                  <wp:docPr id="1589278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p w14:paraId="29B57198" w14:textId="4B615717"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©許麗玉</w:t>
            </w:r>
            <w:r>
              <w:rPr>
                <w:rFonts w:ascii="微軟正黑體" w:eastAsia="微軟正黑體" w:hAnsi="微軟正黑體" w:hint="eastAsia"/>
                <w:sz w:val="20"/>
                <w:szCs w:val="20"/>
              </w:rPr>
              <w:t>提供</w:t>
            </w:r>
          </w:p>
        </w:tc>
        <w:tc>
          <w:tcPr>
            <w:tcW w:w="3344" w:type="pct"/>
          </w:tcPr>
          <w:p w14:paraId="4605C89F" w14:textId="77777777" w:rsidR="002E235C" w:rsidRPr="009B79AA" w:rsidRDefault="002E235C" w:rsidP="002E235C">
            <w:pPr>
              <w:jc w:val="both"/>
              <w:rPr>
                <w:rFonts w:ascii="微軟正黑體" w:eastAsia="微軟正黑體" w:hAnsi="微軟正黑體" w:cs="Arial"/>
                <w:color w:val="222222"/>
                <w:sz w:val="18"/>
                <w:szCs w:val="18"/>
                <w:shd w:val="clear" w:color="auto" w:fill="FFFFFF"/>
              </w:rPr>
            </w:pPr>
            <w:r w:rsidRPr="009B79AA">
              <w:rPr>
                <w:rFonts w:ascii="微軟正黑體" w:eastAsia="微軟正黑體" w:hAnsi="微軟正黑體" w:cs="Arial"/>
                <w:color w:val="222222"/>
                <w:sz w:val="18"/>
                <w:szCs w:val="18"/>
                <w:highlight w:val="yellow"/>
                <w:shd w:val="clear" w:color="auto" w:fill="FFFFFF"/>
              </w:rPr>
              <w:t>許麗玉（澤木設計有限公司負責人）</w:t>
            </w:r>
          </w:p>
          <w:p w14:paraId="30D3AA50" w14:textId="7F9659F3"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cs="Arial"/>
                <w:color w:val="222222"/>
                <w:sz w:val="18"/>
                <w:szCs w:val="18"/>
                <w:shd w:val="clear" w:color="auto" w:fill="FFFFFF"/>
              </w:rPr>
              <w:t>1973年生於台北，</w:t>
            </w:r>
            <w:r w:rsidRPr="009B79AA">
              <w:rPr>
                <w:rFonts w:ascii="微軟正黑體" w:eastAsia="微軟正黑體" w:hAnsi="微軟正黑體" w:cs="Arial" w:hint="eastAsia"/>
                <w:color w:val="222222"/>
                <w:sz w:val="18"/>
                <w:szCs w:val="18"/>
                <w:shd w:val="clear" w:color="auto" w:fill="FFFFFF"/>
              </w:rPr>
              <w:t>1997年完成</w:t>
            </w:r>
            <w:r w:rsidRPr="009B79AA">
              <w:rPr>
                <w:rFonts w:ascii="微軟正黑體" w:eastAsia="微軟正黑體" w:hAnsi="微軟正黑體" w:cs="Arial"/>
                <w:color w:val="222222"/>
                <w:sz w:val="18"/>
                <w:szCs w:val="18"/>
                <w:shd w:val="clear" w:color="auto" w:fill="FFFFFF"/>
              </w:rPr>
              <w:t>中原大學建築系學士、</w:t>
            </w:r>
            <w:r w:rsidRPr="009B79AA">
              <w:rPr>
                <w:rFonts w:ascii="微軟正黑體" w:eastAsia="微軟正黑體" w:hAnsi="微軟正黑體" w:cs="Arial" w:hint="eastAsia"/>
                <w:color w:val="222222"/>
                <w:sz w:val="18"/>
                <w:szCs w:val="18"/>
                <w:shd w:val="clear" w:color="auto" w:fill="FFFFFF"/>
              </w:rPr>
              <w:t>2003年完成</w:t>
            </w:r>
            <w:r w:rsidRPr="009B79AA">
              <w:rPr>
                <w:rFonts w:ascii="微軟正黑體" w:eastAsia="微軟正黑體" w:hAnsi="微軟正黑體" w:cs="Arial"/>
                <w:color w:val="222222"/>
                <w:sz w:val="18"/>
                <w:szCs w:val="18"/>
                <w:shd w:val="clear" w:color="auto" w:fill="FFFFFF"/>
              </w:rPr>
              <w:t>美國耶魯大學建築碩士、</w:t>
            </w:r>
            <w:r w:rsidRPr="009B79AA">
              <w:rPr>
                <w:rFonts w:ascii="微軟正黑體" w:eastAsia="微軟正黑體" w:hAnsi="微軟正黑體" w:cs="Arial" w:hint="eastAsia"/>
                <w:color w:val="222222"/>
                <w:sz w:val="18"/>
                <w:szCs w:val="18"/>
                <w:shd w:val="clear" w:color="auto" w:fill="FFFFFF"/>
              </w:rPr>
              <w:t>2016年完成</w:t>
            </w:r>
            <w:r w:rsidRPr="009B79AA">
              <w:rPr>
                <w:rFonts w:ascii="微軟正黑體" w:eastAsia="微軟正黑體" w:hAnsi="微軟正黑體" w:cs="Arial"/>
                <w:color w:val="222222"/>
                <w:sz w:val="18"/>
                <w:szCs w:val="18"/>
                <w:shd w:val="clear" w:color="auto" w:fill="FFFFFF"/>
              </w:rPr>
              <w:t>臺灣大學建築與城鄉</w:t>
            </w:r>
            <w:r w:rsidRPr="009B79AA">
              <w:rPr>
                <w:rFonts w:ascii="微軟正黑體" w:eastAsia="微軟正黑體" w:hAnsi="微軟正黑體" w:cs="Arial" w:hint="eastAsia"/>
                <w:color w:val="222222"/>
                <w:sz w:val="18"/>
                <w:szCs w:val="18"/>
                <w:shd w:val="clear" w:color="auto" w:fill="FFFFFF"/>
              </w:rPr>
              <w:t>研究</w:t>
            </w:r>
            <w:r w:rsidRPr="009B79AA">
              <w:rPr>
                <w:rFonts w:ascii="微軟正黑體" w:eastAsia="微軟正黑體" w:hAnsi="微軟正黑體" w:cs="Arial"/>
                <w:color w:val="222222"/>
                <w:sz w:val="18"/>
                <w:szCs w:val="18"/>
                <w:shd w:val="clear" w:color="auto" w:fill="FFFFFF"/>
              </w:rPr>
              <w:t>所博士。曾任台灣女建築家學會</w:t>
            </w:r>
            <w:r w:rsidRPr="009B79AA">
              <w:rPr>
                <w:rFonts w:ascii="微軟正黑體" w:eastAsia="微軟正黑體" w:hAnsi="微軟正黑體" w:cs="Arial" w:hint="eastAsia"/>
                <w:color w:val="222222"/>
                <w:sz w:val="18"/>
                <w:szCs w:val="18"/>
                <w:shd w:val="clear" w:color="auto" w:fill="FFFFFF"/>
              </w:rPr>
              <w:t>創會</w:t>
            </w:r>
            <w:r w:rsidRPr="009B79AA">
              <w:rPr>
                <w:rFonts w:ascii="微軟正黑體" w:eastAsia="微軟正黑體" w:hAnsi="微軟正黑體" w:cs="Arial"/>
                <w:color w:val="222222"/>
                <w:sz w:val="18"/>
                <w:szCs w:val="18"/>
                <w:shd w:val="clear" w:color="auto" w:fill="FFFFFF"/>
              </w:rPr>
              <w:t>理事長，</w:t>
            </w:r>
            <w:proofErr w:type="gramStart"/>
            <w:r w:rsidRPr="009B79AA">
              <w:rPr>
                <w:rFonts w:ascii="微軟正黑體" w:eastAsia="微軟正黑體" w:hAnsi="微軟正黑體" w:cs="Arial"/>
                <w:color w:val="222222"/>
                <w:sz w:val="18"/>
                <w:szCs w:val="18"/>
                <w:shd w:val="clear" w:color="auto" w:fill="FFFFFF"/>
              </w:rPr>
              <w:t>現為澤木</w:t>
            </w:r>
            <w:proofErr w:type="gramEnd"/>
            <w:r w:rsidRPr="009B79AA">
              <w:rPr>
                <w:rFonts w:ascii="微軟正黑體" w:eastAsia="微軟正黑體" w:hAnsi="微軟正黑體" w:cs="Arial"/>
                <w:color w:val="222222"/>
                <w:sz w:val="18"/>
                <w:szCs w:val="18"/>
                <w:shd w:val="clear" w:color="auto" w:fill="FFFFFF"/>
              </w:rPr>
              <w:t>設計有限公司</w:t>
            </w:r>
            <w:r w:rsidRPr="009B79AA">
              <w:rPr>
                <w:rFonts w:ascii="微軟正黑體" w:eastAsia="微軟正黑體" w:hAnsi="微軟正黑體" w:cs="Arial" w:hint="eastAsia"/>
                <w:color w:val="222222"/>
                <w:sz w:val="18"/>
                <w:szCs w:val="18"/>
                <w:shd w:val="clear" w:color="auto" w:fill="FFFFFF"/>
              </w:rPr>
              <w:t>負責人</w:t>
            </w:r>
            <w:r w:rsidRPr="009B79AA">
              <w:rPr>
                <w:rFonts w:ascii="微軟正黑體" w:eastAsia="微軟正黑體" w:hAnsi="微軟正黑體" w:cs="Arial"/>
                <w:color w:val="222222"/>
                <w:sz w:val="18"/>
                <w:szCs w:val="18"/>
                <w:shd w:val="clear" w:color="auto" w:fill="FFFFFF"/>
              </w:rPr>
              <w:t>、國立陽明交通大學建築研究所兼任副教授。同時從事建築設計、教育、研究</w:t>
            </w:r>
            <w:r w:rsidRPr="009B79AA">
              <w:rPr>
                <w:rFonts w:ascii="微軟正黑體" w:eastAsia="微軟正黑體" w:hAnsi="微軟正黑體" w:cs="Arial" w:hint="eastAsia"/>
                <w:color w:val="222222"/>
                <w:sz w:val="18"/>
                <w:szCs w:val="18"/>
                <w:shd w:val="clear" w:color="auto" w:fill="FFFFFF"/>
              </w:rPr>
              <w:t>與書寫</w:t>
            </w:r>
            <w:r w:rsidRPr="009B79AA">
              <w:rPr>
                <w:rFonts w:ascii="微軟正黑體" w:eastAsia="微軟正黑體" w:hAnsi="微軟正黑體" w:cs="Arial"/>
                <w:color w:val="222222"/>
                <w:sz w:val="18"/>
                <w:szCs w:val="18"/>
                <w:shd w:val="clear" w:color="auto" w:fill="FFFFFF"/>
              </w:rPr>
              <w:t>，致力所學所思</w:t>
            </w:r>
            <w:r w:rsidRPr="009B79AA">
              <w:rPr>
                <w:rFonts w:ascii="微軟正黑體" w:eastAsia="微軟正黑體" w:hAnsi="微軟正黑體" w:cs="Arial" w:hint="eastAsia"/>
                <w:color w:val="222222"/>
                <w:sz w:val="18"/>
                <w:szCs w:val="18"/>
                <w:shd w:val="clear" w:color="auto" w:fill="FFFFFF"/>
              </w:rPr>
              <w:t>的普通生活</w:t>
            </w:r>
            <w:r w:rsidRPr="009B79AA">
              <w:rPr>
                <w:rFonts w:ascii="微軟正黑體" w:eastAsia="微軟正黑體" w:hAnsi="微軟正黑體" w:cs="Arial"/>
                <w:color w:val="222222"/>
                <w:sz w:val="18"/>
                <w:szCs w:val="18"/>
                <w:shd w:val="clear" w:color="auto" w:fill="FFFFFF"/>
              </w:rPr>
              <w:t>於城市建築與教學，是一位非典型的建築實踐者。於2020年出版</w:t>
            </w:r>
            <w:r w:rsidRPr="009B79AA">
              <w:rPr>
                <w:rFonts w:ascii="微軟正黑體" w:eastAsia="微軟正黑體" w:hAnsi="微軟正黑體" w:cs="Arial" w:hint="eastAsia"/>
                <w:color w:val="222222"/>
                <w:sz w:val="18"/>
                <w:szCs w:val="18"/>
                <w:shd w:val="clear" w:color="auto" w:fill="FFFFFF"/>
              </w:rPr>
              <w:t>學術著作</w:t>
            </w:r>
            <w:proofErr w:type="gramStart"/>
            <w:r w:rsidRPr="009B79AA">
              <w:rPr>
                <w:rFonts w:ascii="微軟正黑體" w:eastAsia="微軟正黑體" w:hAnsi="微軟正黑體" w:cs="Arial"/>
                <w:color w:val="222222"/>
                <w:sz w:val="18"/>
                <w:szCs w:val="18"/>
                <w:shd w:val="clear" w:color="auto" w:fill="FFFFFF"/>
              </w:rPr>
              <w:t>《</w:t>
            </w:r>
            <w:proofErr w:type="gramEnd"/>
            <w:r w:rsidRPr="009B79AA">
              <w:rPr>
                <w:rFonts w:ascii="微軟正黑體" w:eastAsia="微軟正黑體" w:hAnsi="微軟正黑體" w:cs="Arial"/>
                <w:color w:val="222222"/>
                <w:sz w:val="18"/>
                <w:szCs w:val="18"/>
                <w:shd w:val="clear" w:color="auto" w:fill="FFFFFF"/>
              </w:rPr>
              <w:t>末年：戰後台灣現代建築與移植現代性</w:t>
            </w:r>
            <w:proofErr w:type="gramStart"/>
            <w:r w:rsidRPr="009B79AA">
              <w:rPr>
                <w:rFonts w:ascii="微軟正黑體" w:eastAsia="微軟正黑體" w:hAnsi="微軟正黑體" w:cs="Arial"/>
                <w:color w:val="222222"/>
                <w:sz w:val="18"/>
                <w:szCs w:val="18"/>
                <w:shd w:val="clear" w:color="auto" w:fill="FFFFFF"/>
              </w:rPr>
              <w:t>》</w:t>
            </w:r>
            <w:proofErr w:type="gramEnd"/>
            <w:r w:rsidRPr="009B79AA">
              <w:rPr>
                <w:rFonts w:ascii="微軟正黑體" w:eastAsia="微軟正黑體" w:hAnsi="微軟正黑體" w:cs="Arial"/>
                <w:color w:val="222222"/>
                <w:sz w:val="18"/>
                <w:szCs w:val="18"/>
                <w:shd w:val="clear" w:color="auto" w:fill="FFFFFF"/>
              </w:rPr>
              <w:t>。</w:t>
            </w:r>
          </w:p>
        </w:tc>
      </w:tr>
      <w:tr w:rsidR="002E235C" w:rsidRPr="00C5411E" w14:paraId="45A8AFFD" w14:textId="77777777" w:rsidTr="004B32E4">
        <w:tc>
          <w:tcPr>
            <w:tcW w:w="316" w:type="pct"/>
          </w:tcPr>
          <w:p w14:paraId="5D49B813" w14:textId="77777777" w:rsidR="002E235C" w:rsidRDefault="002E235C" w:rsidP="002E235C">
            <w:pPr>
              <w:spacing w:line="0" w:lineRule="atLeast"/>
              <w:jc w:val="center"/>
              <w:rPr>
                <w:rFonts w:ascii="微軟正黑體" w:eastAsia="微軟正黑體" w:hAnsi="微軟正黑體"/>
                <w:b/>
                <w:bCs/>
                <w:sz w:val="20"/>
                <w:szCs w:val="20"/>
              </w:rPr>
            </w:pPr>
            <w:r w:rsidRPr="00C5411E">
              <w:rPr>
                <w:rFonts w:ascii="微軟正黑體" w:eastAsia="微軟正黑體" w:hAnsi="微軟正黑體" w:hint="eastAsia"/>
                <w:b/>
                <w:bCs/>
                <w:sz w:val="20"/>
                <w:szCs w:val="20"/>
              </w:rPr>
              <w:lastRenderedPageBreak/>
              <w:t>主題四與談</w:t>
            </w:r>
          </w:p>
          <w:p w14:paraId="11F99B1F" w14:textId="41B9D006" w:rsidR="002E235C" w:rsidRPr="00C5411E" w:rsidRDefault="002E235C" w:rsidP="002E235C">
            <w:pPr>
              <w:spacing w:line="0" w:lineRule="atLeast"/>
              <w:jc w:val="center"/>
              <w:rPr>
                <w:rFonts w:ascii="微軟正黑體" w:eastAsia="微軟正黑體" w:hAnsi="微軟正黑體"/>
                <w:b/>
                <w:bCs/>
                <w:sz w:val="20"/>
                <w:szCs w:val="20"/>
              </w:rPr>
            </w:pPr>
            <w:r>
              <w:rPr>
                <w:rFonts w:ascii="微軟正黑體" w:eastAsia="微軟正黑體" w:hAnsi="微軟正黑體" w:hint="eastAsia"/>
                <w:b/>
                <w:bCs/>
                <w:sz w:val="20"/>
                <w:szCs w:val="20"/>
              </w:rPr>
              <w:t>人</w:t>
            </w:r>
          </w:p>
        </w:tc>
        <w:tc>
          <w:tcPr>
            <w:tcW w:w="1340" w:type="pct"/>
          </w:tcPr>
          <w:p w14:paraId="4F844C1E" w14:textId="77777777" w:rsidR="002E235C" w:rsidRDefault="002E235C" w:rsidP="002E235C">
            <w:pPr>
              <w:spacing w:line="0" w:lineRule="atLeast"/>
              <w:jc w:val="center"/>
              <w:rPr>
                <w:rFonts w:ascii="微軟正黑體" w:eastAsia="微軟正黑體" w:hAnsi="微軟正黑體"/>
                <w:sz w:val="20"/>
                <w:szCs w:val="20"/>
              </w:rPr>
            </w:pPr>
            <w:r w:rsidRPr="00C5411E">
              <w:rPr>
                <w:rFonts w:ascii="微軟正黑體" w:eastAsia="微軟正黑體" w:hAnsi="微軟正黑體"/>
                <w:noProof/>
                <w:sz w:val="20"/>
                <w:szCs w:val="20"/>
              </w:rPr>
              <w:drawing>
                <wp:inline distT="0" distB="0" distL="0" distR="0" wp14:anchorId="20B938CB" wp14:editId="322C3A34">
                  <wp:extent cx="1440000" cy="1598863"/>
                  <wp:effectExtent l="0" t="0" r="0" b="1905"/>
                  <wp:docPr id="703398614" name="圖片 1" descr="林家如現任OMA台灣總監，是美國紐約州和中華民國註冊建築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林家如現任OMA台灣總監，是美國紐約州和中華民國註冊建築師"/>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l="16006" r="19964"/>
                          <a:stretch/>
                        </pic:blipFill>
                        <pic:spPr bwMode="auto">
                          <a:xfrm>
                            <a:off x="0" y="0"/>
                            <a:ext cx="1440000" cy="1598863"/>
                          </a:xfrm>
                          <a:prstGeom prst="rect">
                            <a:avLst/>
                          </a:prstGeom>
                          <a:noFill/>
                          <a:ln>
                            <a:noFill/>
                          </a:ln>
                          <a:extLst>
                            <a:ext uri="{53640926-AAD7-44D8-BBD7-CCE9431645EC}">
                              <a14:shadowObscured xmlns:a14="http://schemas.microsoft.com/office/drawing/2010/main"/>
                            </a:ext>
                          </a:extLst>
                        </pic:spPr>
                      </pic:pic>
                    </a:graphicData>
                  </a:graphic>
                </wp:inline>
              </w:drawing>
            </w:r>
          </w:p>
          <w:p w14:paraId="2FC0AFC2" w14:textId="2E3F59C4" w:rsidR="002E235C" w:rsidRPr="00C5411E" w:rsidRDefault="002E235C" w:rsidP="002E235C">
            <w:pPr>
              <w:spacing w:line="0" w:lineRule="atLeast"/>
              <w:jc w:val="center"/>
              <w:rPr>
                <w:rFonts w:ascii="微軟正黑體" w:eastAsia="微軟正黑體" w:hAnsi="微軟正黑體"/>
                <w:sz w:val="20"/>
                <w:szCs w:val="20"/>
              </w:rPr>
            </w:pPr>
            <w:r w:rsidRPr="003F1CF9">
              <w:rPr>
                <w:rFonts w:ascii="微軟正黑體" w:eastAsia="微軟正黑體" w:hAnsi="微軟正黑體" w:hint="eastAsia"/>
                <w:sz w:val="20"/>
                <w:szCs w:val="20"/>
              </w:rPr>
              <w:t>©林家如</w:t>
            </w:r>
            <w:r>
              <w:rPr>
                <w:rFonts w:ascii="微軟正黑體" w:eastAsia="微軟正黑體" w:hAnsi="微軟正黑體" w:hint="eastAsia"/>
                <w:sz w:val="20"/>
                <w:szCs w:val="20"/>
              </w:rPr>
              <w:t>提供</w:t>
            </w:r>
          </w:p>
        </w:tc>
        <w:tc>
          <w:tcPr>
            <w:tcW w:w="3344" w:type="pct"/>
          </w:tcPr>
          <w:p w14:paraId="0E23617F"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hint="eastAsia"/>
                <w:sz w:val="18"/>
                <w:szCs w:val="18"/>
                <w:highlight w:val="yellow"/>
              </w:rPr>
              <w:t>林家如（</w:t>
            </w:r>
            <w:r w:rsidRPr="009B79AA">
              <w:rPr>
                <w:rFonts w:ascii="微軟正黑體" w:eastAsia="微軟正黑體" w:hAnsi="微軟正黑體"/>
                <w:sz w:val="18"/>
                <w:szCs w:val="18"/>
                <w:highlight w:val="yellow"/>
              </w:rPr>
              <w:t>OMA</w:t>
            </w:r>
            <w:r w:rsidRPr="009B79AA">
              <w:rPr>
                <w:rFonts w:ascii="微軟正黑體" w:eastAsia="微軟正黑體" w:hAnsi="微軟正黑體" w:hint="eastAsia"/>
                <w:sz w:val="18"/>
                <w:szCs w:val="18"/>
                <w:highlight w:val="yellow"/>
              </w:rPr>
              <w:t>臺</w:t>
            </w:r>
            <w:r w:rsidRPr="009B79AA">
              <w:rPr>
                <w:rFonts w:ascii="微軟正黑體" w:eastAsia="微軟正黑體" w:hAnsi="微軟正黑體"/>
                <w:sz w:val="18"/>
                <w:szCs w:val="18"/>
                <w:highlight w:val="yellow"/>
              </w:rPr>
              <w:t>灣總監</w:t>
            </w:r>
            <w:r w:rsidRPr="009B79AA">
              <w:rPr>
                <w:rFonts w:ascii="微軟正黑體" w:eastAsia="微軟正黑體" w:hAnsi="微軟正黑體" w:hint="eastAsia"/>
                <w:sz w:val="18"/>
                <w:szCs w:val="18"/>
                <w:highlight w:val="yellow"/>
              </w:rPr>
              <w:t>／</w:t>
            </w:r>
            <w:r w:rsidRPr="009B79AA">
              <w:rPr>
                <w:rFonts w:ascii="微軟正黑體" w:eastAsia="微軟正黑體" w:hAnsi="微軟正黑體"/>
                <w:sz w:val="18"/>
                <w:szCs w:val="18"/>
                <w:highlight w:val="yellow"/>
              </w:rPr>
              <w:t>建築師</w:t>
            </w:r>
            <w:r w:rsidRPr="009B79AA">
              <w:rPr>
                <w:rFonts w:ascii="微軟正黑體" w:eastAsia="微軟正黑體" w:hAnsi="微軟正黑體" w:hint="eastAsia"/>
                <w:sz w:val="18"/>
                <w:szCs w:val="18"/>
                <w:highlight w:val="yellow"/>
              </w:rPr>
              <w:t>）</w:t>
            </w:r>
          </w:p>
          <w:p w14:paraId="7E600B91" w14:textId="77777777" w:rsidR="002E235C" w:rsidRPr="009B79AA" w:rsidRDefault="002E235C" w:rsidP="002E235C">
            <w:pPr>
              <w:jc w:val="both"/>
              <w:rPr>
                <w:rFonts w:ascii="微軟正黑體" w:eastAsia="微軟正黑體" w:hAnsi="微軟正黑體"/>
                <w:sz w:val="18"/>
                <w:szCs w:val="18"/>
              </w:rPr>
            </w:pPr>
            <w:r w:rsidRPr="009B79AA">
              <w:rPr>
                <w:rFonts w:ascii="微軟正黑體" w:eastAsia="微軟正黑體" w:hAnsi="微軟正黑體"/>
                <w:sz w:val="18"/>
                <w:szCs w:val="18"/>
              </w:rPr>
              <w:t>現任OMA</w:t>
            </w:r>
            <w:r w:rsidRPr="009B79AA">
              <w:rPr>
                <w:rFonts w:ascii="微軟正黑體" w:eastAsia="微軟正黑體" w:hAnsi="微軟正黑體" w:hint="eastAsia"/>
                <w:sz w:val="18"/>
                <w:szCs w:val="18"/>
              </w:rPr>
              <w:t>臺</w:t>
            </w:r>
            <w:r w:rsidRPr="009B79AA">
              <w:rPr>
                <w:rFonts w:ascii="微軟正黑體" w:eastAsia="微軟正黑體" w:hAnsi="微軟正黑體"/>
                <w:sz w:val="18"/>
                <w:szCs w:val="18"/>
              </w:rPr>
              <w:t>灣總監，美國紐約州和中華民國註冊建築師</w:t>
            </w:r>
            <w:r w:rsidRPr="009B79AA">
              <w:rPr>
                <w:rFonts w:ascii="微軟正黑體" w:eastAsia="微軟正黑體" w:hAnsi="微軟正黑體" w:hint="eastAsia"/>
                <w:sz w:val="18"/>
                <w:szCs w:val="18"/>
              </w:rPr>
              <w:t>。於</w:t>
            </w:r>
            <w:r w:rsidRPr="009B79AA">
              <w:rPr>
                <w:rFonts w:ascii="微軟正黑體" w:eastAsia="微軟正黑體" w:hAnsi="微軟正黑體"/>
                <w:sz w:val="18"/>
                <w:szCs w:val="18"/>
              </w:rPr>
              <w:t>淡江建築系畢業後赴美求學，取得美國哥倫比亞大學建築碩士，同時也是陽明交通大學建</w:t>
            </w:r>
            <w:proofErr w:type="gramStart"/>
            <w:r w:rsidRPr="009B79AA">
              <w:rPr>
                <w:rFonts w:ascii="微軟正黑體" w:eastAsia="微軟正黑體" w:hAnsi="微軟正黑體"/>
                <w:sz w:val="18"/>
                <w:szCs w:val="18"/>
              </w:rPr>
              <w:t>研</w:t>
            </w:r>
            <w:proofErr w:type="gramEnd"/>
            <w:r w:rsidRPr="009B79AA">
              <w:rPr>
                <w:rFonts w:ascii="微軟正黑體" w:eastAsia="微軟正黑體" w:hAnsi="微軟正黑體"/>
                <w:sz w:val="18"/>
                <w:szCs w:val="18"/>
              </w:rPr>
              <w:t>所和淡江建築系兼任專技副教授</w:t>
            </w:r>
            <w:r w:rsidRPr="009B79AA">
              <w:rPr>
                <w:rFonts w:ascii="微軟正黑體" w:eastAsia="微軟正黑體" w:hAnsi="微軟正黑體" w:hint="eastAsia"/>
                <w:sz w:val="18"/>
                <w:szCs w:val="18"/>
              </w:rPr>
              <w:t>、臺</w:t>
            </w:r>
            <w:r w:rsidRPr="009B79AA">
              <w:rPr>
                <w:rFonts w:ascii="微軟正黑體" w:eastAsia="微軟正黑體" w:hAnsi="微軟正黑體"/>
                <w:sz w:val="18"/>
                <w:szCs w:val="18"/>
              </w:rPr>
              <w:t>灣女建築家學會現任理事長。關注都市設計，建築教育，執業環境改善，建築性別平權等議題，並長期活躍於建築學術領域相關之演講、評圖、策展、論壇，評論寫作和國際研討活動。</w:t>
            </w:r>
          </w:p>
        </w:tc>
      </w:tr>
    </w:tbl>
    <w:p w14:paraId="3A360710" w14:textId="77777777" w:rsidR="008D47C6" w:rsidRPr="00CC6B9B" w:rsidRDefault="008D47C6" w:rsidP="00CC6B9B">
      <w:pPr>
        <w:rPr>
          <w:rFonts w:ascii="微軟正黑體" w:eastAsia="微軟正黑體" w:hAnsi="微軟正黑體" w:cs="微軟正黑體"/>
          <w:sz w:val="22"/>
          <w:szCs w:val="22"/>
        </w:rPr>
      </w:pPr>
    </w:p>
    <w:sectPr w:rsidR="008D47C6" w:rsidRPr="00CC6B9B">
      <w:headerReference w:type="default" r:id="rId25"/>
      <w:footerReference w:type="default" r:id="rId26"/>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1675" w14:textId="77777777" w:rsidR="006B4BCE" w:rsidRDefault="0059136C">
      <w:r>
        <w:separator/>
      </w:r>
    </w:p>
  </w:endnote>
  <w:endnote w:type="continuationSeparator" w:id="0">
    <w:p w14:paraId="204941EB" w14:textId="77777777" w:rsidR="006B4BCE" w:rsidRDefault="0059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85D7" w14:textId="77777777" w:rsidR="008D47C6" w:rsidRDefault="0059136C">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0157">
      <w:rPr>
        <w:noProof/>
        <w:color w:val="000000"/>
        <w:sz w:val="20"/>
        <w:szCs w:val="20"/>
      </w:rPr>
      <w:t>1</w:t>
    </w:r>
    <w:r>
      <w:rPr>
        <w:color w:val="000000"/>
        <w:sz w:val="20"/>
        <w:szCs w:val="20"/>
      </w:rPr>
      <w:fldChar w:fldCharType="end"/>
    </w:r>
  </w:p>
  <w:p w14:paraId="3CC47A3F" w14:textId="77777777" w:rsidR="008D47C6" w:rsidRDefault="0059136C">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李燕姍 02-8772-6757#3531 / 0920-839-757</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98A8" w14:textId="77777777" w:rsidR="006B4BCE" w:rsidRDefault="0059136C">
      <w:r>
        <w:separator/>
      </w:r>
    </w:p>
  </w:footnote>
  <w:footnote w:type="continuationSeparator" w:id="0">
    <w:p w14:paraId="453B6778" w14:textId="77777777" w:rsidR="006B4BCE" w:rsidRDefault="0059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288C" w14:textId="3558157B" w:rsidR="008D47C6" w:rsidRDefault="0059136C">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8"/>
        <w:szCs w:val="18"/>
      </w:rPr>
      <w:t>「解嚴世代」</w:t>
    </w:r>
    <w:r w:rsidR="00750921" w:rsidRPr="00750921">
      <w:rPr>
        <w:rFonts w:ascii="微軟正黑體" w:eastAsia="微軟正黑體" w:hAnsi="微軟正黑體" w:cs="微軟正黑體" w:hint="eastAsia"/>
        <w:color w:val="000000"/>
        <w:sz w:val="18"/>
        <w:szCs w:val="18"/>
      </w:rPr>
      <w:t>臺灣建築</w:t>
    </w:r>
    <w:r>
      <w:rPr>
        <w:rFonts w:ascii="微軟正黑體" w:eastAsia="微軟正黑體" w:hAnsi="微軟正黑體" w:cs="微軟正黑體"/>
        <w:color w:val="000000"/>
        <w:sz w:val="18"/>
        <w:szCs w:val="18"/>
      </w:rPr>
      <w:t>系列演講 活動新聞稿</w:t>
    </w:r>
    <w:r>
      <w:rPr>
        <w:noProof/>
      </w:rPr>
      <w:drawing>
        <wp:anchor distT="0" distB="0" distL="114300" distR="114300" simplePos="0" relativeHeight="251658240" behindDoc="0" locked="0" layoutInCell="1" hidden="0" allowOverlap="1" wp14:anchorId="37087D2B" wp14:editId="5BB6B86E">
          <wp:simplePos x="0" y="0"/>
          <wp:positionH relativeFrom="column">
            <wp:posOffset>4838065</wp:posOffset>
          </wp:positionH>
          <wp:positionV relativeFrom="paragraph">
            <wp:posOffset>-17779</wp:posOffset>
          </wp:positionV>
          <wp:extent cx="1362075" cy="354330"/>
          <wp:effectExtent l="0" t="0" r="0" b="0"/>
          <wp:wrapNone/>
          <wp:docPr id="1"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p>
  <w:p w14:paraId="16094027" w14:textId="1A06CA69" w:rsidR="008D47C6" w:rsidRDefault="0059136C">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2023年7月1</w:t>
    </w:r>
    <w:r w:rsidR="00A0538B">
      <w:rPr>
        <w:rFonts w:ascii="微軟正黑體" w:eastAsia="微軟正黑體" w:hAnsi="微軟正黑體" w:cs="微軟正黑體" w:hint="eastAsia"/>
        <w:color w:val="000000"/>
        <w:sz w:val="18"/>
        <w:szCs w:val="18"/>
      </w:rPr>
      <w:t>1</w:t>
    </w:r>
    <w:r>
      <w:rPr>
        <w:rFonts w:ascii="微軟正黑體" w:eastAsia="微軟正黑體" w:hAnsi="微軟正黑體" w:cs="微軟正黑體"/>
        <w:color w:val="000000"/>
        <w:sz w:val="18"/>
        <w:szCs w:val="18"/>
      </w:rPr>
      <w:t>日發布</w:t>
    </w:r>
  </w:p>
  <w:p w14:paraId="7BEEE1F8" w14:textId="77777777" w:rsidR="008D47C6" w:rsidRDefault="008D47C6">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83B"/>
    <w:multiLevelType w:val="multilevel"/>
    <w:tmpl w:val="C592019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0FF611F6"/>
    <w:multiLevelType w:val="multilevel"/>
    <w:tmpl w:val="39303BE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24655D11"/>
    <w:multiLevelType w:val="hybridMultilevel"/>
    <w:tmpl w:val="4DA4E8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8505AD"/>
    <w:multiLevelType w:val="multilevel"/>
    <w:tmpl w:val="B79678C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0EC0767"/>
    <w:multiLevelType w:val="multilevel"/>
    <w:tmpl w:val="48F434B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3B4A414D"/>
    <w:multiLevelType w:val="multilevel"/>
    <w:tmpl w:val="1A848AF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50D2451F"/>
    <w:multiLevelType w:val="multilevel"/>
    <w:tmpl w:val="58D4428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 w15:restartNumberingAfterBreak="0">
    <w:nsid w:val="533D0DD6"/>
    <w:multiLevelType w:val="multilevel"/>
    <w:tmpl w:val="13E82D4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60754195"/>
    <w:multiLevelType w:val="multilevel"/>
    <w:tmpl w:val="D04465C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15:restartNumberingAfterBreak="0">
    <w:nsid w:val="72EC22A2"/>
    <w:multiLevelType w:val="multilevel"/>
    <w:tmpl w:val="E99C8EB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79EB77A0"/>
    <w:multiLevelType w:val="multilevel"/>
    <w:tmpl w:val="81922CC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16cid:durableId="634682561">
    <w:abstractNumId w:val="7"/>
  </w:num>
  <w:num w:numId="2" w16cid:durableId="626086579">
    <w:abstractNumId w:val="3"/>
  </w:num>
  <w:num w:numId="3" w16cid:durableId="113327570">
    <w:abstractNumId w:val="0"/>
  </w:num>
  <w:num w:numId="4" w16cid:durableId="542139435">
    <w:abstractNumId w:val="4"/>
  </w:num>
  <w:num w:numId="5" w16cid:durableId="660156901">
    <w:abstractNumId w:val="8"/>
  </w:num>
  <w:num w:numId="6" w16cid:durableId="434247759">
    <w:abstractNumId w:val="10"/>
  </w:num>
  <w:num w:numId="7" w16cid:durableId="1997802060">
    <w:abstractNumId w:val="6"/>
  </w:num>
  <w:num w:numId="8" w16cid:durableId="1934821573">
    <w:abstractNumId w:val="5"/>
  </w:num>
  <w:num w:numId="9" w16cid:durableId="355235077">
    <w:abstractNumId w:val="2"/>
  </w:num>
  <w:num w:numId="10" w16cid:durableId="866602296">
    <w:abstractNumId w:val="1"/>
  </w:num>
  <w:num w:numId="11" w16cid:durableId="1736588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C6"/>
    <w:rsid w:val="00034CA3"/>
    <w:rsid w:val="000C00FB"/>
    <w:rsid w:val="001231B7"/>
    <w:rsid w:val="002E235C"/>
    <w:rsid w:val="0037344C"/>
    <w:rsid w:val="003C16E1"/>
    <w:rsid w:val="003F1CF9"/>
    <w:rsid w:val="004B32E4"/>
    <w:rsid w:val="004E73C6"/>
    <w:rsid w:val="0059136C"/>
    <w:rsid w:val="005A6776"/>
    <w:rsid w:val="006B4BCE"/>
    <w:rsid w:val="006F3F6B"/>
    <w:rsid w:val="00750921"/>
    <w:rsid w:val="00792DD7"/>
    <w:rsid w:val="008C3237"/>
    <w:rsid w:val="008C5407"/>
    <w:rsid w:val="008D47C6"/>
    <w:rsid w:val="00915683"/>
    <w:rsid w:val="009B79AA"/>
    <w:rsid w:val="009C7B84"/>
    <w:rsid w:val="009E3F2B"/>
    <w:rsid w:val="00A0538B"/>
    <w:rsid w:val="00A13E68"/>
    <w:rsid w:val="00A16013"/>
    <w:rsid w:val="00C5411E"/>
    <w:rsid w:val="00C60A77"/>
    <w:rsid w:val="00CC6B9B"/>
    <w:rsid w:val="00D70157"/>
    <w:rsid w:val="00DC7F0D"/>
    <w:rsid w:val="00DF0F4E"/>
    <w:rsid w:val="00E874FC"/>
    <w:rsid w:val="00EE3D8F"/>
    <w:rsid w:val="00F70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7BB"/>
  <w15:docId w15:val="{F8717F68-6144-4ACB-827C-6444C869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header"/>
    <w:basedOn w:val="a"/>
    <w:link w:val="aa"/>
    <w:uiPriority w:val="99"/>
    <w:unhideWhenUsed/>
    <w:rsid w:val="00750921"/>
    <w:pPr>
      <w:tabs>
        <w:tab w:val="center" w:pos="4153"/>
        <w:tab w:val="right" w:pos="8306"/>
      </w:tabs>
      <w:snapToGrid w:val="0"/>
    </w:pPr>
    <w:rPr>
      <w:sz w:val="20"/>
      <w:szCs w:val="20"/>
    </w:rPr>
  </w:style>
  <w:style w:type="character" w:customStyle="1" w:styleId="aa">
    <w:name w:val="頁首 字元"/>
    <w:basedOn w:val="a0"/>
    <w:link w:val="a9"/>
    <w:uiPriority w:val="99"/>
    <w:rsid w:val="00750921"/>
    <w:rPr>
      <w:sz w:val="20"/>
      <w:szCs w:val="20"/>
    </w:rPr>
  </w:style>
  <w:style w:type="paragraph" w:styleId="ab">
    <w:name w:val="footer"/>
    <w:basedOn w:val="a"/>
    <w:link w:val="ac"/>
    <w:uiPriority w:val="99"/>
    <w:unhideWhenUsed/>
    <w:rsid w:val="00750921"/>
    <w:pPr>
      <w:tabs>
        <w:tab w:val="center" w:pos="4153"/>
        <w:tab w:val="right" w:pos="8306"/>
      </w:tabs>
      <w:snapToGrid w:val="0"/>
    </w:pPr>
    <w:rPr>
      <w:sz w:val="20"/>
      <w:szCs w:val="20"/>
    </w:rPr>
  </w:style>
  <w:style w:type="character" w:customStyle="1" w:styleId="ac">
    <w:name w:val="頁尾 字元"/>
    <w:basedOn w:val="a0"/>
    <w:link w:val="ab"/>
    <w:uiPriority w:val="99"/>
    <w:rsid w:val="00750921"/>
    <w:rPr>
      <w:sz w:val="20"/>
      <w:szCs w:val="20"/>
    </w:rPr>
  </w:style>
  <w:style w:type="table" w:styleId="ad">
    <w:name w:val="Table Grid"/>
    <w:basedOn w:val="a1"/>
    <w:uiPriority w:val="39"/>
    <w:rsid w:val="00CC6B9B"/>
    <w:pPr>
      <w:widowControl/>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C6B9B"/>
    <w:pPr>
      <w:widowControl/>
      <w:spacing w:before="100" w:beforeAutospacing="1" w:after="100" w:afterAutospacing="1"/>
    </w:pPr>
    <w:rPr>
      <w:rFonts w:ascii="新細明體" w:eastAsia="新細明體" w:hAnsi="新細明體" w:cs="新細明體"/>
    </w:rPr>
  </w:style>
  <w:style w:type="paragraph" w:styleId="ae">
    <w:name w:val="List Paragraph"/>
    <w:basedOn w:val="a"/>
    <w:uiPriority w:val="34"/>
    <w:qFormat/>
    <w:rsid w:val="00A160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9E32-84B7-43A6-B8F4-7466FB9D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Ryu Lee</cp:lastModifiedBy>
  <cp:revision>34</cp:revision>
  <dcterms:created xsi:type="dcterms:W3CDTF">2023-07-04T06:00:00Z</dcterms:created>
  <dcterms:modified xsi:type="dcterms:W3CDTF">2023-07-13T01:37:00Z</dcterms:modified>
</cp:coreProperties>
</file>