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5E136" w14:textId="77777777" w:rsidR="007621B6" w:rsidRDefault="00D665E5">
      <w:pPr>
        <w:jc w:val="center"/>
        <w:rPr>
          <w:rFonts w:ascii="微軟正黑體" w:eastAsia="微軟正黑體" w:hAnsi="微軟正黑體" w:cs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cs="微軟正黑體"/>
          <w:b/>
          <w:bCs/>
          <w:sz w:val="32"/>
          <w:szCs w:val="32"/>
        </w:rPr>
        <w:t>目錄</w:t>
      </w:r>
    </w:p>
    <w:p w14:paraId="114DB248" w14:textId="77777777" w:rsidR="007621B6" w:rsidRDefault="007621B6">
      <w:pPr>
        <w:spacing w:line="360" w:lineRule="auto"/>
        <w:rPr>
          <w:rFonts w:ascii="微軟正黑體" w:eastAsia="微軟正黑體" w:hAnsi="微軟正黑體" w:cs="微軟正黑體"/>
          <w:b/>
          <w:bCs/>
          <w:sz w:val="28"/>
          <w:szCs w:val="28"/>
        </w:rPr>
      </w:pPr>
      <w:bookmarkStart w:id="0" w:name="_heading=h.30j0zll" w:colFirst="0" w:colLast="0"/>
      <w:bookmarkEnd w:id="0"/>
    </w:p>
    <w:p w14:paraId="6A4860F8" w14:textId="502D750E" w:rsidR="00C0042C" w:rsidRPr="00E140A3" w:rsidRDefault="00C0042C" w:rsidP="00C0042C">
      <w:pPr>
        <w:tabs>
          <w:tab w:val="left" w:leader="hyphen" w:pos="7200"/>
          <w:tab w:val="left" w:leader="hyphen" w:pos="8640"/>
          <w:tab w:val="left" w:leader="hyphen" w:pos="9120"/>
        </w:tabs>
        <w:spacing w:line="360" w:lineRule="auto"/>
        <w:rPr>
          <w:rFonts w:ascii="微軟正黑體" w:eastAsia="微軟正黑體" w:hAnsi="微軟正黑體" w:cs="微軟正黑體"/>
          <w:b/>
          <w:sz w:val="28"/>
          <w:szCs w:val="28"/>
        </w:rPr>
      </w:pP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參考附件</w:t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1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-</w:t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活動列表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ab/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P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.</w:t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2</w:t>
      </w:r>
    </w:p>
    <w:p w14:paraId="75BCEB7F" w14:textId="028C3BCE" w:rsidR="00C0042C" w:rsidRPr="00E140A3" w:rsidRDefault="00C0042C" w:rsidP="00C0042C">
      <w:pPr>
        <w:tabs>
          <w:tab w:val="left" w:leader="hyphen" w:pos="7200"/>
          <w:tab w:val="left" w:leader="hyphen" w:pos="8640"/>
          <w:tab w:val="left" w:leader="hyphen" w:pos="9120"/>
        </w:tabs>
        <w:spacing w:line="360" w:lineRule="auto"/>
        <w:rPr>
          <w:rFonts w:ascii="微軟正黑體" w:eastAsia="微軟正黑體" w:hAnsi="微軟正黑體" w:cs="微軟正黑體"/>
          <w:b/>
          <w:sz w:val="28"/>
          <w:szCs w:val="28"/>
        </w:rPr>
      </w:pP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參考附件</w:t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2</w:t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 xml:space="preserve">-美術館序文 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ab/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P.</w:t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3</w:t>
      </w:r>
    </w:p>
    <w:p w14:paraId="3EBE6A00" w14:textId="77E39D8A" w:rsidR="004F2D54" w:rsidRPr="004F2D54" w:rsidRDefault="004F2D54" w:rsidP="00C0042C">
      <w:pPr>
        <w:tabs>
          <w:tab w:val="left" w:leader="hyphen" w:pos="7200"/>
          <w:tab w:val="left" w:leader="hyphen" w:pos="8640"/>
          <w:tab w:val="left" w:leader="hyphen" w:pos="9120"/>
        </w:tabs>
        <w:spacing w:line="360" w:lineRule="auto"/>
        <w:rPr>
          <w:rFonts w:ascii="微軟正黑體" w:eastAsia="微軟正黑體" w:hAnsi="微軟正黑體" w:cs="微軟正黑體"/>
          <w:b/>
          <w:sz w:val="28"/>
          <w:szCs w:val="28"/>
        </w:rPr>
      </w:pP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參考附件</w:t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3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-</w:t>
      </w:r>
      <w:r w:rsidR="00DC14FD">
        <w:rPr>
          <w:rFonts w:ascii="微軟正黑體" w:eastAsia="微軟正黑體" w:hAnsi="微軟正黑體" w:cs="微軟正黑體" w:hint="eastAsia"/>
          <w:b/>
          <w:sz w:val="28"/>
          <w:szCs w:val="28"/>
        </w:rPr>
        <w:t>美術館簡介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ab/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P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.</w:t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4</w:t>
      </w:r>
    </w:p>
    <w:p w14:paraId="6BA36C6F" w14:textId="7D5AC7EE" w:rsidR="00C0042C" w:rsidRPr="00E140A3" w:rsidRDefault="00C0042C" w:rsidP="00C0042C">
      <w:pPr>
        <w:tabs>
          <w:tab w:val="left" w:leader="hyphen" w:pos="7200"/>
          <w:tab w:val="left" w:leader="hyphen" w:pos="8640"/>
          <w:tab w:val="left" w:leader="hyphen" w:pos="9120"/>
        </w:tabs>
        <w:spacing w:line="360" w:lineRule="auto"/>
        <w:rPr>
          <w:rFonts w:ascii="微軟正黑體" w:eastAsia="微軟正黑體" w:hAnsi="微軟正黑體" w:cs="微軟正黑體"/>
          <w:b/>
          <w:sz w:val="28"/>
          <w:szCs w:val="28"/>
        </w:rPr>
      </w:pP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參考附件</w:t>
      </w:r>
      <w:r w:rsidR="00DC14FD">
        <w:rPr>
          <w:rFonts w:ascii="微軟正黑體" w:eastAsia="微軟正黑體" w:hAnsi="微軟正黑體" w:cs="微軟正黑體" w:hint="eastAsia"/>
          <w:b/>
          <w:sz w:val="28"/>
          <w:szCs w:val="28"/>
        </w:rPr>
        <w:t>4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-</w:t>
      </w:r>
      <w:r w:rsidR="00D30E5B">
        <w:rPr>
          <w:rFonts w:ascii="微軟正黑體" w:eastAsia="微軟正黑體" w:hAnsi="微軟正黑體" w:cs="微軟正黑體" w:hint="eastAsia"/>
          <w:b/>
          <w:sz w:val="28"/>
          <w:szCs w:val="28"/>
        </w:rPr>
        <w:t>建築師</w:t>
      </w:r>
      <w:r w:rsidRPr="00C0042C">
        <w:rPr>
          <w:rFonts w:ascii="微軟正黑體" w:eastAsia="微軟正黑體" w:hAnsi="微軟正黑體" w:cs="微軟正黑體" w:hint="eastAsia"/>
          <w:b/>
          <w:sz w:val="28"/>
          <w:szCs w:val="28"/>
        </w:rPr>
        <w:t xml:space="preserve">介紹 &amp; </w:t>
      </w:r>
      <w:r w:rsidR="00D30E5B">
        <w:rPr>
          <w:rFonts w:ascii="微軟正黑體" w:eastAsia="微軟正黑體" w:hAnsi="微軟正黑體" w:cs="微軟正黑體" w:hint="eastAsia"/>
          <w:b/>
          <w:sz w:val="28"/>
          <w:szCs w:val="28"/>
        </w:rPr>
        <w:t>寄語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ab/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P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.</w:t>
      </w:r>
      <w:r w:rsidR="00A009F7">
        <w:rPr>
          <w:rFonts w:ascii="微軟正黑體" w:eastAsia="微軟正黑體" w:hAnsi="微軟正黑體" w:cs="微軟正黑體" w:hint="eastAsia"/>
          <w:b/>
          <w:sz w:val="28"/>
          <w:szCs w:val="28"/>
        </w:rPr>
        <w:t>5</w:t>
      </w:r>
    </w:p>
    <w:p w14:paraId="7783BD8E" w14:textId="1E94D444" w:rsidR="00C0042C" w:rsidRPr="00E140A3" w:rsidRDefault="00C0042C" w:rsidP="00C0042C">
      <w:pPr>
        <w:tabs>
          <w:tab w:val="left" w:leader="hyphen" w:pos="7200"/>
          <w:tab w:val="left" w:leader="hyphen" w:pos="8640"/>
          <w:tab w:val="left" w:leader="hyphen" w:pos="9120"/>
        </w:tabs>
        <w:spacing w:line="360" w:lineRule="auto"/>
        <w:rPr>
          <w:rFonts w:ascii="微軟正黑體" w:eastAsia="微軟正黑體" w:hAnsi="微軟正黑體" w:cs="微軟正黑體"/>
          <w:b/>
          <w:sz w:val="28"/>
          <w:szCs w:val="28"/>
        </w:rPr>
      </w:pP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參考附件</w:t>
      </w:r>
      <w:r w:rsidR="00DC14FD">
        <w:rPr>
          <w:rFonts w:ascii="微軟正黑體" w:eastAsia="微軟正黑體" w:hAnsi="微軟正黑體" w:cs="微軟正黑體" w:hint="eastAsia"/>
          <w:b/>
          <w:sz w:val="28"/>
          <w:szCs w:val="28"/>
        </w:rPr>
        <w:t>5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-</w:t>
      </w:r>
      <w:r w:rsidR="00E579BB">
        <w:rPr>
          <w:rFonts w:ascii="微軟正黑體" w:eastAsia="微軟正黑體" w:hAnsi="微軟正黑體" w:cs="微軟正黑體" w:hint="eastAsia"/>
          <w:b/>
          <w:bCs/>
          <w:sz w:val="28"/>
          <w:szCs w:val="28"/>
        </w:rPr>
        <w:t>精選建築</w:t>
      </w:r>
      <w:r>
        <w:rPr>
          <w:rFonts w:ascii="微軟正黑體" w:eastAsia="微軟正黑體" w:hAnsi="微軟正黑體" w:cs="微軟正黑體"/>
          <w:b/>
          <w:bCs/>
          <w:sz w:val="28"/>
          <w:szCs w:val="28"/>
        </w:rPr>
        <w:t>作品</w:t>
      </w:r>
      <w:r w:rsidR="00E579BB">
        <w:rPr>
          <w:rFonts w:ascii="微軟正黑體" w:eastAsia="微軟正黑體" w:hAnsi="微軟正黑體" w:cs="微軟正黑體" w:hint="eastAsia"/>
          <w:b/>
          <w:bCs/>
          <w:sz w:val="28"/>
          <w:szCs w:val="28"/>
        </w:rPr>
        <w:t>介紹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ab/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P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.</w:t>
      </w:r>
      <w:r w:rsidR="00A009F7">
        <w:rPr>
          <w:rFonts w:ascii="微軟正黑體" w:eastAsia="微軟正黑體" w:hAnsi="微軟正黑體" w:cs="微軟正黑體" w:hint="eastAsia"/>
          <w:b/>
          <w:sz w:val="28"/>
          <w:szCs w:val="28"/>
        </w:rPr>
        <w:t>6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~</w:t>
      </w:r>
      <w:r w:rsidR="00E579BB">
        <w:rPr>
          <w:rFonts w:ascii="微軟正黑體" w:eastAsia="微軟正黑體" w:hAnsi="微軟正黑體" w:cs="微軟正黑體" w:hint="eastAsia"/>
          <w:b/>
          <w:sz w:val="28"/>
          <w:szCs w:val="28"/>
        </w:rPr>
        <w:t>8</w:t>
      </w:r>
    </w:p>
    <w:p w14:paraId="285DCFED" w14:textId="1D743C16" w:rsidR="00C0042C" w:rsidRPr="00E140A3" w:rsidRDefault="00C0042C" w:rsidP="00C0042C">
      <w:pPr>
        <w:tabs>
          <w:tab w:val="left" w:leader="hyphen" w:pos="7205"/>
          <w:tab w:val="left" w:leader="hyphen" w:pos="8640"/>
          <w:tab w:val="left" w:leader="hyphen" w:pos="9120"/>
        </w:tabs>
        <w:spacing w:line="360" w:lineRule="auto"/>
        <w:rPr>
          <w:rFonts w:ascii="微軟正黑體" w:eastAsia="微軟正黑體" w:hAnsi="微軟正黑體" w:cs="微軟正黑體"/>
          <w:b/>
          <w:sz w:val="28"/>
          <w:szCs w:val="28"/>
        </w:rPr>
      </w:pP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參考附件</w:t>
      </w:r>
      <w:r w:rsidR="00DC14FD">
        <w:rPr>
          <w:rFonts w:ascii="微軟正黑體" w:eastAsia="微軟正黑體" w:hAnsi="微軟正黑體" w:cs="微軟正黑體" w:hint="eastAsia"/>
          <w:b/>
          <w:sz w:val="28"/>
          <w:szCs w:val="28"/>
        </w:rPr>
        <w:t>6</w:t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-發稿照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ab/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P.</w:t>
      </w:r>
      <w:r w:rsidR="00E579BB">
        <w:rPr>
          <w:rFonts w:ascii="微軟正黑體" w:eastAsia="微軟正黑體" w:hAnsi="微軟正黑體" w:cs="微軟正黑體" w:hint="eastAsia"/>
          <w:b/>
          <w:sz w:val="28"/>
          <w:szCs w:val="28"/>
        </w:rPr>
        <w:t>9</w:t>
      </w:r>
      <w:r w:rsidR="008C59D9">
        <w:rPr>
          <w:rFonts w:ascii="微軟正黑體" w:eastAsia="微軟正黑體" w:hAnsi="微軟正黑體" w:cs="微軟正黑體" w:hint="eastAsia"/>
          <w:b/>
          <w:sz w:val="28"/>
          <w:szCs w:val="28"/>
        </w:rPr>
        <w:t>~</w:t>
      </w:r>
      <w:r w:rsidR="00E579BB">
        <w:rPr>
          <w:rFonts w:ascii="微軟正黑體" w:eastAsia="微軟正黑體" w:hAnsi="微軟正黑體" w:cs="微軟正黑體" w:hint="eastAsia"/>
          <w:b/>
          <w:sz w:val="28"/>
          <w:szCs w:val="28"/>
        </w:rPr>
        <w:t>1</w:t>
      </w:r>
      <w:r w:rsidR="00DB7141">
        <w:rPr>
          <w:rFonts w:ascii="微軟正黑體" w:eastAsia="微軟正黑體" w:hAnsi="微軟正黑體" w:cs="微軟正黑體" w:hint="eastAsia"/>
          <w:b/>
          <w:sz w:val="28"/>
          <w:szCs w:val="28"/>
        </w:rPr>
        <w:t>2</w:t>
      </w:r>
    </w:p>
    <w:p w14:paraId="5E13698C" w14:textId="77777777" w:rsidR="007621B6" w:rsidRDefault="007621B6">
      <w:pPr>
        <w:tabs>
          <w:tab w:val="left" w:pos="7200"/>
          <w:tab w:val="left" w:pos="8640"/>
          <w:tab w:val="left" w:pos="9120"/>
        </w:tabs>
        <w:spacing w:line="360" w:lineRule="auto"/>
        <w:rPr>
          <w:rFonts w:ascii="微軟正黑體" w:eastAsia="微軟正黑體" w:hAnsi="微軟正黑體" w:cs="微軟正黑體"/>
          <w:b/>
          <w:bCs/>
          <w:sz w:val="28"/>
          <w:szCs w:val="28"/>
        </w:rPr>
      </w:pPr>
    </w:p>
    <w:p w14:paraId="29C50B15" w14:textId="77777777" w:rsidR="007621B6" w:rsidRDefault="00D665E5">
      <w:pPr>
        <w:tabs>
          <w:tab w:val="left" w:pos="7200"/>
          <w:tab w:val="left" w:pos="8640"/>
          <w:tab w:val="left" w:pos="9120"/>
        </w:tabs>
        <w:spacing w:line="360" w:lineRule="auto"/>
        <w:rPr>
          <w:rFonts w:ascii="微軟正黑體" w:eastAsia="微軟正黑體" w:hAnsi="微軟正黑體" w:cs="微軟正黑體"/>
          <w:b/>
          <w:bCs/>
          <w:color w:val="EE0000"/>
          <w:sz w:val="28"/>
          <w:szCs w:val="28"/>
        </w:rPr>
      </w:pPr>
      <w:r>
        <w:rPr>
          <w:rFonts w:ascii="微軟正黑體" w:eastAsia="微軟正黑體" w:hAnsi="微軟正黑體" w:cs="微軟正黑體"/>
          <w:b/>
          <w:bCs/>
          <w:color w:val="EE0000"/>
          <w:sz w:val="28"/>
          <w:szCs w:val="28"/>
          <w:highlight w:val="yellow"/>
        </w:rPr>
        <w:t>備註</w:t>
      </w:r>
    </w:p>
    <w:p w14:paraId="68911A94" w14:textId="2F4AD392" w:rsidR="00C0042C" w:rsidRPr="00540470" w:rsidRDefault="00C0042C" w:rsidP="00C0042C">
      <w:pPr>
        <w:pStyle w:val="a8"/>
        <w:numPr>
          <w:ilvl w:val="0"/>
          <w:numId w:val="1"/>
        </w:numPr>
        <w:ind w:leftChars="0"/>
        <w:rPr>
          <w:rFonts w:ascii="微軟正黑體" w:eastAsia="微軟正黑體" w:hAnsi="微軟正黑體" w:cs="微軟正黑體"/>
          <w:b/>
          <w:bCs/>
          <w:color w:val="EE0000"/>
          <w:sz w:val="22"/>
          <w:szCs w:val="22"/>
        </w:rPr>
      </w:pPr>
      <w:r w:rsidRPr="00C0042C">
        <w:rPr>
          <w:rFonts w:ascii="微軟正黑體" w:eastAsia="微軟正黑體" w:hAnsi="微軟正黑體" w:cs="微軟正黑體" w:hint="eastAsia"/>
          <w:b/>
          <w:bCs/>
          <w:color w:val="EE0000"/>
          <w:sz w:val="28"/>
          <w:szCs w:val="28"/>
        </w:rPr>
        <w:t>媒體資料（含發稿照）下載連結：</w:t>
      </w:r>
      <w:r w:rsidR="00540470" w:rsidRPr="00540470">
        <w:rPr>
          <w:rFonts w:ascii="微軟正黑體" w:eastAsia="微軟正黑體" w:hAnsi="微軟正黑體" w:cs="微軟正黑體"/>
          <w:b/>
          <w:bCs/>
          <w:color w:val="EE0000"/>
          <w:sz w:val="22"/>
          <w:szCs w:val="22"/>
        </w:rPr>
        <w:fldChar w:fldCharType="begin"/>
      </w:r>
      <w:r w:rsidR="00540470" w:rsidRPr="00540470">
        <w:rPr>
          <w:rFonts w:ascii="微軟正黑體" w:eastAsia="微軟正黑體" w:hAnsi="微軟正黑體" w:cs="微軟正黑體"/>
          <w:b/>
          <w:bCs/>
          <w:color w:val="EE0000"/>
          <w:sz w:val="22"/>
          <w:szCs w:val="22"/>
        </w:rPr>
        <w:instrText>HYPERLINK "https://drive.google.com/drive/folders/1BE6pMqQ7yn_TN9qtYGk4yXjT-m0rydu1?usp=drive_link"</w:instrText>
      </w:r>
      <w:r w:rsidR="00540470" w:rsidRPr="00540470">
        <w:rPr>
          <w:rFonts w:ascii="微軟正黑體" w:eastAsia="微軟正黑體" w:hAnsi="微軟正黑體" w:cs="微軟正黑體"/>
          <w:b/>
          <w:bCs/>
          <w:color w:val="EE0000"/>
          <w:sz w:val="22"/>
          <w:szCs w:val="22"/>
        </w:rPr>
      </w:r>
      <w:r w:rsidR="00540470" w:rsidRPr="00540470">
        <w:rPr>
          <w:rFonts w:ascii="微軟正黑體" w:eastAsia="微軟正黑體" w:hAnsi="微軟正黑體" w:cs="微軟正黑體"/>
          <w:b/>
          <w:bCs/>
          <w:color w:val="EE0000"/>
          <w:sz w:val="22"/>
          <w:szCs w:val="22"/>
        </w:rPr>
        <w:fldChar w:fldCharType="separate"/>
      </w:r>
      <w:r w:rsidR="00540470" w:rsidRPr="00540470">
        <w:rPr>
          <w:rStyle w:val="a9"/>
          <w:rFonts w:ascii="微軟正黑體" w:eastAsia="微軟正黑體" w:hAnsi="微軟正黑體" w:cs="微軟正黑體"/>
          <w:b/>
          <w:bCs/>
          <w:sz w:val="22"/>
          <w:szCs w:val="22"/>
        </w:rPr>
        <w:t>https://drive.google.com/drive/folders/1BE6pMqQ7yn_TN9qtYGk4yXjT-m0rydu1?usp=drive_link</w:t>
      </w:r>
      <w:r w:rsidR="00540470" w:rsidRPr="00540470">
        <w:rPr>
          <w:rFonts w:ascii="微軟正黑體" w:eastAsia="微軟正黑體" w:hAnsi="微軟正黑體" w:cs="微軟正黑體"/>
          <w:b/>
          <w:bCs/>
          <w:color w:val="EE0000"/>
          <w:sz w:val="22"/>
          <w:szCs w:val="22"/>
        </w:rPr>
        <w:fldChar w:fldCharType="end"/>
      </w:r>
    </w:p>
    <w:p w14:paraId="4932B80D" w14:textId="5707FD66" w:rsidR="007621B6" w:rsidRPr="00C0042C" w:rsidRDefault="00D665E5" w:rsidP="00C0042C">
      <w:pPr>
        <w:pStyle w:val="a8"/>
        <w:numPr>
          <w:ilvl w:val="0"/>
          <w:numId w:val="1"/>
        </w:numPr>
        <w:ind w:leftChars="0"/>
        <w:rPr>
          <w:rFonts w:ascii="微軟正黑體" w:eastAsia="微軟正黑體" w:hAnsi="微軟正黑體" w:cs="微軟正黑體"/>
          <w:b/>
          <w:bCs/>
          <w:color w:val="EE0000"/>
          <w:sz w:val="28"/>
          <w:szCs w:val="28"/>
        </w:rPr>
      </w:pPr>
      <w:r w:rsidRPr="00C0042C">
        <w:rPr>
          <w:rFonts w:ascii="微軟正黑體" w:eastAsia="微軟正黑體" w:hAnsi="微軟正黑體" w:cs="微軟正黑體"/>
          <w:b/>
          <w:bCs/>
          <w:color w:val="EE0000"/>
          <w:sz w:val="28"/>
          <w:szCs w:val="28"/>
        </w:rPr>
        <w:t>圖片使用標注規範：</w:t>
      </w:r>
    </w:p>
    <w:p w14:paraId="39CBA324" w14:textId="77777777" w:rsidR="007621B6" w:rsidRDefault="00D665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20"/>
          <w:tab w:val="left" w:pos="8640"/>
          <w:tab w:val="left" w:pos="9120"/>
        </w:tabs>
        <w:spacing w:line="360" w:lineRule="auto"/>
        <w:rPr>
          <w:rFonts w:ascii="微軟正黑體" w:eastAsia="微軟正黑體" w:hAnsi="微軟正黑體" w:cs="微軟正黑體"/>
          <w:color w:val="EE0000"/>
        </w:rPr>
      </w:pPr>
      <w:r>
        <w:rPr>
          <w:rFonts w:ascii="微軟正黑體" w:eastAsia="微軟正黑體" w:hAnsi="微軟正黑體" w:cs="微軟正黑體"/>
          <w:color w:val="EE0000"/>
        </w:rPr>
        <w:t>授權出處（Credit ©）請務必註明。</w:t>
      </w:r>
    </w:p>
    <w:p w14:paraId="543E5C71" w14:textId="77777777" w:rsidR="007621B6" w:rsidRDefault="00D665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20"/>
          <w:tab w:val="left" w:pos="8640"/>
          <w:tab w:val="left" w:pos="9120"/>
        </w:tabs>
        <w:spacing w:line="360" w:lineRule="auto"/>
        <w:rPr>
          <w:rFonts w:ascii="微軟正黑體" w:eastAsia="微軟正黑體" w:hAnsi="微軟正黑體" w:cs="微軟正黑體"/>
          <w:b/>
          <w:bCs/>
          <w:color w:val="EE0000"/>
          <w:sz w:val="28"/>
          <w:szCs w:val="28"/>
        </w:rPr>
      </w:pPr>
      <w:r>
        <w:rPr>
          <w:rFonts w:ascii="微軟正黑體" w:eastAsia="微軟正黑體" w:hAnsi="微軟正黑體" w:cs="微軟正黑體"/>
          <w:b/>
          <w:bCs/>
          <w:color w:val="EE0000"/>
          <w:sz w:val="28"/>
          <w:szCs w:val="28"/>
        </w:rPr>
        <w:t>完整圖說詳見圖片檔名。</w:t>
      </w:r>
    </w:p>
    <w:p w14:paraId="776D3603" w14:textId="77777777" w:rsidR="007621B6" w:rsidRDefault="007621B6">
      <w:pPr>
        <w:widowControl/>
      </w:pPr>
    </w:p>
    <w:p w14:paraId="33BDFE90" w14:textId="77777777" w:rsidR="007621B6" w:rsidRDefault="00D665E5">
      <w:pPr>
        <w:widowControl/>
      </w:pPr>
      <w:r>
        <w:br w:type="page"/>
      </w:r>
    </w:p>
    <w:p w14:paraId="1ADB9C54" w14:textId="77777777" w:rsidR="007621B6" w:rsidRDefault="00D665E5">
      <w:pPr>
        <w:rPr>
          <w:rFonts w:ascii="微軟正黑體" w:eastAsia="微軟正黑體" w:hAnsi="微軟正黑體" w:cs="微軟正黑體"/>
          <w:sz w:val="22"/>
          <w:szCs w:val="22"/>
        </w:rPr>
      </w:pPr>
      <w:r>
        <w:rPr>
          <w:rFonts w:ascii="微軟正黑體" w:eastAsia="微軟正黑體" w:hAnsi="微軟正黑體" w:cs="微軟正黑體"/>
          <w:b/>
          <w:bCs/>
        </w:rPr>
        <w:lastRenderedPageBreak/>
        <w:t>【參考附件1-活動列表】</w:t>
      </w:r>
    </w:p>
    <w:p w14:paraId="7608F6F6" w14:textId="670BB4CE" w:rsidR="007621B6" w:rsidRPr="00DF09E5" w:rsidRDefault="00D665E5">
      <w:pPr>
        <w:rPr>
          <w:rFonts w:ascii="微軟正黑體" w:eastAsia="微軟正黑體" w:hAnsi="微軟正黑體" w:cs="微軟正黑體"/>
          <w:color w:val="E36C09"/>
          <w:sz w:val="20"/>
          <w:szCs w:val="20"/>
        </w:rPr>
      </w:pPr>
      <w:r>
        <w:rPr>
          <w:rFonts w:ascii="微軟正黑體" w:eastAsia="微軟正黑體" w:hAnsi="微軟正黑體" w:cs="微軟正黑體"/>
          <w:sz w:val="21"/>
          <w:szCs w:val="21"/>
        </w:rPr>
        <w:t>※</w:t>
      </w:r>
      <w:r w:rsidR="008C38F8">
        <w:rPr>
          <w:rFonts w:ascii="微軟正黑體" w:eastAsia="微軟正黑體" w:hAnsi="微軟正黑體" w:cs="微軟正黑體" w:hint="eastAsia"/>
          <w:sz w:val="21"/>
          <w:szCs w:val="21"/>
        </w:rPr>
        <w:t xml:space="preserve">　</w:t>
      </w:r>
      <w:r>
        <w:rPr>
          <w:rFonts w:ascii="微軟正黑體" w:eastAsia="微軟正黑體" w:hAnsi="微軟正黑體" w:cs="微軟正黑體"/>
          <w:sz w:val="21"/>
          <w:szCs w:val="21"/>
        </w:rPr>
        <w:t>活動內容如有異動，依忠泰美術館官網公告為主</w:t>
      </w:r>
      <w:r w:rsidRPr="00DF09E5">
        <w:rPr>
          <w:sz w:val="22"/>
          <w:szCs w:val="22"/>
        </w:rPr>
        <w:fldChar w:fldCharType="begin"/>
      </w:r>
      <w:r w:rsidRPr="00DF09E5">
        <w:rPr>
          <w:sz w:val="22"/>
          <w:szCs w:val="22"/>
        </w:rPr>
        <w:instrText>HYPERLINK "https://jam.jutfoundation.org.tw/online-activity" \h</w:instrText>
      </w:r>
      <w:r w:rsidRPr="00DF09E5">
        <w:rPr>
          <w:sz w:val="22"/>
          <w:szCs w:val="22"/>
        </w:rPr>
      </w:r>
      <w:r w:rsidRPr="00DF09E5">
        <w:rPr>
          <w:sz w:val="22"/>
          <w:szCs w:val="22"/>
        </w:rPr>
        <w:fldChar w:fldCharType="separate"/>
      </w:r>
      <w:r w:rsidRPr="00DF09E5">
        <w:rPr>
          <w:rFonts w:ascii="微軟正黑體" w:eastAsia="微軟正黑體" w:hAnsi="微軟正黑體" w:cs="微軟正黑體"/>
          <w:color w:val="0070C0"/>
          <w:sz w:val="20"/>
          <w:szCs w:val="20"/>
          <w:u w:val="single"/>
        </w:rPr>
        <w:t>https://jam.jutfoundation.org.tw/online-activity</w:t>
      </w:r>
      <w:r w:rsidRPr="00DF09E5">
        <w:rPr>
          <w:sz w:val="22"/>
          <w:szCs w:val="22"/>
        </w:rPr>
        <w:fldChar w:fldCharType="end"/>
      </w:r>
      <w:r w:rsidRPr="00DF09E5">
        <w:rPr>
          <w:rFonts w:ascii="微軟正黑體" w:eastAsia="微軟正黑體" w:hAnsi="微軟正黑體" w:cs="微軟正黑體"/>
          <w:color w:val="E36C09"/>
          <w:sz w:val="20"/>
          <w:szCs w:val="20"/>
        </w:rPr>
        <w:t xml:space="preserve"> </w:t>
      </w:r>
    </w:p>
    <w:p w14:paraId="50F74143" w14:textId="77777777" w:rsidR="007621B6" w:rsidRDefault="007621B6">
      <w:pPr>
        <w:rPr>
          <w:sz w:val="21"/>
          <w:szCs w:val="21"/>
        </w:rPr>
      </w:pPr>
    </w:p>
    <w:p w14:paraId="388F97F5" w14:textId="77777777" w:rsidR="007621B6" w:rsidRDefault="00D665E5">
      <w:pPr>
        <w:rPr>
          <w:rFonts w:ascii="微軟正黑體" w:eastAsia="微軟正黑體" w:hAnsi="微軟正黑體" w:cs="微軟正黑體"/>
          <w:b/>
          <w:bCs/>
          <w:color w:val="000000"/>
        </w:rPr>
      </w:pPr>
      <w:r>
        <w:rPr>
          <w:rFonts w:ascii="微軟正黑體" w:eastAsia="微軟正黑體" w:hAnsi="微軟正黑體" w:cs="微軟正黑體"/>
          <w:b/>
          <w:bCs/>
          <w:color w:val="000000"/>
          <w:shd w:val="clear" w:color="auto" w:fill="D9D9D9"/>
        </w:rPr>
        <w:t>開幕講座</w:t>
      </w:r>
    </w:p>
    <w:tbl>
      <w:tblPr>
        <w:tblStyle w:val="af7"/>
        <w:tblW w:w="94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6"/>
        <w:gridCol w:w="6376"/>
      </w:tblGrid>
      <w:tr w:rsidR="007621B6" w14:paraId="61178ECC" w14:textId="77777777">
        <w:trPr>
          <w:trHeight w:val="3383"/>
        </w:trPr>
        <w:tc>
          <w:tcPr>
            <w:tcW w:w="3096" w:type="dxa"/>
            <w:vAlign w:val="center"/>
          </w:tcPr>
          <w:p w14:paraId="77C56C11" w14:textId="77777777" w:rsidR="007621B6" w:rsidRDefault="00D665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FF0000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noProof/>
                <w:color w:val="FF0000"/>
                <w:sz w:val="22"/>
                <w:szCs w:val="22"/>
              </w:rPr>
              <w:drawing>
                <wp:inline distT="0" distB="0" distL="0" distR="0" wp14:anchorId="14EF4398" wp14:editId="7607B9F7">
                  <wp:extent cx="1842380" cy="1061078"/>
                  <wp:effectExtent l="0" t="0" r="5715" b="6350"/>
                  <wp:docPr id="1996403862" name="image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403862" name="image15.jpg"/>
                          <pic:cNvPicPr preferRelativeResize="0"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400" cy="10656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6" w:type="dxa"/>
            <w:vAlign w:val="center"/>
          </w:tcPr>
          <w:p w14:paraId="6BCFAEC0" w14:textId="4E3EB060" w:rsidR="007621B6" w:rsidRDefault="00D665E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color w:val="000000"/>
                <w:sz w:val="22"/>
                <w:szCs w:val="22"/>
              </w:rPr>
              <w:t>【</w:t>
            </w:r>
            <w:r w:rsidR="006A3237" w:rsidRPr="006A3237">
              <w:rPr>
                <w:rFonts w:ascii="微軟正黑體" w:eastAsia="微軟正黑體" w:hAnsi="微軟正黑體" w:cs="微軟正黑體"/>
                <w:b/>
                <w:bCs/>
                <w:color w:val="000000"/>
                <w:sz w:val="22"/>
                <w:szCs w:val="22"/>
              </w:rPr>
              <w:t>《藤本壯介建築展：原初．未來．森》開幕講座暨簽書會</w:t>
            </w:r>
            <w:r>
              <w:rPr>
                <w:rFonts w:ascii="微軟正黑體" w:eastAsia="微軟正黑體" w:hAnsi="微軟正黑體" w:cs="微軟正黑體"/>
                <w:b/>
                <w:bCs/>
                <w:color w:val="000000"/>
                <w:sz w:val="22"/>
                <w:szCs w:val="22"/>
              </w:rPr>
              <w:t>】</w:t>
            </w:r>
          </w:p>
          <w:p w14:paraId="74D2E1A2" w14:textId="77777777" w:rsidR="006A3237" w:rsidRDefault="00D665E5">
            <w:pPr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時間：</w:t>
            </w:r>
            <w:r w:rsidR="006A3237" w:rsidRPr="006A3237"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2026/8/15(六)14:00-16:30 （開幕講座）; 16:45–18:00（藤本壯介簽書會）</w:t>
            </w:r>
          </w:p>
          <w:p w14:paraId="001111EA" w14:textId="535418F7" w:rsidR="007621B6" w:rsidRDefault="00D665E5">
            <w:pPr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地點：</w:t>
            </w:r>
            <w:r w:rsidR="006A3237" w:rsidRPr="006A3237"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｜建國啤酒廠成品倉庫 (臺北市中山區松江路25巷40號)</w:t>
            </w:r>
          </w:p>
          <w:p w14:paraId="4FDDBBEA" w14:textId="77777777" w:rsidR="006A3237" w:rsidRDefault="006A3237">
            <w:pPr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</w:p>
          <w:p w14:paraId="3DEB3C19" w14:textId="77777777" w:rsidR="006A3237" w:rsidRPr="006A3237" w:rsidRDefault="006A3237" w:rsidP="006A32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 w:hint="eastAsia"/>
                <w:color w:val="000000"/>
                <w:sz w:val="22"/>
                <w:szCs w:val="22"/>
              </w:rPr>
              <w:t>主持：謝宗哲／建築學者、獨立策展人</w:t>
            </w:r>
          </w:p>
          <w:p w14:paraId="046D72DD" w14:textId="77777777" w:rsidR="006A3237" w:rsidRPr="006A3237" w:rsidRDefault="006A3237" w:rsidP="006A32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 w:hint="eastAsia"/>
                <w:color w:val="000000"/>
                <w:sz w:val="22"/>
                <w:szCs w:val="22"/>
              </w:rPr>
              <w:t>主講：藤本壯介／建築師</w:t>
            </w:r>
          </w:p>
          <w:p w14:paraId="72A67AC9" w14:textId="77777777" w:rsidR="006A3237" w:rsidRDefault="006A3237" w:rsidP="006A32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 w:hint="eastAsia"/>
                <w:color w:val="000000"/>
                <w:sz w:val="22"/>
                <w:szCs w:val="22"/>
              </w:rPr>
              <w:t>與談：</w:t>
            </w:r>
          </w:p>
          <w:p w14:paraId="75DC2B59" w14:textId="254567A9" w:rsidR="006A3237" w:rsidRPr="006A3237" w:rsidRDefault="006A3237" w:rsidP="006A3237">
            <w:pPr>
              <w:pStyle w:val="a8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 w:hint="eastAsia"/>
                <w:color w:val="000000"/>
                <w:sz w:val="22"/>
                <w:szCs w:val="22"/>
              </w:rPr>
              <w:t>片岡真實／森美術館 館長</w:t>
            </w:r>
          </w:p>
          <w:p w14:paraId="31108052" w14:textId="59BAB9FA" w:rsidR="007621B6" w:rsidRPr="006A3237" w:rsidRDefault="006A3237" w:rsidP="006A3237">
            <w:pPr>
              <w:pStyle w:val="a8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 w:hint="eastAsia"/>
                <w:color w:val="000000"/>
                <w:sz w:val="22"/>
                <w:szCs w:val="22"/>
              </w:rPr>
              <w:t>黃姍姍 / 忠泰美術館 總監</w:t>
            </w:r>
          </w:p>
        </w:tc>
      </w:tr>
    </w:tbl>
    <w:p w14:paraId="5FCE0D1C" w14:textId="77777777" w:rsidR="007621B6" w:rsidRDefault="007621B6">
      <w:pPr>
        <w:rPr>
          <w:rFonts w:ascii="微軟正黑體" w:eastAsia="微軟正黑體" w:hAnsi="微軟正黑體" w:cs="微軟正黑體"/>
          <w:b/>
          <w:bCs/>
          <w:sz w:val="22"/>
          <w:szCs w:val="22"/>
          <w:shd w:val="clear" w:color="auto" w:fill="D9D9D9"/>
        </w:rPr>
      </w:pPr>
    </w:p>
    <w:p w14:paraId="580636A9" w14:textId="75C01C4F" w:rsidR="006A3237" w:rsidRDefault="006A3237" w:rsidP="006A3237">
      <w:pPr>
        <w:rPr>
          <w:rFonts w:ascii="微軟正黑體" w:eastAsia="微軟正黑體" w:hAnsi="微軟正黑體" w:cs="微軟正黑體"/>
          <w:b/>
          <w:bCs/>
          <w:sz w:val="22"/>
          <w:szCs w:val="22"/>
          <w:shd w:val="clear" w:color="auto" w:fill="D9D9D9"/>
        </w:rPr>
      </w:pPr>
      <w:r w:rsidRPr="006A3237">
        <w:rPr>
          <w:rFonts w:ascii="微軟正黑體" w:eastAsia="微軟正黑體" w:hAnsi="微軟正黑體" w:cs="微軟正黑體"/>
          <w:b/>
          <w:bCs/>
          <w:sz w:val="22"/>
          <w:szCs w:val="22"/>
          <w:shd w:val="clear" w:color="auto" w:fill="D9D9D9"/>
        </w:rPr>
        <w:t>藤本壯介專場導覽</w:t>
      </w:r>
    </w:p>
    <w:p w14:paraId="0380FF96" w14:textId="162DB0F3" w:rsidR="006A3237" w:rsidRPr="008C38F8" w:rsidRDefault="008C38F8" w:rsidP="008C38F8">
      <w:pPr>
        <w:rPr>
          <w:rFonts w:ascii="微軟正黑體" w:eastAsia="微軟正黑體" w:hAnsi="微軟正黑體" w:cs="微軟正黑體"/>
          <w:sz w:val="22"/>
          <w:szCs w:val="22"/>
        </w:rPr>
      </w:pPr>
      <w:r>
        <w:rPr>
          <w:rFonts w:ascii="微軟正黑體" w:eastAsia="微軟正黑體" w:hAnsi="微軟正黑體" w:cs="微軟正黑體"/>
          <w:sz w:val="21"/>
          <w:szCs w:val="21"/>
        </w:rPr>
        <w:t>※</w:t>
      </w:r>
      <w:r>
        <w:rPr>
          <w:rFonts w:ascii="微軟正黑體" w:eastAsia="微軟正黑體" w:hAnsi="微軟正黑體" w:cs="微軟正黑體" w:hint="eastAsia"/>
          <w:sz w:val="21"/>
          <w:szCs w:val="21"/>
        </w:rPr>
        <w:t xml:space="preserve">　</w:t>
      </w:r>
      <w:r w:rsidR="006A3237" w:rsidRPr="008C38F8">
        <w:rPr>
          <w:rFonts w:ascii="微軟正黑體" w:eastAsia="微軟正黑體" w:hAnsi="微軟正黑體" w:cs="微軟正黑體"/>
          <w:sz w:val="22"/>
          <w:szCs w:val="22"/>
        </w:rPr>
        <w:t>線上報名，額滿為止。本導覽活動免費參加，需預先購買門票並至忠泰美術館一樓服務台集合</w:t>
      </w:r>
      <w:r w:rsidRPr="008C38F8">
        <w:rPr>
          <w:rFonts w:ascii="微軟正黑體" w:eastAsia="微軟正黑體" w:hAnsi="微軟正黑體" w:cs="微軟正黑體" w:hint="eastAsia"/>
          <w:sz w:val="22"/>
          <w:szCs w:val="22"/>
        </w:rPr>
        <w:t>。</w:t>
      </w:r>
    </w:p>
    <w:tbl>
      <w:tblPr>
        <w:tblStyle w:val="af8"/>
        <w:tblW w:w="94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4"/>
        <w:gridCol w:w="6478"/>
      </w:tblGrid>
      <w:tr w:rsidR="006A3237" w14:paraId="1D21B918" w14:textId="77777777" w:rsidTr="00212B7A">
        <w:trPr>
          <w:trHeight w:val="1795"/>
        </w:trPr>
        <w:tc>
          <w:tcPr>
            <w:tcW w:w="2924" w:type="dxa"/>
            <w:vAlign w:val="center"/>
          </w:tcPr>
          <w:p w14:paraId="06D9DFE2" w14:textId="77777777" w:rsidR="006A3237" w:rsidRDefault="006A3237" w:rsidP="00212B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eastAsia="新細明體" w:hAnsi="新細明體" w:cs="新細明體"/>
                <w:color w:val="000000"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noProof/>
                <w:color w:val="000000"/>
                <w:sz w:val="22"/>
                <w:szCs w:val="22"/>
              </w:rPr>
              <w:drawing>
                <wp:inline distT="0" distB="0" distL="0" distR="0" wp14:anchorId="31C695BA" wp14:editId="5102B3FD">
                  <wp:extent cx="1719745" cy="860254"/>
                  <wp:effectExtent l="0" t="0" r="0" b="0"/>
                  <wp:docPr id="768799621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799621" name="image4.jpg"/>
                          <pic:cNvPicPr preferRelativeResize="0"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745" cy="8602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8" w:type="dxa"/>
            <w:vAlign w:val="center"/>
          </w:tcPr>
          <w:p w14:paraId="173FFE61" w14:textId="77777777" w:rsidR="006A3237" w:rsidRDefault="006A3237" w:rsidP="00212B7A">
            <w:pPr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/>
                <w:sz w:val="22"/>
                <w:szCs w:val="22"/>
              </w:rPr>
              <w:t>2026/8/15(六)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 xml:space="preserve"> </w:t>
            </w:r>
            <w:r w:rsidRPr="006A3237">
              <w:rPr>
                <w:rFonts w:ascii="微軟正黑體" w:eastAsia="微軟正黑體" w:hAnsi="微軟正黑體" w:cs="微軟正黑體"/>
                <w:sz w:val="22"/>
                <w:szCs w:val="22"/>
              </w:rPr>
              <w:t xml:space="preserve">10:30-12:00 藤本壯介／建築師 </w:t>
            </w:r>
          </w:p>
          <w:p w14:paraId="431FB514" w14:textId="5642E545" w:rsidR="006A3237" w:rsidRPr="006A3237" w:rsidRDefault="006A3237" w:rsidP="006A3237">
            <w:pPr>
              <w:pStyle w:val="a8"/>
              <w:numPr>
                <w:ilvl w:val="0"/>
                <w:numId w:val="5"/>
              </w:numPr>
              <w:ind w:leftChars="0"/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/>
                <w:sz w:val="22"/>
                <w:szCs w:val="22"/>
              </w:rPr>
              <w:t>本場次將以日文進行，並於現場安排中文逐步口譯。</w:t>
            </w:r>
          </w:p>
          <w:p w14:paraId="72896CD9" w14:textId="32D26CA9" w:rsidR="006A3237" w:rsidRPr="006A3237" w:rsidRDefault="006A3237" w:rsidP="006A3237">
            <w:pPr>
              <w:pStyle w:val="a8"/>
              <w:numPr>
                <w:ilvl w:val="0"/>
                <w:numId w:val="5"/>
              </w:numPr>
              <w:ind w:leftChars="0"/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/>
                <w:sz w:val="22"/>
                <w:szCs w:val="22"/>
              </w:rPr>
              <w:t>活動當日將開放現場候補：10:10 開放現場候補排隊、10:35 開放名額遞補。候補名額將依已報名者出席率而定，恕不保留名額。</w:t>
            </w:r>
          </w:p>
        </w:tc>
      </w:tr>
    </w:tbl>
    <w:p w14:paraId="5031045B" w14:textId="77777777" w:rsidR="006A3237" w:rsidRDefault="006A3237">
      <w:pPr>
        <w:rPr>
          <w:rFonts w:ascii="微軟正黑體" w:eastAsia="微軟正黑體" w:hAnsi="微軟正黑體" w:cs="微軟正黑體"/>
          <w:b/>
          <w:bCs/>
          <w:sz w:val="22"/>
          <w:szCs w:val="22"/>
          <w:shd w:val="clear" w:color="auto" w:fill="D9D9D9"/>
        </w:rPr>
      </w:pPr>
    </w:p>
    <w:p w14:paraId="06662D35" w14:textId="77777777" w:rsidR="008C38F8" w:rsidRDefault="00D665E5">
      <w:pPr>
        <w:rPr>
          <w:rFonts w:ascii="微軟正黑體" w:eastAsia="微軟正黑體" w:hAnsi="微軟正黑體" w:cs="微軟正黑體"/>
          <w:b/>
          <w:bCs/>
          <w:sz w:val="22"/>
          <w:szCs w:val="22"/>
          <w:shd w:val="clear" w:color="auto" w:fill="D9D9D9"/>
        </w:rPr>
      </w:pPr>
      <w:r>
        <w:rPr>
          <w:rFonts w:ascii="微軟正黑體" w:eastAsia="微軟正黑體" w:hAnsi="微軟正黑體" w:cs="微軟正黑體"/>
          <w:b/>
          <w:bCs/>
          <w:sz w:val="22"/>
          <w:szCs w:val="22"/>
          <w:shd w:val="clear" w:color="auto" w:fill="D9D9D9"/>
        </w:rPr>
        <w:t xml:space="preserve">專家導覽 </w:t>
      </w:r>
    </w:p>
    <w:p w14:paraId="7ED9E5AD" w14:textId="4678AA3A" w:rsidR="007621B6" w:rsidRPr="008C38F8" w:rsidRDefault="008C38F8" w:rsidP="008C38F8">
      <w:pPr>
        <w:rPr>
          <w:rFonts w:ascii="微軟正黑體" w:eastAsia="微軟正黑體" w:hAnsi="微軟正黑體" w:cs="微軟正黑體"/>
          <w:sz w:val="22"/>
          <w:szCs w:val="22"/>
        </w:rPr>
      </w:pPr>
      <w:r>
        <w:rPr>
          <w:rFonts w:ascii="微軟正黑體" w:eastAsia="微軟正黑體" w:hAnsi="微軟正黑體" w:cs="微軟正黑體"/>
          <w:sz w:val="21"/>
          <w:szCs w:val="21"/>
        </w:rPr>
        <w:t>※</w:t>
      </w:r>
      <w:r>
        <w:rPr>
          <w:rFonts w:ascii="微軟正黑體" w:eastAsia="微軟正黑體" w:hAnsi="微軟正黑體" w:cs="微軟正黑體" w:hint="eastAsia"/>
          <w:sz w:val="21"/>
          <w:szCs w:val="21"/>
        </w:rPr>
        <w:t xml:space="preserve">　</w:t>
      </w:r>
      <w:r w:rsidR="00D665E5" w:rsidRPr="008C38F8">
        <w:rPr>
          <w:rFonts w:ascii="微軟正黑體" w:eastAsia="微軟正黑體" w:hAnsi="微軟正黑體" w:cs="微軟正黑體"/>
          <w:sz w:val="22"/>
          <w:szCs w:val="22"/>
        </w:rPr>
        <w:t>免費參加，需預先購買門票並至忠泰美術館一樓服務台集合</w:t>
      </w:r>
      <w:r w:rsidRPr="008C38F8">
        <w:rPr>
          <w:rFonts w:ascii="微軟正黑體" w:eastAsia="微軟正黑體" w:hAnsi="微軟正黑體" w:cs="微軟正黑體" w:hint="eastAsia"/>
          <w:sz w:val="22"/>
          <w:szCs w:val="22"/>
        </w:rPr>
        <w:t>。</w:t>
      </w:r>
    </w:p>
    <w:tbl>
      <w:tblPr>
        <w:tblStyle w:val="af8"/>
        <w:tblW w:w="94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4"/>
        <w:gridCol w:w="6478"/>
      </w:tblGrid>
      <w:tr w:rsidR="00376B6E" w14:paraId="42210F67" w14:textId="77777777" w:rsidTr="00031AC0">
        <w:trPr>
          <w:trHeight w:val="1795"/>
        </w:trPr>
        <w:tc>
          <w:tcPr>
            <w:tcW w:w="2924" w:type="dxa"/>
            <w:vAlign w:val="center"/>
          </w:tcPr>
          <w:p w14:paraId="401482D9" w14:textId="77777777" w:rsidR="00376B6E" w:rsidRDefault="00376B6E" w:rsidP="00031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eastAsia="新細明體" w:hAnsi="新細明體" w:cs="新細明體"/>
                <w:color w:val="000000"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noProof/>
                <w:color w:val="000000"/>
                <w:sz w:val="22"/>
                <w:szCs w:val="22"/>
              </w:rPr>
              <w:drawing>
                <wp:inline distT="0" distB="0" distL="0" distR="0" wp14:anchorId="0958B19F" wp14:editId="7CA7EB81">
                  <wp:extent cx="1719745" cy="859872"/>
                  <wp:effectExtent l="0" t="0" r="0" b="0"/>
                  <wp:docPr id="781119079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119079" name="image4.jpg"/>
                          <pic:cNvPicPr preferRelativeResize="0"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745" cy="8598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8" w:type="dxa"/>
            <w:vAlign w:val="center"/>
          </w:tcPr>
          <w:p w14:paraId="7B5DD5E6" w14:textId="77777777" w:rsidR="00376B6E" w:rsidRPr="00376B6E" w:rsidRDefault="00376B6E" w:rsidP="00376B6E">
            <w:pPr>
              <w:jc w:val="both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376B6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2026/9/5 (六) 15:00-16:00 　黃姍姍 / 忠泰美術館 總監</w:t>
            </w:r>
          </w:p>
          <w:p w14:paraId="59E3E38C" w14:textId="77777777" w:rsidR="00376B6E" w:rsidRPr="00376B6E" w:rsidRDefault="00376B6E" w:rsidP="00376B6E">
            <w:pPr>
              <w:jc w:val="both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376B6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2026/9/19 (六) 15:00-16:00　謝宗哲 / 建築學者、獨立策展人</w:t>
            </w:r>
          </w:p>
          <w:p w14:paraId="169D499A" w14:textId="77777777" w:rsidR="00376B6E" w:rsidRPr="00376B6E" w:rsidRDefault="00376B6E" w:rsidP="00376B6E">
            <w:pPr>
              <w:jc w:val="both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376B6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2026/10/17 (六) 15:00-16:00　林凱洛 / 嘉林企劃 KAIROS PLANNING STUDIO 總監</w:t>
            </w:r>
          </w:p>
          <w:p w14:paraId="2B1D6752" w14:textId="77777777" w:rsidR="00376B6E" w:rsidRPr="00376B6E" w:rsidRDefault="00376B6E" w:rsidP="00376B6E">
            <w:pPr>
              <w:jc w:val="both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376B6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2026/11/14 (六) 15:00-16:00　張以潔 /《La Vie》雜誌主編</w:t>
            </w:r>
          </w:p>
          <w:p w14:paraId="22118E7B" w14:textId="77777777" w:rsidR="00376B6E" w:rsidRPr="00376B6E" w:rsidRDefault="00376B6E" w:rsidP="00376B6E">
            <w:pPr>
              <w:jc w:val="both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376B6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2026/11/28 (六) 15:00-16:00　李清志 / 建築學者、專欄作家、廣播主持人</w:t>
            </w:r>
          </w:p>
          <w:p w14:paraId="13BC8402" w14:textId="1693C86C" w:rsidR="00376B6E" w:rsidRPr="00376B6E" w:rsidRDefault="00376B6E" w:rsidP="00376B6E">
            <w:pPr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376B6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2026/12/19 (六) 15:00-16:00　吳東龍 / 設計觀察家、作家、選物主理人</w:t>
            </w:r>
          </w:p>
        </w:tc>
      </w:tr>
    </w:tbl>
    <w:p w14:paraId="42A61379" w14:textId="1B1B62A5" w:rsidR="007621B6" w:rsidRPr="0006264E" w:rsidRDefault="007621B6" w:rsidP="0006264E">
      <w:pPr>
        <w:rPr>
          <w:rFonts w:ascii="微軟正黑體" w:eastAsia="微軟正黑體" w:hAnsi="微軟正黑體" w:cs="微軟正黑體"/>
          <w:sz w:val="22"/>
          <w:szCs w:val="22"/>
        </w:rPr>
      </w:pPr>
    </w:p>
    <w:p w14:paraId="2CEC5458" w14:textId="77777777" w:rsidR="007621B6" w:rsidRDefault="00D665E5">
      <w:pPr>
        <w:jc w:val="both"/>
        <w:rPr>
          <w:rFonts w:ascii="微軟正黑體" w:eastAsia="微軟正黑體" w:hAnsi="微軟正黑體" w:cs="微軟正黑體"/>
          <w:b/>
          <w:bCs/>
        </w:rPr>
      </w:pPr>
      <w:r>
        <w:rPr>
          <w:rFonts w:ascii="微軟正黑體" w:eastAsia="微軟正黑體" w:hAnsi="微軟正黑體" w:cs="微軟正黑體"/>
          <w:b/>
          <w:bCs/>
        </w:rPr>
        <w:lastRenderedPageBreak/>
        <w:t>【參考附件2-美術館序文】</w:t>
      </w:r>
    </w:p>
    <w:p w14:paraId="016C6D25" w14:textId="77777777" w:rsidR="007621B6" w:rsidRDefault="00D665E5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</w:rPr>
      </w:pPr>
      <w:r>
        <w:rPr>
          <w:rFonts w:ascii="微軟正黑體" w:eastAsia="微軟正黑體" w:hAnsi="微軟正黑體" w:cs="微軟正黑體"/>
          <w:sz w:val="22"/>
          <w:szCs w:val="22"/>
        </w:rPr>
        <w:t>文／忠泰美術館</w:t>
      </w:r>
    </w:p>
    <w:p w14:paraId="23BA2BB4" w14:textId="77777777" w:rsidR="007621B6" w:rsidRPr="00F65677" w:rsidRDefault="007621B6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</w:rPr>
      </w:pPr>
    </w:p>
    <w:p w14:paraId="0EFC892E" w14:textId="77777777" w:rsidR="00F65677" w:rsidRDefault="00F65677" w:rsidP="00F65677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  <w:r w:rsidRPr="00F65677">
        <w:rPr>
          <w:rFonts w:ascii="微軟正黑體" w:eastAsia="微軟正黑體" w:hAnsi="微軟正黑體" w:cs="微軟正黑體"/>
          <w:sz w:val="22"/>
          <w:szCs w:val="22"/>
          <w:lang w:val="en-US"/>
        </w:rPr>
        <w:t>忠泰美術館於2026年迎向開館十週年，延續美術館長期關注之城市與未來議題，推出十週年系列展覽。首檔展覽便邀請日本建築師──藤本壯介來臺舉辦個展《藤本壯介建築展：原初．未來．森》。其建築作品不僅具有自然與建築相互依賴的共融與穿透性，更蘊含了對未來城市的勾勒與想像，此理念與忠泰美術館長期以來的願景不謀而合，期待藉由本展，與臺灣觀眾共同思考建築與社會的未來學。</w:t>
      </w:r>
    </w:p>
    <w:p w14:paraId="5F29BBC2" w14:textId="77777777" w:rsidR="00F65677" w:rsidRPr="00F65677" w:rsidRDefault="00F65677" w:rsidP="00F65677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</w:p>
    <w:p w14:paraId="09275493" w14:textId="77777777" w:rsidR="00F65677" w:rsidRDefault="00F65677" w:rsidP="00F65677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  <w:r w:rsidRPr="00F65677">
        <w:rPr>
          <w:rFonts w:ascii="微軟正黑體" w:eastAsia="微軟正黑體" w:hAnsi="微軟正黑體" w:cs="微軟正黑體"/>
          <w:sz w:val="22"/>
          <w:szCs w:val="22"/>
          <w:lang w:val="en-US"/>
        </w:rPr>
        <w:t>藤本壯介1971年出生於北海道，家鄉所孕育的茂密森林景象，深刻影響他的設計理念，延伸出對於都市與自然環境關係的重視，建築作品更以模糊與自然邊界的設計為特色。跳脫日本建築圈既有的師承流派，藤本壯介於2000年便創立個人事務所，以「青森縣立美術館設計競圖提案」嶄露頭角。</w:t>
      </w:r>
      <w:r w:rsidRPr="00F65677">
        <w:rPr>
          <w:rFonts w:ascii="微軟正黑體" w:eastAsia="微軟正黑體" w:hAnsi="微軟正黑體" w:cs="微軟正黑體"/>
          <w:sz w:val="22"/>
          <w:szCs w:val="22"/>
          <w:lang w:val="en-US" w:eastAsia="ja-JP"/>
        </w:rPr>
        <w:t>此後，陸續完成多項備受討論的作品，包括武藏野美術大學美術館・圖書館（東京，2010）、蛇形藝廊展覽館2013 （倫敦，2013）、集合住宅「白樹」（蒙彼利埃，2019）與匈牙利音樂之家（布達佩斯，2021）等。</w:t>
      </w:r>
      <w:r w:rsidRPr="00F65677">
        <w:rPr>
          <w:rFonts w:ascii="微軟正黑體" w:eastAsia="微軟正黑體" w:hAnsi="微軟正黑體" w:cs="微軟正黑體"/>
          <w:sz w:val="22"/>
          <w:szCs w:val="22"/>
          <w:lang w:val="en-US"/>
        </w:rPr>
        <w:t>而睽違半世紀再次於日本大阪舉辦的2025萬國博覽會，便是由藤本壯介擔綱場地設計總監，主場館「環形大屋頂」所展現的開放與包容性，使其成為國際備受矚目的建築師之一。</w:t>
      </w:r>
    </w:p>
    <w:p w14:paraId="3E3443D7" w14:textId="77777777" w:rsidR="00F65677" w:rsidRPr="00F65677" w:rsidRDefault="00F65677" w:rsidP="00F65677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</w:p>
    <w:p w14:paraId="44E43AFB" w14:textId="77777777" w:rsidR="00F65677" w:rsidRDefault="00F65677" w:rsidP="00F65677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  <w:r w:rsidRPr="00F65677">
        <w:rPr>
          <w:rFonts w:ascii="微軟正黑體" w:eastAsia="微軟正黑體" w:hAnsi="微軟正黑體" w:cs="微軟正黑體"/>
          <w:sz w:val="22"/>
          <w:szCs w:val="22"/>
          <w:lang w:val="en-US"/>
        </w:rPr>
        <w:t>萬博會期間，藤本壯介於東京森美術館首度舉辦大型個展，並啟動國際巡迴，首站來到臺北忠泰美術館。本次展覽的跨國、跨館合作，追溯其近三十年的建築歷程，深入探索其建築特色與背後的思想哲學，除了展示藤本壯介歷年重要作品模型外，亦展出手稿設計圖及多年累積的手繪筆記收藏，讓觀眾一窺藤本壯介腦內的建築世界，以及對於自然與未來城市的想像；此外，展區從忠泰美術館延伸至鄰近的建國啤酒廠成品倉庫展出1：5的大型建築模型，觀眾得以步入作品其中，親身感受藤本壯介作品中開放、穿透與包容的空間特質。</w:t>
      </w:r>
    </w:p>
    <w:p w14:paraId="13486C97" w14:textId="77777777" w:rsidR="00F65677" w:rsidRPr="00F65677" w:rsidRDefault="00F65677" w:rsidP="00F65677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</w:p>
    <w:p w14:paraId="3815C6C1" w14:textId="48219E5E" w:rsidR="007621B6" w:rsidRPr="00DC14FD" w:rsidRDefault="00F65677" w:rsidP="00DC14FD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  <w:r w:rsidRPr="00F65677">
        <w:rPr>
          <w:rFonts w:ascii="微軟正黑體" w:eastAsia="微軟正黑體" w:hAnsi="微軟正黑體" w:cs="微軟正黑體"/>
          <w:sz w:val="22"/>
          <w:szCs w:val="22"/>
          <w:lang w:val="en-US"/>
        </w:rPr>
        <w:t>身處科技發展飛速的當代社會，我們也同時面對日益迫切的環境議題，那「建築」在這當中可以扮演什麼樣的角色？建築又將如何改變我們的生活？透過藤本壯介的建築實踐，讓我們一起大膽想像，並期許未來可以打造出一座萬物皆有所共鳴的都市，孕育出一片片的森林。</w:t>
      </w:r>
    </w:p>
    <w:p w14:paraId="2B61FD3E" w14:textId="734BCAFF" w:rsidR="00DC14FD" w:rsidRDefault="00DC14FD" w:rsidP="00DC14FD">
      <w:pPr>
        <w:jc w:val="both"/>
        <w:rPr>
          <w:rFonts w:ascii="微軟正黑體" w:eastAsia="微軟正黑體" w:hAnsi="微軟正黑體" w:cs="微軟正黑體"/>
          <w:b/>
          <w:bCs/>
          <w:shd w:val="clear" w:color="auto" w:fill="D9D9D9"/>
        </w:rPr>
      </w:pPr>
      <w:r>
        <w:rPr>
          <w:rFonts w:ascii="微軟正黑體" w:eastAsia="微軟正黑體" w:hAnsi="微軟正黑體" w:cs="微軟正黑體"/>
          <w:b/>
          <w:bCs/>
        </w:rPr>
        <w:br w:type="page"/>
      </w:r>
      <w:r>
        <w:rPr>
          <w:rFonts w:ascii="微軟正黑體" w:eastAsia="微軟正黑體" w:hAnsi="微軟正黑體" w:cs="微軟正黑體"/>
          <w:b/>
          <w:bCs/>
        </w:rPr>
        <w:lastRenderedPageBreak/>
        <w:t>【參考附件3-</w:t>
      </w:r>
      <w:r>
        <w:rPr>
          <w:rFonts w:ascii="微軟正黑體" w:eastAsia="微軟正黑體" w:hAnsi="微軟正黑體" w:cs="微軟正黑體" w:hint="eastAsia"/>
          <w:b/>
          <w:bCs/>
        </w:rPr>
        <w:t>美術館介紹</w:t>
      </w:r>
      <w:r>
        <w:rPr>
          <w:rFonts w:ascii="微軟正黑體" w:eastAsia="微軟正黑體" w:hAnsi="微軟正黑體" w:cs="微軟正黑體"/>
          <w:b/>
          <w:bCs/>
        </w:rPr>
        <w:t>】</w:t>
      </w:r>
    </w:p>
    <w:tbl>
      <w:tblPr>
        <w:tblStyle w:val="af9"/>
        <w:tblW w:w="94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863"/>
      </w:tblGrid>
      <w:tr w:rsidR="00DC14FD" w:rsidRPr="003E7415" w14:paraId="39CEAAA3" w14:textId="77777777" w:rsidTr="00212B7A">
        <w:trPr>
          <w:trHeight w:val="441"/>
        </w:trPr>
        <w:tc>
          <w:tcPr>
            <w:tcW w:w="3539" w:type="dxa"/>
            <w:shd w:val="clear" w:color="auto" w:fill="D9D9D9"/>
          </w:tcPr>
          <w:p w14:paraId="693CFDC6" w14:textId="56BF6FF6" w:rsidR="00DC14FD" w:rsidRPr="003E7415" w:rsidRDefault="00DC14FD" w:rsidP="00212B7A">
            <w:pPr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sz w:val="22"/>
                <w:szCs w:val="22"/>
              </w:rPr>
              <w:t>忠泰美術館</w:t>
            </w:r>
          </w:p>
        </w:tc>
        <w:tc>
          <w:tcPr>
            <w:tcW w:w="5863" w:type="dxa"/>
            <w:shd w:val="clear" w:color="auto" w:fill="D9D9D9"/>
          </w:tcPr>
          <w:p w14:paraId="63E0955B" w14:textId="5261CB73" w:rsidR="00DC14FD" w:rsidRPr="003E7415" w:rsidRDefault="00DC14FD" w:rsidP="00212B7A">
            <w:pPr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sz w:val="22"/>
                <w:szCs w:val="22"/>
              </w:rPr>
              <w:t>簡介</w:t>
            </w:r>
          </w:p>
        </w:tc>
      </w:tr>
      <w:tr w:rsidR="00DC14FD" w:rsidRPr="003E7415" w14:paraId="1A19C634" w14:textId="77777777" w:rsidTr="00212B7A">
        <w:trPr>
          <w:trHeight w:val="2961"/>
        </w:trPr>
        <w:tc>
          <w:tcPr>
            <w:tcW w:w="3539" w:type="dxa"/>
            <w:vAlign w:val="center"/>
          </w:tcPr>
          <w:p w14:paraId="4874FC3E" w14:textId="53C64E4B" w:rsidR="00DC14FD" w:rsidRPr="003E7415" w:rsidRDefault="00DC14FD" w:rsidP="00212B7A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noProof/>
                <w:sz w:val="22"/>
                <w:szCs w:val="22"/>
              </w:rPr>
              <w:drawing>
                <wp:inline distT="0" distB="0" distL="0" distR="0" wp14:anchorId="79B67E51" wp14:editId="15A52C79">
                  <wp:extent cx="1800000" cy="1349865"/>
                  <wp:effectExtent l="0" t="0" r="0" b="3175"/>
                  <wp:docPr id="77249406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494062" name="圖片 772494062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4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FDA5DF" w14:textId="3FA62D68" w:rsidR="00DC14FD" w:rsidRPr="003E7415" w:rsidRDefault="00DC14FD" w:rsidP="00212B7A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/>
                <w:sz w:val="22"/>
                <w:szCs w:val="22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忠泰美術館</w:t>
            </w:r>
          </w:p>
        </w:tc>
        <w:tc>
          <w:tcPr>
            <w:tcW w:w="5863" w:type="dxa"/>
          </w:tcPr>
          <w:p w14:paraId="7FD1438F" w14:textId="77777777" w:rsidR="00DC14FD" w:rsidRPr="003E7415" w:rsidRDefault="00DC14FD" w:rsidP="00212B7A">
            <w:pPr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/>
                <w:sz w:val="22"/>
                <w:szCs w:val="22"/>
              </w:rPr>
              <w:t xml:space="preserve">藤本壯介於1971年出生於日本北海道，幼年在自然環境中成長。1994年畢業於東京大學工學部建築學科，於2000年便創立個人事務所。初期重要作品包括公共建築的兒童心理治療設施（北海道，2006）、武藏野美術大學美術館・圖書館（東京，2010），以及私人住宅House N（大分，2008），設計理念在於打破建築內外的界線，讓人們得以與環境產生連結而悠遊於自然之間。2013 年的蛇形藝廊展覽館以及2014年的集合住宅──白樹陸續打開藤本在歐洲的知名度。2024年獲選承接仙台市（暫稱）國際中心車站北區複合設施的基本設計業務（宮城，預計2031年完工），2025年更出任日本大阪．關西萬博會場設計總監，實現了史上最大的木造圓環架構「環形大屋頂」。 </w:t>
            </w:r>
          </w:p>
        </w:tc>
      </w:tr>
    </w:tbl>
    <w:p w14:paraId="5A5497AF" w14:textId="77777777" w:rsidR="00DC14FD" w:rsidRDefault="00DC14FD" w:rsidP="00DC14FD">
      <w:pPr>
        <w:widowControl/>
        <w:jc w:val="both"/>
        <w:rPr>
          <w:rFonts w:ascii="微軟正黑體" w:eastAsia="微軟正黑體" w:hAnsi="微軟正黑體" w:cs="微軟正黑體"/>
        </w:rPr>
      </w:pPr>
    </w:p>
    <w:tbl>
      <w:tblPr>
        <w:tblStyle w:val="af9"/>
        <w:tblW w:w="94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863"/>
      </w:tblGrid>
      <w:tr w:rsidR="00DC14FD" w:rsidRPr="003E7415" w14:paraId="25B035FF" w14:textId="77777777" w:rsidTr="00212B7A">
        <w:trPr>
          <w:trHeight w:val="441"/>
        </w:trPr>
        <w:tc>
          <w:tcPr>
            <w:tcW w:w="3539" w:type="dxa"/>
            <w:shd w:val="clear" w:color="auto" w:fill="D9D9D9"/>
          </w:tcPr>
          <w:p w14:paraId="3AB73B12" w14:textId="0C152CA8" w:rsidR="00DC14FD" w:rsidRPr="003E7415" w:rsidRDefault="00DC14FD" w:rsidP="00212B7A">
            <w:pPr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sz w:val="22"/>
                <w:szCs w:val="22"/>
              </w:rPr>
              <w:t>森美術館</w:t>
            </w:r>
          </w:p>
        </w:tc>
        <w:tc>
          <w:tcPr>
            <w:tcW w:w="5863" w:type="dxa"/>
            <w:shd w:val="clear" w:color="auto" w:fill="D9D9D9"/>
          </w:tcPr>
          <w:p w14:paraId="226206EB" w14:textId="45449738" w:rsidR="00DC14FD" w:rsidRPr="003E7415" w:rsidRDefault="00DC14FD" w:rsidP="00212B7A">
            <w:pPr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sz w:val="22"/>
                <w:szCs w:val="22"/>
              </w:rPr>
              <w:t>簡介</w:t>
            </w:r>
          </w:p>
        </w:tc>
      </w:tr>
      <w:tr w:rsidR="00DC14FD" w:rsidRPr="003E7415" w14:paraId="3124E924" w14:textId="77777777" w:rsidTr="00212B7A">
        <w:trPr>
          <w:trHeight w:val="2961"/>
        </w:trPr>
        <w:tc>
          <w:tcPr>
            <w:tcW w:w="3539" w:type="dxa"/>
            <w:vAlign w:val="center"/>
          </w:tcPr>
          <w:p w14:paraId="3A37D2AA" w14:textId="77777777" w:rsidR="00DC14FD" w:rsidRDefault="00DC14FD" w:rsidP="00DC14FD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noProof/>
                <w:sz w:val="22"/>
                <w:szCs w:val="22"/>
              </w:rPr>
              <w:drawing>
                <wp:inline distT="0" distB="0" distL="0" distR="0" wp14:anchorId="74569D2D" wp14:editId="6B7C2BB2">
                  <wp:extent cx="1800000" cy="1200000"/>
                  <wp:effectExtent l="0" t="0" r="0" b="635"/>
                  <wp:docPr id="539263685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263685" name="圖片 2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562BB8" w14:textId="721B6319" w:rsidR="00DC14FD" w:rsidRPr="003E7415" w:rsidRDefault="00DC14FD" w:rsidP="00DC14FD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/>
                <w:sz w:val="22"/>
                <w:szCs w:val="22"/>
              </w:rPr>
              <w:t>©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 xml:space="preserve"> 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Mori Art Museum, Tokyo</w:t>
            </w:r>
          </w:p>
        </w:tc>
        <w:tc>
          <w:tcPr>
            <w:tcW w:w="5863" w:type="dxa"/>
          </w:tcPr>
          <w:p w14:paraId="4FD81EDD" w14:textId="75528976" w:rsidR="00DC14FD" w:rsidRPr="0096135A" w:rsidRDefault="00DC14FD" w:rsidP="00DC14FD">
            <w:pPr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位於東京的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森美術館於2003年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成立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，旨在成為一座具有國際影響力的當代美術館，象徵東京六本木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之丘作為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「城市文化之心」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的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地位。森美術館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長期以具有全球視野的角度，投入對於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「當代」與「國際性」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的關注，更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從獨特的觀點策劃展覽，呈現來自世界各地最前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衛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的視覺藝術、建築、設計及其他創意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的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實踐。此外，森美術館特別致力於推廣日本及亞太地區的當代藝術，透過聚焦區域內的藝術創作、解讀各地不同的文化背景，並將新興趨勢置於更廣泛的全球脈絡中加以定位，發揮作為日本及亞太當代藝術重要據點的關鍵角色。最後，森美術館亦秉持「Art + Life（藝術＋生活）」的理念，致力於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實現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一個更加豐富、充滿活力且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全面發展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的社會，讓藝術與生活的各個層面緊密相連。</w:t>
            </w:r>
          </w:p>
        </w:tc>
      </w:tr>
    </w:tbl>
    <w:p w14:paraId="76C6910B" w14:textId="77777777" w:rsidR="00DC14FD" w:rsidRPr="00DC14FD" w:rsidRDefault="00DC14FD" w:rsidP="00DC14FD">
      <w:pPr>
        <w:widowControl/>
        <w:jc w:val="both"/>
        <w:rPr>
          <w:rFonts w:ascii="微軟正黑體" w:eastAsia="微軟正黑體" w:hAnsi="微軟正黑體" w:cs="微軟正黑體"/>
        </w:rPr>
      </w:pPr>
    </w:p>
    <w:p w14:paraId="7A4BE80B" w14:textId="77777777" w:rsidR="00DC14FD" w:rsidRDefault="00DC14FD" w:rsidP="00DC14FD">
      <w:pPr>
        <w:widowControl/>
        <w:rPr>
          <w:rFonts w:ascii="微軟正黑體" w:eastAsia="微軟正黑體" w:hAnsi="微軟正黑體" w:cs="微軟正黑體"/>
          <w:b/>
          <w:bCs/>
        </w:rPr>
      </w:pPr>
      <w:r>
        <w:br w:type="page"/>
      </w:r>
    </w:p>
    <w:p w14:paraId="434B0CB3" w14:textId="4D11D52C" w:rsidR="00DC14FD" w:rsidRPr="00DC14FD" w:rsidRDefault="00DC14FD">
      <w:pPr>
        <w:rPr>
          <w:rFonts w:ascii="微軟正黑體" w:eastAsia="微軟正黑體" w:hAnsi="微軟正黑體" w:cs="微軟正黑體"/>
          <w:b/>
          <w:bCs/>
        </w:rPr>
      </w:pPr>
    </w:p>
    <w:p w14:paraId="3676BE98" w14:textId="721FA6B3" w:rsidR="007621B6" w:rsidRDefault="00D665E5">
      <w:pPr>
        <w:jc w:val="both"/>
        <w:rPr>
          <w:rFonts w:ascii="微軟正黑體" w:eastAsia="微軟正黑體" w:hAnsi="微軟正黑體" w:cs="微軟正黑體"/>
          <w:b/>
          <w:bCs/>
          <w:shd w:val="clear" w:color="auto" w:fill="D9D9D9"/>
        </w:rPr>
      </w:pPr>
      <w:r>
        <w:rPr>
          <w:rFonts w:ascii="微軟正黑體" w:eastAsia="微軟正黑體" w:hAnsi="微軟正黑體" w:cs="微軟正黑體"/>
          <w:b/>
          <w:bCs/>
        </w:rPr>
        <w:t>【參考附件3-</w:t>
      </w:r>
      <w:r w:rsidR="00495BFB">
        <w:rPr>
          <w:rFonts w:ascii="微軟正黑體" w:eastAsia="微軟正黑體" w:hAnsi="微軟正黑體" w:cs="微軟正黑體" w:hint="eastAsia"/>
          <w:b/>
          <w:bCs/>
        </w:rPr>
        <w:t>建築師介紹</w:t>
      </w:r>
      <w:r w:rsidR="00D30E5B">
        <w:rPr>
          <w:rFonts w:ascii="微軟正黑體" w:eastAsia="微軟正黑體" w:hAnsi="微軟正黑體" w:cs="微軟正黑體" w:hint="eastAsia"/>
          <w:b/>
          <w:bCs/>
        </w:rPr>
        <w:t xml:space="preserve"> &amp; 寄語</w:t>
      </w:r>
      <w:r>
        <w:rPr>
          <w:rFonts w:ascii="微軟正黑體" w:eastAsia="微軟正黑體" w:hAnsi="微軟正黑體" w:cs="微軟正黑體"/>
          <w:b/>
          <w:bCs/>
        </w:rPr>
        <w:t>】</w:t>
      </w:r>
    </w:p>
    <w:tbl>
      <w:tblPr>
        <w:tblStyle w:val="af9"/>
        <w:tblW w:w="94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551"/>
        <w:gridCol w:w="5863"/>
      </w:tblGrid>
      <w:tr w:rsidR="007621B6" w:rsidRPr="003E7415" w14:paraId="3985DC29" w14:textId="77777777">
        <w:trPr>
          <w:trHeight w:val="441"/>
        </w:trPr>
        <w:tc>
          <w:tcPr>
            <w:tcW w:w="3539" w:type="dxa"/>
            <w:gridSpan w:val="2"/>
            <w:shd w:val="clear" w:color="auto" w:fill="D9D9D9"/>
          </w:tcPr>
          <w:p w14:paraId="047A96F4" w14:textId="119E9C68" w:rsidR="007621B6" w:rsidRPr="003E7415" w:rsidRDefault="00495BFB">
            <w:pPr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 w:hint="eastAsia"/>
                <w:b/>
                <w:bCs/>
                <w:sz w:val="22"/>
                <w:szCs w:val="22"/>
              </w:rPr>
              <w:t>藤本壯介</w:t>
            </w:r>
          </w:p>
        </w:tc>
        <w:tc>
          <w:tcPr>
            <w:tcW w:w="5863" w:type="dxa"/>
            <w:shd w:val="clear" w:color="auto" w:fill="D9D9D9"/>
          </w:tcPr>
          <w:p w14:paraId="6DFDB7EC" w14:textId="77777777" w:rsidR="007621B6" w:rsidRPr="003E7415" w:rsidRDefault="00D665E5">
            <w:pPr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  <w:t>背景介紹</w:t>
            </w:r>
          </w:p>
        </w:tc>
      </w:tr>
      <w:tr w:rsidR="00495BFB" w:rsidRPr="003E7415" w14:paraId="0324F6E9" w14:textId="77777777" w:rsidTr="00553C1E">
        <w:trPr>
          <w:trHeight w:val="2961"/>
        </w:trPr>
        <w:tc>
          <w:tcPr>
            <w:tcW w:w="3539" w:type="dxa"/>
            <w:gridSpan w:val="2"/>
            <w:vAlign w:val="center"/>
          </w:tcPr>
          <w:p w14:paraId="61FE9A59" w14:textId="4C0185D5" w:rsidR="00495BFB" w:rsidRPr="003E7415" w:rsidRDefault="00495BFB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22"/>
                <w:szCs w:val="22"/>
              </w:rPr>
              <w:drawing>
                <wp:inline distT="114300" distB="114300" distL="114300" distR="114300" wp14:anchorId="7178140B" wp14:editId="1A7A9393">
                  <wp:extent cx="1200000" cy="1599226"/>
                  <wp:effectExtent l="0" t="0" r="635" b="1270"/>
                  <wp:docPr id="4" name="imag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jpg"/>
                          <pic:cNvPicPr preferRelativeResize="0"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000" cy="15992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7444C9" w14:textId="2596DB2D" w:rsidR="00495BFB" w:rsidRPr="003E7415" w:rsidRDefault="00495BFB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/>
                <w:sz w:val="22"/>
                <w:szCs w:val="22"/>
              </w:rPr>
              <w:t xml:space="preserve">© </w:t>
            </w:r>
            <w:r w:rsidR="00362EE8" w:rsidRPr="00362EE8">
              <w:rPr>
                <w:rFonts w:ascii="微軟正黑體" w:eastAsia="微軟正黑體" w:hAnsi="微軟正黑體" w:cs="微軟正黑體"/>
                <w:sz w:val="22"/>
                <w:szCs w:val="22"/>
              </w:rPr>
              <w:t>Jan Buus</w:t>
            </w:r>
          </w:p>
        </w:tc>
        <w:tc>
          <w:tcPr>
            <w:tcW w:w="5863" w:type="dxa"/>
          </w:tcPr>
          <w:p w14:paraId="2A7FC7E9" w14:textId="3B156BC0" w:rsidR="00495BFB" w:rsidRPr="003E7415" w:rsidRDefault="00D30E5B">
            <w:pPr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/>
                <w:sz w:val="22"/>
                <w:szCs w:val="22"/>
              </w:rPr>
              <w:t>藤本壯介於1971年出生於日本北海道，幼年在自然環境中成長。1994年畢業於東京大學工學部建築學科，於2000年便創立個人事務所。初期重要作品包括公共建築的兒童心理治療設施（北海道，2006）、武藏野美術大學美術館・圖書館（東京，2010），以及私人住宅House N（大分，2008），設計理念在於打破建築內外的界線，讓人們得以與環境產生連結而悠遊於自然之間。2013 年的蛇形藝廊展覽館以及2014年的集合住宅──白樹陸續打開藤本在歐洲的知名度。2024年獲選承接仙台市（暫稱）國際中心車站北區複合設施的基本設計業務（宮城，預計2031年完工），2025年更出任日本大阪．關西萬博會場設計總監，實現了史上最大的木造圓環架構「環形大屋頂」。</w:t>
            </w:r>
            <w:r w:rsidR="00495BFB" w:rsidRPr="003E7415">
              <w:rPr>
                <w:rFonts w:ascii="微軟正黑體" w:eastAsia="微軟正黑體" w:hAnsi="微軟正黑體" w:cs="微軟正黑體"/>
                <w:sz w:val="22"/>
                <w:szCs w:val="22"/>
              </w:rPr>
              <w:t xml:space="preserve"> </w:t>
            </w:r>
          </w:p>
        </w:tc>
      </w:tr>
      <w:tr w:rsidR="007621B6" w:rsidRPr="003E7415" w14:paraId="1D6B39C3" w14:textId="77777777">
        <w:trPr>
          <w:trHeight w:val="3244"/>
        </w:trPr>
        <w:tc>
          <w:tcPr>
            <w:tcW w:w="988" w:type="dxa"/>
            <w:vAlign w:val="center"/>
          </w:tcPr>
          <w:p w14:paraId="3C210423" w14:textId="3B2FB886" w:rsidR="007621B6" w:rsidRPr="003E7415" w:rsidRDefault="00D30E5B">
            <w:pPr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 w:hint="eastAsia"/>
                <w:b/>
                <w:bCs/>
                <w:sz w:val="22"/>
                <w:szCs w:val="22"/>
              </w:rPr>
              <w:t>寄語</w:t>
            </w:r>
          </w:p>
        </w:tc>
        <w:tc>
          <w:tcPr>
            <w:tcW w:w="8414" w:type="dxa"/>
            <w:gridSpan w:val="2"/>
            <w:vAlign w:val="center"/>
          </w:tcPr>
          <w:p w14:paraId="59A89519" w14:textId="50BFC18B" w:rsidR="007621B6" w:rsidRPr="003E7415" w:rsidRDefault="00D665E5">
            <w:pPr>
              <w:jc w:val="both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  <w:highlight w:val="yellow"/>
              </w:rPr>
            </w:pPr>
            <w:r w:rsidRPr="003E7415"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  <w:highlight w:val="yellow"/>
              </w:rPr>
              <w:t>文／</w:t>
            </w:r>
            <w:r w:rsidR="00D30E5B" w:rsidRPr="003E7415"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  <w:highlight w:val="yellow"/>
              </w:rPr>
              <w:t>藤本壯介</w:t>
            </w:r>
          </w:p>
          <w:p w14:paraId="5DADB67B" w14:textId="77777777" w:rsidR="00D30E5B" w:rsidRPr="003E7415" w:rsidRDefault="00D30E5B" w:rsidP="00D30E5B">
            <w:pPr>
              <w:jc w:val="both"/>
              <w:rPr>
                <w:rFonts w:ascii="微軟正黑體" w:eastAsia="微軟正黑體" w:hAnsi="微軟正黑體" w:cs="微軟正黑體"/>
                <w:sz w:val="22"/>
                <w:szCs w:val="22"/>
                <w:lang w:val="en-US"/>
              </w:rPr>
            </w:pPr>
            <w:r w:rsidRPr="003E7415">
              <w:rPr>
                <w:rFonts w:ascii="微軟正黑體" w:eastAsia="微軟正黑體" w:hAnsi="微軟正黑體" w:cs="微軟正黑體"/>
                <w:sz w:val="22"/>
                <w:szCs w:val="22"/>
                <w:lang w:val="en-US"/>
              </w:rPr>
              <w:t>本次個展與其說是回顧展，更是一個現在進行式、是朝向未來的展覽。這是過往作品的集大成，同時也是摸索今後方向的展覽。建築師的工作是打造出人與人、人與自然間關係的「場域」，對我而言，這樣的地方或許可以說就是一種讓自然與人工交融的「未來森林」。我們生活在各種價值觀紛陳的時代，這種價值的片段化既帶來孤獨，卻也帶來益處，因此我一直在探索能否創造出豐富人們生活，並促進人與人之間關係的「連結」。「如果生活在這樣的建築和街區中，世界看起來不知道會是什麼樣子？」期待能幫助各位擴展這種想像和希望，從而對未來懷抱正向的思考。</w:t>
            </w:r>
          </w:p>
          <w:p w14:paraId="6C914E06" w14:textId="3EB00C9B" w:rsidR="00D30E5B" w:rsidRPr="0096135A" w:rsidRDefault="00D30E5B" w:rsidP="00D30E5B">
            <w:pPr>
              <w:jc w:val="both"/>
              <w:rPr>
                <w:lang w:val="en-US"/>
              </w:rPr>
            </w:pPr>
          </w:p>
        </w:tc>
      </w:tr>
    </w:tbl>
    <w:p w14:paraId="3593B1CD" w14:textId="77777777" w:rsidR="007621B6" w:rsidRDefault="007621B6">
      <w:pPr>
        <w:widowControl/>
        <w:jc w:val="both"/>
        <w:rPr>
          <w:rFonts w:ascii="微軟正黑體" w:eastAsia="微軟正黑體" w:hAnsi="微軟正黑體" w:cs="微軟正黑體"/>
        </w:rPr>
      </w:pPr>
    </w:p>
    <w:p w14:paraId="7E18D5A4" w14:textId="77777777" w:rsidR="007621B6" w:rsidRDefault="00D665E5">
      <w:pPr>
        <w:widowControl/>
        <w:rPr>
          <w:rFonts w:ascii="微軟正黑體" w:eastAsia="微軟正黑體" w:hAnsi="微軟正黑體" w:cs="微軟正黑體"/>
          <w:b/>
          <w:bCs/>
        </w:rPr>
      </w:pPr>
      <w:r>
        <w:br w:type="page"/>
      </w:r>
    </w:p>
    <w:p w14:paraId="19C9026C" w14:textId="74F5C861" w:rsidR="007621B6" w:rsidRPr="00D03C39" w:rsidRDefault="00D665E5">
      <w:pPr>
        <w:rPr>
          <w:rFonts w:ascii="微軟正黑體" w:eastAsia="微軟正黑體" w:hAnsi="微軟正黑體" w:cs="Times New Roman"/>
          <w:color w:val="000000"/>
          <w:sz w:val="22"/>
        </w:rPr>
      </w:pPr>
      <w:r>
        <w:rPr>
          <w:rFonts w:ascii="微軟正黑體" w:eastAsia="微軟正黑體" w:hAnsi="微軟正黑體" w:cs="微軟正黑體"/>
          <w:b/>
          <w:bCs/>
        </w:rPr>
        <w:lastRenderedPageBreak/>
        <w:t>【參考附件4-</w:t>
      </w:r>
      <w:r w:rsidR="00F423E7">
        <w:rPr>
          <w:rFonts w:ascii="微軟正黑體" w:eastAsia="微軟正黑體" w:hAnsi="微軟正黑體" w:cs="微軟正黑體" w:hint="eastAsia"/>
          <w:b/>
          <w:bCs/>
        </w:rPr>
        <w:t>精選建築</w:t>
      </w:r>
      <w:r w:rsidR="00C90D70">
        <w:rPr>
          <w:rFonts w:ascii="微軟正黑體" w:eastAsia="微軟正黑體" w:hAnsi="微軟正黑體" w:cs="微軟正黑體" w:hint="eastAsia"/>
          <w:b/>
          <w:bCs/>
        </w:rPr>
        <w:t>作品</w:t>
      </w:r>
      <w:r w:rsidR="00F423E7">
        <w:rPr>
          <w:rFonts w:ascii="微軟正黑體" w:eastAsia="微軟正黑體" w:hAnsi="微軟正黑體" w:cs="微軟正黑體" w:hint="eastAsia"/>
          <w:b/>
          <w:bCs/>
        </w:rPr>
        <w:t>介紹</w:t>
      </w:r>
      <w:r>
        <w:rPr>
          <w:rFonts w:ascii="微軟正黑體" w:eastAsia="微軟正黑體" w:hAnsi="微軟正黑體" w:cs="微軟正黑體"/>
          <w:b/>
          <w:bCs/>
        </w:rPr>
        <w:t>】</w:t>
      </w:r>
    </w:p>
    <w:p w14:paraId="0CEA4298" w14:textId="77777777" w:rsidR="007621B6" w:rsidRDefault="007621B6">
      <w:pPr>
        <w:jc w:val="both"/>
        <w:rPr>
          <w:rFonts w:ascii="微軟正黑體" w:eastAsia="微軟正黑體" w:hAnsi="微軟正黑體" w:cs="微軟正黑體"/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759"/>
        <w:gridCol w:w="4643"/>
      </w:tblGrid>
      <w:tr w:rsidR="00C90D70" w:rsidRPr="003406FD" w14:paraId="6BA21820" w14:textId="77777777" w:rsidTr="00C90D70">
        <w:trPr>
          <w:trHeight w:val="499"/>
        </w:trPr>
        <w:tc>
          <w:tcPr>
            <w:tcW w:w="2531" w:type="pct"/>
            <w:shd w:val="clear" w:color="auto" w:fill="D6E3BC"/>
            <w:vAlign w:val="center"/>
          </w:tcPr>
          <w:p w14:paraId="0E047B17" w14:textId="4E59E5D2" w:rsidR="00C90D70" w:rsidRPr="003406FD" w:rsidRDefault="003406FD" w:rsidP="00212B7A">
            <w:pPr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</w:rPr>
              <w:t>作品資訊</w:t>
            </w:r>
          </w:p>
        </w:tc>
        <w:tc>
          <w:tcPr>
            <w:tcW w:w="2469" w:type="pct"/>
            <w:shd w:val="clear" w:color="auto" w:fill="D6E3BC"/>
            <w:vAlign w:val="center"/>
          </w:tcPr>
          <w:p w14:paraId="5CF2DA00" w14:textId="2EB8360A" w:rsidR="00C90D70" w:rsidRPr="003406FD" w:rsidRDefault="00C90D70" w:rsidP="00212B7A">
            <w:pPr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 w:rsidRPr="003406FD">
              <w:rPr>
                <w:rFonts w:ascii="微軟正黑體" w:eastAsia="微軟正黑體" w:hAnsi="微軟正黑體" w:cs="微軟正黑體" w:hint="eastAsia"/>
                <w:b/>
                <w:bCs/>
              </w:rPr>
              <w:t>照片</w:t>
            </w:r>
            <w:r w:rsidR="003406FD">
              <w:rPr>
                <w:rFonts w:ascii="微軟正黑體" w:eastAsia="微軟正黑體" w:hAnsi="微軟正黑體" w:cs="微軟正黑體" w:hint="eastAsia"/>
                <w:b/>
                <w:bCs/>
              </w:rPr>
              <w:t>與圖說</w:t>
            </w:r>
          </w:p>
        </w:tc>
      </w:tr>
      <w:tr w:rsidR="00C90D70" w:rsidRPr="003406FD" w14:paraId="4B51F3D7" w14:textId="77777777" w:rsidTr="00C90D70">
        <w:trPr>
          <w:trHeight w:val="3625"/>
        </w:trPr>
        <w:tc>
          <w:tcPr>
            <w:tcW w:w="2531" w:type="pct"/>
            <w:tcMar>
              <w:left w:w="28" w:type="dxa"/>
              <w:right w:w="28" w:type="dxa"/>
            </w:tcMar>
            <w:vAlign w:val="center"/>
          </w:tcPr>
          <w:p w14:paraId="7D5918E3" w14:textId="77777777" w:rsidR="000D5C0E" w:rsidRPr="003406FD" w:rsidRDefault="000D5C0E" w:rsidP="003406FD">
            <w:pPr>
              <w:rPr>
                <w:rFonts w:ascii="微軟正黑體" w:eastAsia="微軟正黑體" w:hAnsi="微軟正黑體"/>
                <w:sz w:val="22"/>
                <w:szCs w:val="22"/>
                <w:lang w:val="en-US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  <w:lang w:val="en-US"/>
              </w:rPr>
              <w:t xml:space="preserve">匈牙利音樂之家 </w:t>
            </w:r>
          </w:p>
          <w:p w14:paraId="27F5B4E3" w14:textId="1447821B" w:rsidR="000D5C0E" w:rsidRPr="003406FD" w:rsidRDefault="000D5C0E" w:rsidP="003406FD">
            <w:pPr>
              <w:rPr>
                <w:rFonts w:ascii="微軟正黑體" w:eastAsia="微軟正黑體" w:hAnsi="微軟正黑體"/>
                <w:i/>
                <w:iCs/>
                <w:sz w:val="22"/>
                <w:szCs w:val="22"/>
                <w:lang w:val="en-US"/>
              </w:rPr>
            </w:pPr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  <w:lang w:val="en-US"/>
              </w:rPr>
              <w:t>House of Music Hungary</w:t>
            </w:r>
          </w:p>
          <w:p w14:paraId="412D8CBC" w14:textId="77777777" w:rsidR="003406FD" w:rsidRPr="003406FD" w:rsidRDefault="003406FD" w:rsidP="003406FD">
            <w:pPr>
              <w:rPr>
                <w:rFonts w:ascii="微軟正黑體" w:eastAsia="微軟正黑體" w:hAnsi="微軟正黑體"/>
                <w:sz w:val="22"/>
                <w:szCs w:val="22"/>
                <w:lang w:val="en-US"/>
              </w:rPr>
            </w:pPr>
          </w:p>
          <w:p w14:paraId="21F5A227" w14:textId="3BAB9986" w:rsidR="000D5C0E" w:rsidRPr="003406FD" w:rsidRDefault="000D5C0E" w:rsidP="003406FD">
            <w:pPr>
              <w:rPr>
                <w:rFonts w:ascii="微軟正黑體" w:eastAsia="微軟正黑體" w:hAnsi="微軟正黑體"/>
                <w:sz w:val="22"/>
                <w:szCs w:val="22"/>
                <w:lang w:val="en-US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  <w:lang w:val="en-US"/>
              </w:rPr>
              <w:t>2021，布達佩斯</w:t>
            </w:r>
          </w:p>
          <w:p w14:paraId="1F803623" w14:textId="21755964" w:rsidR="00C90D70" w:rsidRPr="003406FD" w:rsidRDefault="000D5C0E" w:rsidP="003406F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  <w:lang w:val="en-US"/>
              </w:rPr>
              <w:t>劇場、博物館</w:t>
            </w:r>
          </w:p>
        </w:tc>
        <w:tc>
          <w:tcPr>
            <w:tcW w:w="2469" w:type="pct"/>
            <w:tcMar>
              <w:left w:w="28" w:type="dxa"/>
              <w:right w:w="28" w:type="dxa"/>
            </w:tcMar>
            <w:vAlign w:val="center"/>
          </w:tcPr>
          <w:p w14:paraId="56ED17BD" w14:textId="77777777" w:rsidR="003406FD" w:rsidRPr="003406FD" w:rsidRDefault="003406FD" w:rsidP="003406FD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30D8F713" wp14:editId="03060F03">
                  <wp:extent cx="2160000" cy="1440764"/>
                  <wp:effectExtent l="0" t="0" r="0" b="7620"/>
                  <wp:docPr id="50456068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560680" name="圖片 504560680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44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A9A5FF" w14:textId="2666F5B6" w:rsidR="003406FD" w:rsidRPr="003406FD" w:rsidRDefault="003406FD" w:rsidP="003406FD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sz w:val="18"/>
                <w:szCs w:val="18"/>
              </w:rPr>
              <w:t>匈牙利音樂之家 © Iwan Baan</w:t>
            </w:r>
          </w:p>
        </w:tc>
      </w:tr>
      <w:tr w:rsidR="000D5C0E" w:rsidRPr="003406FD" w14:paraId="183EF2D2" w14:textId="77777777" w:rsidTr="00C90D70">
        <w:trPr>
          <w:trHeight w:val="3625"/>
        </w:trPr>
        <w:tc>
          <w:tcPr>
            <w:tcW w:w="2531" w:type="pct"/>
            <w:tcMar>
              <w:left w:w="28" w:type="dxa"/>
              <w:right w:w="28" w:type="dxa"/>
            </w:tcMar>
            <w:vAlign w:val="center"/>
          </w:tcPr>
          <w:p w14:paraId="3857EE03" w14:textId="049B6CA4" w:rsidR="000D5C0E" w:rsidRPr="003406FD" w:rsidRDefault="000D5C0E" w:rsidP="003406F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2025年日本大阪．關西萬博 環形大屋頂</w:t>
            </w:r>
          </w:p>
          <w:p w14:paraId="2052A855" w14:textId="77777777" w:rsidR="000D5C0E" w:rsidRPr="003406FD" w:rsidRDefault="000D5C0E" w:rsidP="003406FD">
            <w:pPr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>The Grand Ring for Expo 2025 Osaka, Kansai, Japan</w:t>
            </w:r>
          </w:p>
          <w:p w14:paraId="1E10840C" w14:textId="77777777" w:rsidR="000D5C0E" w:rsidRPr="003406FD" w:rsidRDefault="000D5C0E" w:rsidP="003406F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F6BC244" w14:textId="589E21C5" w:rsidR="000D5C0E" w:rsidRPr="003406FD" w:rsidRDefault="000D5C0E" w:rsidP="003406F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2025</w:t>
            </w:r>
            <w:r w:rsidR="003406FD" w:rsidRPr="003406FD">
              <w:rPr>
                <w:rFonts w:ascii="微軟正黑體" w:eastAsia="微軟正黑體" w:hAnsi="微軟正黑體"/>
                <w:sz w:val="22"/>
                <w:szCs w:val="22"/>
              </w:rPr>
              <w:t>，</w:t>
            </w: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大阪</w:t>
            </w:r>
          </w:p>
          <w:p w14:paraId="2F9240FD" w14:textId="136FA9EC" w:rsidR="000D5C0E" w:rsidRPr="003406FD" w:rsidRDefault="000D5C0E" w:rsidP="003406F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步行道</w:t>
            </w:r>
          </w:p>
        </w:tc>
        <w:tc>
          <w:tcPr>
            <w:tcW w:w="2469" w:type="pct"/>
            <w:tcMar>
              <w:left w:w="28" w:type="dxa"/>
              <w:right w:w="28" w:type="dxa"/>
            </w:tcMar>
            <w:vAlign w:val="center"/>
          </w:tcPr>
          <w:p w14:paraId="2D6DD3CF" w14:textId="77777777" w:rsidR="000D5C0E" w:rsidRDefault="003406FD" w:rsidP="003406FD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7EB1C685" wp14:editId="6C7C98FD">
                  <wp:extent cx="2041147" cy="1440764"/>
                  <wp:effectExtent l="0" t="0" r="0" b="7620"/>
                  <wp:docPr id="2138452207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452207" name="圖片 1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147" cy="144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1F54C3" w14:textId="526C0749" w:rsidR="00962075" w:rsidRPr="003406FD" w:rsidRDefault="00962075" w:rsidP="003406FD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156068FE" wp14:editId="00523309">
                  <wp:extent cx="960892" cy="1440764"/>
                  <wp:effectExtent l="0" t="0" r="0" b="7620"/>
                  <wp:docPr id="87941345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413459" name="圖片 1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892" cy="144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D40134" w14:textId="6F37EB8D" w:rsidR="003406FD" w:rsidRPr="003406FD" w:rsidRDefault="003406FD" w:rsidP="00962075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sz w:val="18"/>
                <w:szCs w:val="18"/>
              </w:rPr>
              <w:t>2025年日本大阪．關西萬博 環形大屋頂 © Iwan Baan</w:t>
            </w:r>
          </w:p>
        </w:tc>
      </w:tr>
      <w:tr w:rsidR="00962075" w:rsidRPr="003406FD" w14:paraId="1CFEC8C8" w14:textId="77777777" w:rsidTr="00C90D70">
        <w:trPr>
          <w:trHeight w:val="3625"/>
        </w:trPr>
        <w:tc>
          <w:tcPr>
            <w:tcW w:w="2531" w:type="pct"/>
            <w:tcMar>
              <w:left w:w="28" w:type="dxa"/>
              <w:right w:w="28" w:type="dxa"/>
            </w:tcMar>
            <w:vAlign w:val="center"/>
          </w:tcPr>
          <w:p w14:paraId="610A2196" w14:textId="305A097C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武藏野美術大學美術館．圖書館</w:t>
            </w:r>
          </w:p>
          <w:p w14:paraId="5CB752C1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</w:pPr>
            <w:proofErr w:type="spellStart"/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>Musashino</w:t>
            </w:r>
            <w:proofErr w:type="spellEnd"/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 xml:space="preserve"> Art University Museum &amp; Library</w:t>
            </w:r>
          </w:p>
          <w:p w14:paraId="7FEE9917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8C0C71F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2010，東京</w:t>
            </w:r>
          </w:p>
          <w:p w14:paraId="246AD233" w14:textId="66A3AE13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學校圖書館</w:t>
            </w:r>
          </w:p>
        </w:tc>
        <w:tc>
          <w:tcPr>
            <w:tcW w:w="2469" w:type="pct"/>
            <w:tcMar>
              <w:left w:w="28" w:type="dxa"/>
              <w:right w:w="28" w:type="dxa"/>
            </w:tcMar>
            <w:vAlign w:val="center"/>
          </w:tcPr>
          <w:p w14:paraId="4DFF091E" w14:textId="77777777" w:rsidR="00962075" w:rsidRPr="003406FD" w:rsidRDefault="00962075" w:rsidP="00962075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3FD0FFB2" wp14:editId="26C21FFF">
                  <wp:extent cx="1977519" cy="1440764"/>
                  <wp:effectExtent l="0" t="0" r="3810" b="7620"/>
                  <wp:docPr id="86944511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445111" name="圖片 1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519" cy="144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0EB9E8" w14:textId="6819C256" w:rsidR="00962075" w:rsidRPr="003406FD" w:rsidRDefault="00392BE1" w:rsidP="00962075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color w:val="FF0000"/>
                <w:sz w:val="18"/>
                <w:szCs w:val="18"/>
              </w:rPr>
            </w:pPr>
            <w:r w:rsidRPr="00392BE1">
              <w:rPr>
                <w:rFonts w:ascii="微軟正黑體" w:eastAsia="微軟正黑體" w:hAnsi="微軟正黑體"/>
                <w:sz w:val="18"/>
                <w:szCs w:val="18"/>
              </w:rPr>
              <w:t>武藏野美術大學美術館・圖書館 © DAICI ANO</w:t>
            </w:r>
          </w:p>
        </w:tc>
      </w:tr>
      <w:tr w:rsidR="00962075" w:rsidRPr="003406FD" w14:paraId="37C2AF23" w14:textId="77777777" w:rsidTr="00C90D70">
        <w:trPr>
          <w:trHeight w:val="3625"/>
        </w:trPr>
        <w:tc>
          <w:tcPr>
            <w:tcW w:w="2531" w:type="pct"/>
            <w:tcMar>
              <w:left w:w="28" w:type="dxa"/>
              <w:right w:w="28" w:type="dxa"/>
            </w:tcMar>
            <w:vAlign w:val="center"/>
          </w:tcPr>
          <w:p w14:paraId="5B98D662" w14:textId="4CA64996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lastRenderedPageBreak/>
              <w:t>兒童心理治療設施</w:t>
            </w:r>
          </w:p>
          <w:p w14:paraId="11655634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>Children’s Mental Health Center</w:t>
            </w:r>
          </w:p>
          <w:p w14:paraId="77A8D23E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4D4A0E8" w14:textId="3EAD5ED9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2006</w:t>
            </w: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，北海道</w:t>
            </w:r>
          </w:p>
          <w:p w14:paraId="7F3A656F" w14:textId="1C1C824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醫療設施</w:t>
            </w:r>
          </w:p>
        </w:tc>
        <w:tc>
          <w:tcPr>
            <w:tcW w:w="2469" w:type="pct"/>
            <w:tcMar>
              <w:left w:w="28" w:type="dxa"/>
              <w:right w:w="28" w:type="dxa"/>
            </w:tcMar>
            <w:vAlign w:val="center"/>
          </w:tcPr>
          <w:p w14:paraId="001F7B81" w14:textId="77777777" w:rsidR="00962075" w:rsidRPr="003406FD" w:rsidRDefault="00962075" w:rsidP="00962075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508AAC43" wp14:editId="521FBDD3">
                  <wp:extent cx="2041147" cy="1008399"/>
                  <wp:effectExtent l="0" t="0" r="0" b="1270"/>
                  <wp:docPr id="173314056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140565" name="圖片 1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147" cy="1008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525638" w14:textId="35402702" w:rsidR="00962075" w:rsidRPr="003406FD" w:rsidRDefault="00392BE1" w:rsidP="00962075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color w:val="FF0000"/>
                <w:sz w:val="18"/>
                <w:szCs w:val="18"/>
              </w:rPr>
            </w:pPr>
            <w:r w:rsidRPr="00392BE1">
              <w:rPr>
                <w:rFonts w:ascii="微軟正黑體" w:eastAsia="微軟正黑體" w:hAnsi="微軟正黑體"/>
                <w:sz w:val="18"/>
                <w:szCs w:val="18"/>
              </w:rPr>
              <w:t>兒童心理治療設施 © DAICI ANO</w:t>
            </w:r>
          </w:p>
        </w:tc>
      </w:tr>
      <w:tr w:rsidR="00962075" w:rsidRPr="003406FD" w14:paraId="1DB6D44B" w14:textId="77777777" w:rsidTr="00C90D70">
        <w:trPr>
          <w:trHeight w:val="3625"/>
        </w:trPr>
        <w:tc>
          <w:tcPr>
            <w:tcW w:w="2531" w:type="pct"/>
            <w:tcMar>
              <w:left w:w="28" w:type="dxa"/>
              <w:right w:w="28" w:type="dxa"/>
            </w:tcMar>
            <w:vAlign w:val="center"/>
          </w:tcPr>
          <w:p w14:paraId="6DE44946" w14:textId="491B2BBF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蛇形藝廊展覽館 2013</w:t>
            </w:r>
          </w:p>
          <w:p w14:paraId="69DBEFBF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>Serpentine Gallery Pavilion 2013</w:t>
            </w:r>
          </w:p>
          <w:p w14:paraId="35897330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3C354F8F" w14:textId="7925130F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2013</w:t>
            </w: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，倫敦</w:t>
            </w:r>
          </w:p>
          <w:p w14:paraId="42C590E1" w14:textId="2FC6DC12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展覽館</w:t>
            </w:r>
          </w:p>
        </w:tc>
        <w:tc>
          <w:tcPr>
            <w:tcW w:w="2469" w:type="pct"/>
            <w:tcMar>
              <w:left w:w="28" w:type="dxa"/>
              <w:right w:w="28" w:type="dxa"/>
            </w:tcMar>
            <w:vAlign w:val="center"/>
          </w:tcPr>
          <w:p w14:paraId="4DB16CFF" w14:textId="77777777" w:rsidR="00962075" w:rsidRPr="003406FD" w:rsidRDefault="00962075" w:rsidP="00962075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25A20D21" wp14:editId="51F57F41">
                  <wp:extent cx="2041147" cy="1360764"/>
                  <wp:effectExtent l="0" t="0" r="0" b="0"/>
                  <wp:docPr id="137371641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716414" name="圖片 1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147" cy="136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53E64D" w14:textId="6ED9B098" w:rsidR="00962075" w:rsidRPr="003406FD" w:rsidRDefault="00392BE1" w:rsidP="00962075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color w:val="FF0000"/>
                <w:sz w:val="18"/>
                <w:szCs w:val="18"/>
              </w:rPr>
            </w:pPr>
            <w:r w:rsidRPr="00392BE1">
              <w:rPr>
                <w:rFonts w:ascii="微軟正黑體" w:eastAsia="微軟正黑體" w:hAnsi="微軟正黑體"/>
                <w:sz w:val="18"/>
                <w:szCs w:val="18"/>
              </w:rPr>
              <w:t>蛇形藝廊展覽館 2013 © Iwan Baa</w:t>
            </w:r>
            <w:r w:rsidR="00962075" w:rsidRPr="003406FD">
              <w:rPr>
                <w:rFonts w:ascii="微軟正黑體" w:eastAsia="微軟正黑體" w:hAnsi="微軟正黑體"/>
                <w:sz w:val="18"/>
                <w:szCs w:val="18"/>
              </w:rPr>
              <w:t>n</w:t>
            </w:r>
          </w:p>
        </w:tc>
      </w:tr>
      <w:tr w:rsidR="00962075" w:rsidRPr="003406FD" w14:paraId="52A704C6" w14:textId="77777777" w:rsidTr="00C90D70">
        <w:trPr>
          <w:trHeight w:val="3625"/>
        </w:trPr>
        <w:tc>
          <w:tcPr>
            <w:tcW w:w="2531" w:type="pct"/>
            <w:tcMar>
              <w:left w:w="28" w:type="dxa"/>
              <w:right w:w="28" w:type="dxa"/>
            </w:tcMar>
            <w:vAlign w:val="center"/>
          </w:tcPr>
          <w:p w14:paraId="3F3D9711" w14:textId="75848D7E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青森縣立美術館設計競賽提案</w:t>
            </w:r>
          </w:p>
          <w:p w14:paraId="38D94CEE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>The Aomori Museum of Art Design Competition Proposal</w:t>
            </w:r>
          </w:p>
          <w:p w14:paraId="03691391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FE870EA" w14:textId="1852A59B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2000（構想），青森</w:t>
            </w:r>
          </w:p>
          <w:p w14:paraId="09FAFD31" w14:textId="35A7F43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美術館</w:t>
            </w:r>
          </w:p>
        </w:tc>
        <w:tc>
          <w:tcPr>
            <w:tcW w:w="2469" w:type="pct"/>
            <w:tcMar>
              <w:left w:w="28" w:type="dxa"/>
              <w:right w:w="28" w:type="dxa"/>
            </w:tcMar>
            <w:vAlign w:val="center"/>
          </w:tcPr>
          <w:p w14:paraId="721A0A0E" w14:textId="77777777" w:rsidR="00962075" w:rsidRPr="003406FD" w:rsidRDefault="00962075" w:rsidP="00962075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70F5F075" wp14:editId="4AD7C035">
                  <wp:extent cx="1921199" cy="1440764"/>
                  <wp:effectExtent l="0" t="0" r="3175" b="7620"/>
                  <wp:docPr id="177499339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993394" name="圖片 1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199" cy="144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00043" w14:textId="7F0A175E" w:rsidR="00962075" w:rsidRPr="003406FD" w:rsidRDefault="00392BE1" w:rsidP="00962075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color w:val="FF0000"/>
                <w:sz w:val="18"/>
                <w:szCs w:val="18"/>
              </w:rPr>
            </w:pPr>
            <w:r w:rsidRPr="00392BE1">
              <w:rPr>
                <w:rFonts w:ascii="微軟正黑體" w:eastAsia="微軟正黑體" w:hAnsi="微軟正黑體"/>
                <w:sz w:val="18"/>
                <w:szCs w:val="18"/>
              </w:rPr>
              <w:t>青森縣立美術館設計競賽提案 © Sou Fujimoto Architects</w:t>
            </w:r>
          </w:p>
        </w:tc>
      </w:tr>
      <w:tr w:rsidR="00962075" w:rsidRPr="003406FD" w14:paraId="06D6BCA3" w14:textId="77777777" w:rsidTr="00C90D70">
        <w:trPr>
          <w:trHeight w:val="3625"/>
        </w:trPr>
        <w:tc>
          <w:tcPr>
            <w:tcW w:w="2531" w:type="pct"/>
            <w:tcMar>
              <w:left w:w="28" w:type="dxa"/>
              <w:right w:w="28" w:type="dxa"/>
            </w:tcMar>
            <w:vAlign w:val="center"/>
          </w:tcPr>
          <w:p w14:paraId="5C02528F" w14:textId="0D610A4A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lastRenderedPageBreak/>
              <w:t>白樹</w:t>
            </w:r>
          </w:p>
          <w:p w14:paraId="6026245E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proofErr w:type="spellStart"/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>L’Arbre</w:t>
            </w:r>
            <w:proofErr w:type="spellEnd"/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 xml:space="preserve"> Blanc</w:t>
            </w: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 xml:space="preserve"> (The White Tree)</w:t>
            </w:r>
          </w:p>
          <w:p w14:paraId="324E23FC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83D16D5" w14:textId="3145A0DC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2019</w:t>
            </w: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，蒙彼利埃</w:t>
            </w:r>
          </w:p>
          <w:p w14:paraId="6C6EF246" w14:textId="5738DE0E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集合住宅</w:t>
            </w:r>
          </w:p>
        </w:tc>
        <w:tc>
          <w:tcPr>
            <w:tcW w:w="2469" w:type="pct"/>
            <w:tcMar>
              <w:left w:w="28" w:type="dxa"/>
              <w:right w:w="28" w:type="dxa"/>
            </w:tcMar>
            <w:vAlign w:val="center"/>
          </w:tcPr>
          <w:p w14:paraId="4F8DD6F3" w14:textId="77777777" w:rsidR="00962075" w:rsidRPr="003406FD" w:rsidRDefault="00962075" w:rsidP="00962075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256113F1" wp14:editId="7A7A8F48">
                  <wp:extent cx="2041147" cy="1360764"/>
                  <wp:effectExtent l="0" t="0" r="0" b="0"/>
                  <wp:docPr id="12625547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55471" name="圖片 1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147" cy="136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51592B" w14:textId="4E0EF2DD" w:rsidR="00962075" w:rsidRPr="003406FD" w:rsidRDefault="00392BE1" w:rsidP="00962075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color w:val="FF0000"/>
                <w:sz w:val="18"/>
                <w:szCs w:val="18"/>
              </w:rPr>
            </w:pPr>
            <w:r w:rsidRPr="00392BE1">
              <w:rPr>
                <w:rFonts w:ascii="微軟正黑體" w:eastAsia="微軟正黑體" w:hAnsi="微軟正黑體"/>
                <w:sz w:val="18"/>
                <w:szCs w:val="18"/>
              </w:rPr>
              <w:t>白樹</w:t>
            </w:r>
            <w:r w:rsidR="00962075" w:rsidRPr="003406FD">
              <w:rPr>
                <w:rFonts w:ascii="微軟正黑體" w:eastAsia="微軟正黑體" w:hAnsi="微軟正黑體"/>
                <w:sz w:val="18"/>
                <w:szCs w:val="18"/>
              </w:rPr>
              <w:t xml:space="preserve"> © Iwan Baan</w:t>
            </w:r>
          </w:p>
        </w:tc>
      </w:tr>
    </w:tbl>
    <w:p w14:paraId="65B93A75" w14:textId="77777777" w:rsidR="00C90D70" w:rsidRDefault="00C90D70">
      <w:pPr>
        <w:jc w:val="both"/>
        <w:rPr>
          <w:rFonts w:ascii="微軟正黑體" w:eastAsia="微軟正黑體" w:hAnsi="微軟正黑體" w:cs="微軟正黑體"/>
          <w:b/>
          <w:bCs/>
        </w:rPr>
      </w:pPr>
    </w:p>
    <w:p w14:paraId="120966FC" w14:textId="77777777" w:rsidR="007621B6" w:rsidRDefault="00D665E5">
      <w:pPr>
        <w:widowControl/>
        <w:rPr>
          <w:rFonts w:ascii="微軟正黑體" w:eastAsia="微軟正黑體" w:hAnsi="微軟正黑體" w:cs="微軟正黑體"/>
          <w:b/>
          <w:bCs/>
        </w:rPr>
      </w:pPr>
      <w:r>
        <w:br w:type="page"/>
      </w:r>
    </w:p>
    <w:p w14:paraId="2DA102A5" w14:textId="0A88ED42" w:rsidR="007621B6" w:rsidRPr="00F423E7" w:rsidRDefault="00D665E5" w:rsidP="00F423E7">
      <w:pPr>
        <w:jc w:val="both"/>
        <w:rPr>
          <w:rFonts w:ascii="微軟正黑體" w:eastAsia="微軟正黑體" w:hAnsi="微軟正黑體" w:cs="微軟正黑體"/>
          <w:b/>
          <w:bCs/>
        </w:rPr>
      </w:pPr>
      <w:r>
        <w:rPr>
          <w:rFonts w:ascii="微軟正黑體" w:eastAsia="微軟正黑體" w:hAnsi="微軟正黑體" w:cs="微軟正黑體"/>
          <w:b/>
          <w:bCs/>
        </w:rPr>
        <w:lastRenderedPageBreak/>
        <w:t>【參考附件5-發稿照】</w:t>
      </w:r>
    </w:p>
    <w:tbl>
      <w:tblPr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26"/>
      </w:tblGrid>
      <w:tr w:rsidR="00F423E7" w14:paraId="172A1402" w14:textId="77777777" w:rsidTr="00012533">
        <w:trPr>
          <w:trHeight w:val="499"/>
        </w:trPr>
        <w:tc>
          <w:tcPr>
            <w:tcW w:w="4815" w:type="dxa"/>
            <w:shd w:val="clear" w:color="auto" w:fill="D6E3BC"/>
            <w:vAlign w:val="center"/>
          </w:tcPr>
          <w:p w14:paraId="3A751FBE" w14:textId="77777777" w:rsidR="00F423E7" w:rsidRDefault="00F423E7" w:rsidP="007B4CA6">
            <w:pPr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圖說與授權</w:t>
            </w:r>
          </w:p>
        </w:tc>
        <w:tc>
          <w:tcPr>
            <w:tcW w:w="4826" w:type="dxa"/>
            <w:shd w:val="clear" w:color="auto" w:fill="D6E3BC"/>
            <w:vAlign w:val="center"/>
          </w:tcPr>
          <w:p w14:paraId="3A4F818F" w14:textId="77777777" w:rsidR="00F423E7" w:rsidRDefault="00F423E7" w:rsidP="007B4CA6">
            <w:pPr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圖片</w:t>
            </w:r>
          </w:p>
        </w:tc>
      </w:tr>
      <w:tr w:rsidR="00F423E7" w14:paraId="1E759621" w14:textId="77777777" w:rsidTr="00012533">
        <w:trPr>
          <w:trHeight w:val="226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444E4806" w14:textId="77777777" w:rsidR="00F423E7" w:rsidRDefault="00F423E7" w:rsidP="007B4CA6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 w:rsidRPr="00F432F4">
              <w:rPr>
                <w:rFonts w:ascii="微軟正黑體" w:eastAsia="微軟正黑體" w:hAnsi="微軟正黑體" w:cs="微軟正黑體"/>
                <w:sz w:val="18"/>
                <w:szCs w:val="18"/>
              </w:rPr>
              <w:t>忠泰美術館十週年系列展覽《藤本壯介建築展：原初．未來．森》主視覺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（直式）</w:t>
            </w:r>
            <w:r w:rsidRPr="00F432F4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 © 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0A2DE9F8" w14:textId="77777777" w:rsidR="00F423E7" w:rsidRDefault="00F423E7" w:rsidP="007B4CA6">
            <w:pPr>
              <w:spacing w:after="240"/>
              <w:jc w:val="center"/>
              <w:rPr>
                <w:rFonts w:ascii="微軟正黑體" w:eastAsia="微軟正黑體" w:hAnsi="微軟正黑體" w:cs="微軟正黑體"/>
                <w:noProof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  <w:drawing>
                <wp:inline distT="114300" distB="114300" distL="114300" distR="114300" wp14:anchorId="4868CDBA" wp14:editId="29E96954">
                  <wp:extent cx="1800000" cy="2549144"/>
                  <wp:effectExtent l="0" t="0" r="0" b="3810"/>
                  <wp:docPr id="1642939363" name="imag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939363" name="image3.jpg"/>
                          <pic:cNvPicPr preferRelativeResize="0"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5491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3E7" w14:paraId="0F9E9D61" w14:textId="77777777" w:rsidTr="00012533">
        <w:trPr>
          <w:trHeight w:val="226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200D2AF6" w14:textId="77777777" w:rsidR="00F423E7" w:rsidRDefault="00F423E7" w:rsidP="007B4CA6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 w:rsidRPr="00F432F4">
              <w:rPr>
                <w:rFonts w:ascii="微軟正黑體" w:eastAsia="微軟正黑體" w:hAnsi="微軟正黑體" w:cs="微軟正黑體"/>
                <w:sz w:val="18"/>
                <w:szCs w:val="18"/>
              </w:rPr>
              <w:t>忠泰美術館十週年系列展覽《藤本壯介建築展：原初．未來．森》主視覺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（橫式）</w:t>
            </w:r>
            <w:r w:rsidRPr="00F432F4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 © 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3435D0F9" w14:textId="77777777" w:rsidR="00F423E7" w:rsidRDefault="00F423E7" w:rsidP="007B4CA6">
            <w:pPr>
              <w:spacing w:after="240"/>
              <w:jc w:val="center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noProof/>
                <w:sz w:val="18"/>
                <w:szCs w:val="18"/>
              </w:rPr>
              <w:drawing>
                <wp:inline distT="114300" distB="114300" distL="114300" distR="114300" wp14:anchorId="32E2A217" wp14:editId="1D6795C5">
                  <wp:extent cx="2880000" cy="1080000"/>
                  <wp:effectExtent l="0" t="0" r="0" b="6350"/>
                  <wp:docPr id="3" name="imag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4.jpg"/>
                          <pic:cNvPicPr preferRelativeResize="0"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E91" w14:paraId="4DAFB7AA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598D7F29" w14:textId="16EE0B49" w:rsidR="002E6E91" w:rsidRPr="002E6E91" w:rsidRDefault="002E6E91" w:rsidP="002E6E91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「</w:t>
            </w:r>
            <w:r w:rsidRPr="002E6E91">
              <w:rPr>
                <w:rFonts w:ascii="微軟正黑體" w:eastAsia="微軟正黑體" w:hAnsi="微軟正黑體" w:cs="微軟正黑體"/>
                <w:sz w:val="18"/>
                <w:szCs w:val="18"/>
              </w:rPr>
              <w:t>未來之森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」主題展場照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38F8CFF1" w14:textId="77777777" w:rsidR="009B3530" w:rsidRDefault="009B3530" w:rsidP="009B3530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1C9D9CEF" wp14:editId="727C1612">
                  <wp:extent cx="1800000" cy="1200909"/>
                  <wp:effectExtent l="0" t="0" r="0" b="0"/>
                  <wp:docPr id="179107269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072695" name="圖片 1791072695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00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543631" w14:textId="3C4E22E6" w:rsidR="002E6E91" w:rsidRDefault="009B3530" w:rsidP="009B3530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6B6EDB46" wp14:editId="1F11371D">
                  <wp:extent cx="1800000" cy="1200909"/>
                  <wp:effectExtent l="0" t="0" r="0" b="0"/>
                  <wp:docPr id="923930860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930860" name="圖片 923930860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00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E91" w14:paraId="15EE91AF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1B6C28E0" w14:textId="79123E59" w:rsidR="00CF76AA" w:rsidRPr="002E6E91" w:rsidRDefault="002E6E91" w:rsidP="002E6E91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lastRenderedPageBreak/>
              <w:t>「開放之環」主題展場照</w:t>
            </w:r>
            <w:r w:rsidR="00403C8A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（主展區）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33C23C70" w14:textId="77777777" w:rsidR="009B3530" w:rsidRDefault="009B3530" w:rsidP="009B3530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26BE59BD" wp14:editId="0A20956D">
                  <wp:extent cx="1800000" cy="1200750"/>
                  <wp:effectExtent l="0" t="0" r="0" b="0"/>
                  <wp:docPr id="131749378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493783" name="圖片 1"/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0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674F95" w14:textId="77777777" w:rsidR="002E6E91" w:rsidRDefault="009B3530" w:rsidP="009B3530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6AA71824" wp14:editId="63247EC7">
                  <wp:extent cx="1800000" cy="1200750"/>
                  <wp:effectExtent l="0" t="0" r="0" b="0"/>
                  <wp:docPr id="1024339965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339965" name="圖片 2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0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68E38E" w14:textId="4864E17E" w:rsidR="009B3530" w:rsidRDefault="009B3530" w:rsidP="009B3530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612B7ADC" wp14:editId="59F9E71F">
                  <wp:extent cx="1800000" cy="1200750"/>
                  <wp:effectExtent l="0" t="0" r="0" b="0"/>
                  <wp:docPr id="776125464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125464" name="圖片 2"/>
                          <pic:cNvPicPr/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0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A" w14:paraId="36CBBFE1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4D3C7750" w14:textId="50B451C4" w:rsidR="00403C8A" w:rsidRDefault="00403C8A" w:rsidP="002E6E91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衛星展區</w:t>
            </w:r>
            <w:r w:rsidRPr="00403C8A">
              <w:rPr>
                <w:rFonts w:ascii="微軟正黑體" w:eastAsia="微軟正黑體" w:hAnsi="微軟正黑體" w:cs="微軟正黑體"/>
                <w:sz w:val="18"/>
                <w:szCs w:val="18"/>
              </w:rPr>
              <w:t>「2025年日本大阪．關西萬博環形大屋頂」1：5大型局部建築模型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 展場照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652E7B15" w14:textId="77777777" w:rsidR="00403C8A" w:rsidRDefault="009B3530" w:rsidP="002E6E91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223F7E77" wp14:editId="43B0354F">
                  <wp:extent cx="1800000" cy="1162500"/>
                  <wp:effectExtent l="0" t="0" r="0" b="0"/>
                  <wp:docPr id="1983477664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477664" name="圖片 2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1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C65036" w14:textId="77777777" w:rsidR="009B3530" w:rsidRDefault="009B3530" w:rsidP="002E6E91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09585C77" wp14:editId="17DAE5D7">
                  <wp:extent cx="1742660" cy="1162500"/>
                  <wp:effectExtent l="0" t="0" r="0" b="0"/>
                  <wp:docPr id="453433978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433978" name="圖片 2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7CA892" w14:textId="77777777" w:rsidR="009B3530" w:rsidRDefault="009B3530" w:rsidP="002E6E91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6A78497C" wp14:editId="5697C7DA">
                  <wp:extent cx="1742660" cy="1162500"/>
                  <wp:effectExtent l="0" t="0" r="0" b="0"/>
                  <wp:docPr id="559682966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682966" name="圖片 2"/>
                          <pic:cNvPicPr/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BA228A" w14:textId="1F5BB622" w:rsidR="009B3530" w:rsidRDefault="009B3530" w:rsidP="002E6E91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lastRenderedPageBreak/>
              <w:drawing>
                <wp:inline distT="0" distB="0" distL="0" distR="0" wp14:anchorId="1C66FD63" wp14:editId="0699D547">
                  <wp:extent cx="1742660" cy="1162500"/>
                  <wp:effectExtent l="0" t="0" r="0" b="0"/>
                  <wp:docPr id="687152093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152093" name="圖片 2"/>
                          <pic:cNvPicPr/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A" w14:paraId="311FF3A7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5B6EE889" w14:textId="3E838666" w:rsidR="00403C8A" w:rsidRDefault="00403C8A" w:rsidP="002E6E91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lastRenderedPageBreak/>
              <w:t xml:space="preserve">「思想之森」展場照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1C0B8043" w14:textId="77777777" w:rsidR="00403C8A" w:rsidRDefault="00414590" w:rsidP="002E6E91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221E28E6" wp14:editId="2779CC28">
                  <wp:extent cx="1742660" cy="1162499"/>
                  <wp:effectExtent l="0" t="0" r="0" b="0"/>
                  <wp:docPr id="686351849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351849" name="圖片 2"/>
                          <pic:cNvPicPr/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5DB47E" w14:textId="77777777" w:rsidR="00414590" w:rsidRDefault="00414590" w:rsidP="002E6E91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5B6E905F" wp14:editId="2582D6DE">
                  <wp:extent cx="1742660" cy="1162499"/>
                  <wp:effectExtent l="0" t="0" r="0" b="0"/>
                  <wp:docPr id="2072332660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332660" name="圖片 2"/>
                          <pic:cNvPicPr/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DBBE4A" w14:textId="34E23E42" w:rsidR="00414590" w:rsidRDefault="00414590" w:rsidP="002E6E91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667B46D0" wp14:editId="0DA59CF3">
                  <wp:extent cx="1742660" cy="1162499"/>
                  <wp:effectExtent l="0" t="0" r="0" b="0"/>
                  <wp:docPr id="1481963170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963170" name="圖片 2"/>
                          <pic:cNvPicPr/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A" w14:paraId="394C1D10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1EA4E085" w14:textId="79C2C8D6" w:rsidR="00403C8A" w:rsidRDefault="00403C8A" w:rsidP="00403C8A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「軌跡之森」展場照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41969768" w14:textId="77777777" w:rsidR="00403C8A" w:rsidRDefault="009B3530" w:rsidP="00403C8A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18CA86A4" wp14:editId="4AE350F5">
                  <wp:extent cx="1742660" cy="1162500"/>
                  <wp:effectExtent l="0" t="0" r="0" b="0"/>
                  <wp:docPr id="1315200876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200876" name="圖片 2"/>
                          <pic:cNvPicPr/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E9B836" w14:textId="77777777" w:rsidR="009B3530" w:rsidRDefault="009B3530" w:rsidP="00403C8A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1507B146" wp14:editId="68EF9991">
                  <wp:extent cx="1742660" cy="1162499"/>
                  <wp:effectExtent l="0" t="0" r="0" b="0"/>
                  <wp:docPr id="1997105570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105570" name="圖片 2"/>
                          <pic:cNvPicPr/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4612CD" w14:textId="464CF00B" w:rsidR="009B3530" w:rsidRDefault="009B3530" w:rsidP="00403C8A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lastRenderedPageBreak/>
              <w:drawing>
                <wp:inline distT="0" distB="0" distL="0" distR="0" wp14:anchorId="10A1BC93" wp14:editId="00376A24">
                  <wp:extent cx="1742660" cy="1162499"/>
                  <wp:effectExtent l="0" t="0" r="0" b="0"/>
                  <wp:docPr id="383369178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369178" name="圖片 2"/>
                          <pic:cNvPicPr/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A" w14:paraId="39B60713" w14:textId="77777777" w:rsidTr="00414590">
        <w:trPr>
          <w:trHeight w:val="2319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321F1C16" w14:textId="77777777" w:rsidR="00403C8A" w:rsidRDefault="00403C8A" w:rsidP="00403C8A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lastRenderedPageBreak/>
              <w:t xml:space="preserve">藤本壯介與忠泰美術館、森美術館代表合照 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  <w:p w14:paraId="6ABCA962" w14:textId="3F0D7D3B" w:rsidR="00414590" w:rsidRDefault="00414590" w:rsidP="00403C8A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左起：</w:t>
            </w:r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br/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　黃姍姍總監</w:t>
            </w:r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br/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藤本壯介建築師</w:t>
            </w:r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br/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森美術館　片岡真實館長</w:t>
            </w:r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br/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忠泰基金會　李彥良執行長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62BAF781" w14:textId="3A048622" w:rsidR="00403C8A" w:rsidRDefault="00414590" w:rsidP="00403C8A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5A9A9939" wp14:editId="0B881FC4">
                  <wp:extent cx="1742660" cy="1162499"/>
                  <wp:effectExtent l="0" t="0" r="0" b="0"/>
                  <wp:docPr id="126966619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666192" name="圖片 2"/>
                          <pic:cNvPicPr/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A" w14:paraId="093986D9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1B4B857C" w14:textId="6855919F" w:rsidR="00403C8A" w:rsidRDefault="00403C8A" w:rsidP="00403C8A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忠泰基金會執行長 李彥良致詞 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3B4CB7F2" w14:textId="00B99725" w:rsidR="00403C8A" w:rsidRDefault="00414590" w:rsidP="00403C8A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6AE80443" wp14:editId="02582B77">
                  <wp:extent cx="1742659" cy="1162499"/>
                  <wp:effectExtent l="0" t="0" r="0" b="0"/>
                  <wp:docPr id="1672892798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892798" name="圖片 2"/>
                          <pic:cNvPicPr/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59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A" w14:paraId="3AD0FD57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053F4DE4" w14:textId="7A66891D" w:rsidR="00403C8A" w:rsidRDefault="00403C8A" w:rsidP="00403C8A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森美術館館長 片岡真實致詞 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689BC492" w14:textId="49467493" w:rsidR="00403C8A" w:rsidRPr="00383CB5" w:rsidRDefault="00414590" w:rsidP="00403C8A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2EF30997" wp14:editId="13C832F9">
                  <wp:extent cx="1742659" cy="1162499"/>
                  <wp:effectExtent l="0" t="0" r="0" b="0"/>
                  <wp:docPr id="1353105201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105201" name="圖片 2"/>
                          <pic:cNvPicPr/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59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A" w14:paraId="189B262D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54CAA7B1" w14:textId="7E273736" w:rsidR="00403C8A" w:rsidRDefault="00403C8A" w:rsidP="00403C8A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建築師藤本壯介致詞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7D90019F" w14:textId="48C18336" w:rsidR="00403C8A" w:rsidRDefault="00414590" w:rsidP="00403C8A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42D39A97" wp14:editId="40B25087">
                  <wp:extent cx="1200749" cy="1800000"/>
                  <wp:effectExtent l="0" t="0" r="0" b="0"/>
                  <wp:docPr id="1670661577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661577" name="圖片 2"/>
                          <pic:cNvPicPr/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74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9FD9D9" w14:textId="77777777" w:rsidR="00F423E7" w:rsidRPr="00012533" w:rsidRDefault="00F423E7">
      <w:pPr>
        <w:rPr>
          <w:rFonts w:ascii="微軟正黑體" w:eastAsia="微軟正黑體" w:hAnsi="微軟正黑體" w:cs="微軟正黑體"/>
          <w:b/>
          <w:bCs/>
          <w:color w:val="EE0000"/>
        </w:rPr>
      </w:pPr>
    </w:p>
    <w:sectPr w:rsidR="00F423E7" w:rsidRPr="00012533">
      <w:headerReference w:type="default" r:id="rId44"/>
      <w:footerReference w:type="default" r:id="rId45"/>
      <w:pgSz w:w="11906" w:h="16838"/>
      <w:pgMar w:top="1440" w:right="1247" w:bottom="1440" w:left="124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2517D" w14:textId="77777777" w:rsidR="009966A6" w:rsidRDefault="009966A6">
      <w:r>
        <w:separator/>
      </w:r>
    </w:p>
  </w:endnote>
  <w:endnote w:type="continuationSeparator" w:id="0">
    <w:p w14:paraId="1DED684D" w14:textId="77777777" w:rsidR="009966A6" w:rsidRDefault="00996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EA4AE73-D2F7-4A83-900D-EE212D9EDD90}"/>
    <w:embedBold r:id="rId2" w:fontKey="{D1BC3561-F071-4CEE-B857-16C7323750B8}"/>
    <w:embedItalic r:id="rId3" w:fontKey="{5635781A-B388-43B6-B8D1-47A87CA90417}"/>
  </w:font>
  <w:font w:name="Noto Sans Symbols">
    <w:altName w:val="Calibri"/>
    <w:charset w:val="00"/>
    <w:family w:val="auto"/>
    <w:pitch w:val="default"/>
    <w:embedRegular r:id="rId4" w:fontKey="{A9EC8D51-BD36-4547-928D-DB1E77F6C655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5" w:subsetted="1" w:fontKey="{4274AF41-5F95-4ADF-BE4E-05C7A09ACF59}"/>
    <w:embedBold r:id="rId6" w:subsetted="1" w:fontKey="{D117A836-3E09-4EE5-B966-ECD20D70616E}"/>
    <w:embedItalic r:id="rId7" w:subsetted="1" w:fontKey="{F69AD606-89E5-4D9E-83C0-E092F0AAFC64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151DDAE-25A9-4F28-BB9E-E39F3AF6555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ECCAA6D2-216A-477C-B294-7DCA1BB92440}"/>
    <w:embedItalic r:id="rId10" w:fontKey="{164DF97E-0FD4-4F5D-93E8-19C88F30CC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00FF1" w14:textId="77777777" w:rsidR="007621B6" w:rsidRDefault="00D665E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0042C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51E0819E" w14:textId="77777777" w:rsidR="007621B6" w:rsidRDefault="00D665E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rFonts w:ascii="微軟正黑體" w:eastAsia="微軟正黑體" w:hAnsi="微軟正黑體" w:cs="微軟正黑體"/>
        <w:b/>
        <w:bCs/>
        <w:color w:val="000000"/>
        <w:sz w:val="22"/>
        <w:szCs w:val="22"/>
      </w:rPr>
      <w:t>媒體聯絡人│李燕姍 02-8772-6757#3531│yslee@jutfoundation.org.tw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9C62C" w14:textId="77777777" w:rsidR="009966A6" w:rsidRDefault="009966A6">
      <w:r>
        <w:separator/>
      </w:r>
    </w:p>
  </w:footnote>
  <w:footnote w:type="continuationSeparator" w:id="0">
    <w:p w14:paraId="7E989E50" w14:textId="77777777" w:rsidR="009966A6" w:rsidRDefault="00996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94FDC" w14:textId="37C225F3" w:rsidR="007621B6" w:rsidRDefault="00D665E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微軟正黑體" w:eastAsia="微軟正黑體" w:hAnsi="微軟正黑體" w:cs="微軟正黑體"/>
        <w:color w:val="000000"/>
        <w:sz w:val="18"/>
        <w:szCs w:val="18"/>
      </w:rPr>
    </w:pPr>
    <w:r>
      <w:rPr>
        <w:rFonts w:ascii="微軟正黑體" w:eastAsia="微軟正黑體" w:hAnsi="微軟正黑體" w:cs="微軟正黑體"/>
        <w:color w:val="000000"/>
        <w:sz w:val="18"/>
        <w:szCs w:val="18"/>
      </w:rPr>
      <w:t>《</w:t>
    </w:r>
    <w:r w:rsidR="007E3018" w:rsidRPr="007E3018">
      <w:rPr>
        <w:rFonts w:ascii="微軟正黑體" w:eastAsia="微軟正黑體" w:hAnsi="微軟正黑體" w:cs="微軟正黑體"/>
        <w:color w:val="000000"/>
        <w:sz w:val="18"/>
        <w:szCs w:val="18"/>
      </w:rPr>
      <w:t>藤本壯介建築展：原初．未來．森</w:t>
    </w:r>
    <w:r>
      <w:rPr>
        <w:rFonts w:ascii="微軟正黑體" w:eastAsia="微軟正黑體" w:hAnsi="微軟正黑體" w:cs="微軟正黑體"/>
        <w:color w:val="000000"/>
        <w:sz w:val="18"/>
        <w:szCs w:val="18"/>
      </w:rPr>
      <w:t>》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1828E6A" wp14:editId="289E32BB">
          <wp:simplePos x="0" y="0"/>
          <wp:positionH relativeFrom="column">
            <wp:posOffset>4838065</wp:posOffset>
          </wp:positionH>
          <wp:positionV relativeFrom="paragraph">
            <wp:posOffset>-17778</wp:posOffset>
          </wp:positionV>
          <wp:extent cx="1362075" cy="354330"/>
          <wp:effectExtent l="0" t="0" r="0" b="0"/>
          <wp:wrapNone/>
          <wp:docPr id="1996403861" name="image8.png" descr="C:\Users\user\Desktop\美術館\忠泰美術館\jutartmuseum logo 橫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 descr="C:\Users\user\Desktop\美術館\忠泰美術館\jutartmuseum logo 橫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354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9299E17" w14:textId="47854288" w:rsidR="007621B6" w:rsidRDefault="00D665E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微軟正黑體" w:eastAsia="微軟正黑體" w:hAnsi="微軟正黑體" w:cs="微軟正黑體"/>
        <w:color w:val="000000"/>
        <w:sz w:val="18"/>
        <w:szCs w:val="18"/>
      </w:rPr>
    </w:pPr>
    <w:r>
      <w:rPr>
        <w:rFonts w:ascii="微軟正黑體" w:eastAsia="微軟正黑體" w:hAnsi="微軟正黑體" w:cs="微軟正黑體"/>
        <w:color w:val="000000"/>
        <w:sz w:val="18"/>
        <w:szCs w:val="18"/>
      </w:rPr>
      <w:t>活動新聞稿 2026年</w:t>
    </w:r>
    <w:r w:rsidR="00012533">
      <w:rPr>
        <w:rFonts w:ascii="微軟正黑體" w:eastAsia="微軟正黑體" w:hAnsi="微軟正黑體" w:cs="微軟正黑體" w:hint="eastAsia"/>
        <w:color w:val="000000"/>
        <w:sz w:val="18"/>
        <w:szCs w:val="18"/>
      </w:rPr>
      <w:t>８</w:t>
    </w:r>
    <w:r>
      <w:rPr>
        <w:rFonts w:ascii="微軟正黑體" w:eastAsia="微軟正黑體" w:hAnsi="微軟正黑體" w:cs="微軟正黑體"/>
        <w:color w:val="000000"/>
        <w:sz w:val="18"/>
        <w:szCs w:val="18"/>
      </w:rPr>
      <w:t>月</w:t>
    </w:r>
    <w:r w:rsidR="00012533">
      <w:rPr>
        <w:rFonts w:ascii="微軟正黑體" w:eastAsia="微軟正黑體" w:hAnsi="微軟正黑體" w:cs="微軟正黑體" w:hint="eastAsia"/>
        <w:color w:val="000000"/>
        <w:sz w:val="18"/>
        <w:szCs w:val="18"/>
      </w:rPr>
      <w:t>13</w:t>
    </w:r>
    <w:r>
      <w:rPr>
        <w:rFonts w:ascii="微軟正黑體" w:eastAsia="微軟正黑體" w:hAnsi="微軟正黑體" w:cs="微軟正黑體"/>
        <w:color w:val="000000"/>
        <w:sz w:val="18"/>
        <w:szCs w:val="18"/>
      </w:rPr>
      <w:t xml:space="preserve">日 </w:t>
    </w:r>
    <w:r w:rsidR="00491080">
      <w:rPr>
        <w:rFonts w:ascii="微軟正黑體" w:eastAsia="微軟正黑體" w:hAnsi="微軟正黑體" w:cs="微軟正黑體" w:hint="eastAsia"/>
        <w:color w:val="000000"/>
        <w:sz w:val="18"/>
        <w:szCs w:val="18"/>
      </w:rPr>
      <w:t>會後</w:t>
    </w:r>
    <w:r w:rsidR="008B0DD7">
      <w:rPr>
        <w:rFonts w:ascii="微軟正黑體" w:eastAsia="微軟正黑體" w:hAnsi="微軟正黑體" w:cs="微軟正黑體" w:hint="eastAsia"/>
        <w:color w:val="000000"/>
        <w:sz w:val="18"/>
        <w:szCs w:val="18"/>
      </w:rPr>
      <w:t>發布</w:t>
    </w:r>
  </w:p>
  <w:p w14:paraId="1CA292CD" w14:textId="77777777" w:rsidR="007621B6" w:rsidRDefault="007621B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C88"/>
    <w:multiLevelType w:val="hybridMultilevel"/>
    <w:tmpl w:val="2FA4378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76677D"/>
    <w:multiLevelType w:val="hybridMultilevel"/>
    <w:tmpl w:val="E876B8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6C1841"/>
    <w:multiLevelType w:val="multilevel"/>
    <w:tmpl w:val="49523C2A"/>
    <w:lvl w:ilvl="0">
      <w:start w:val="1"/>
      <w:numFmt w:val="bullet"/>
      <w:lvlText w:val="‒"/>
      <w:lvlJc w:val="left"/>
      <w:pPr>
        <w:ind w:left="480" w:hanging="480"/>
      </w:pPr>
      <w:rPr>
        <w:rFonts w:ascii="Calibri" w:eastAsia="Calibri" w:hAnsi="Calibri" w:cs="Calibri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1BF6C55"/>
    <w:multiLevelType w:val="hybridMultilevel"/>
    <w:tmpl w:val="F0FA573E"/>
    <w:lvl w:ilvl="0" w:tplc="F79E020C">
      <w:numFmt w:val="bullet"/>
      <w:lvlText w:val=""/>
      <w:lvlJc w:val="left"/>
      <w:pPr>
        <w:ind w:left="360" w:hanging="360"/>
      </w:pPr>
      <w:rPr>
        <w:rFonts w:ascii="Wingdings" w:eastAsia="微軟正黑體" w:hAnsi="Wingdings" w:cs="微軟正黑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A680BE9"/>
    <w:multiLevelType w:val="multilevel"/>
    <w:tmpl w:val="E3024800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396356B"/>
    <w:multiLevelType w:val="hybridMultilevel"/>
    <w:tmpl w:val="FAF64A9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080282C"/>
    <w:multiLevelType w:val="hybridMultilevel"/>
    <w:tmpl w:val="D1789F6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74880292">
    <w:abstractNumId w:val="4"/>
  </w:num>
  <w:num w:numId="2" w16cid:durableId="401487502">
    <w:abstractNumId w:val="2"/>
  </w:num>
  <w:num w:numId="3" w16cid:durableId="392043621">
    <w:abstractNumId w:val="0"/>
  </w:num>
  <w:num w:numId="4" w16cid:durableId="328335502">
    <w:abstractNumId w:val="3"/>
  </w:num>
  <w:num w:numId="5" w16cid:durableId="1808276534">
    <w:abstractNumId w:val="1"/>
  </w:num>
  <w:num w:numId="6" w16cid:durableId="1568298225">
    <w:abstractNumId w:val="6"/>
  </w:num>
  <w:num w:numId="7" w16cid:durableId="600063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1B6"/>
    <w:rsid w:val="00012533"/>
    <w:rsid w:val="00042039"/>
    <w:rsid w:val="00045886"/>
    <w:rsid w:val="000543E2"/>
    <w:rsid w:val="0006264E"/>
    <w:rsid w:val="000A2B96"/>
    <w:rsid w:val="000D15E5"/>
    <w:rsid w:val="000D5C0E"/>
    <w:rsid w:val="00117E87"/>
    <w:rsid w:val="00154D0F"/>
    <w:rsid w:val="00226FA2"/>
    <w:rsid w:val="002373D4"/>
    <w:rsid w:val="002B03D5"/>
    <w:rsid w:val="002E6E91"/>
    <w:rsid w:val="002F2899"/>
    <w:rsid w:val="00306187"/>
    <w:rsid w:val="003406FD"/>
    <w:rsid w:val="00342FC2"/>
    <w:rsid w:val="00362EE8"/>
    <w:rsid w:val="00376B6E"/>
    <w:rsid w:val="00383CB5"/>
    <w:rsid w:val="003904E4"/>
    <w:rsid w:val="00392BE1"/>
    <w:rsid w:val="003B6D75"/>
    <w:rsid w:val="003E7415"/>
    <w:rsid w:val="003F3835"/>
    <w:rsid w:val="003F642A"/>
    <w:rsid w:val="00403C8A"/>
    <w:rsid w:val="0040750A"/>
    <w:rsid w:val="00414590"/>
    <w:rsid w:val="004476D6"/>
    <w:rsid w:val="00480316"/>
    <w:rsid w:val="00491080"/>
    <w:rsid w:val="00495BFB"/>
    <w:rsid w:val="004E0754"/>
    <w:rsid w:val="004F2D54"/>
    <w:rsid w:val="00506548"/>
    <w:rsid w:val="00537168"/>
    <w:rsid w:val="00540470"/>
    <w:rsid w:val="00596B5F"/>
    <w:rsid w:val="005B6714"/>
    <w:rsid w:val="006927D3"/>
    <w:rsid w:val="006A3237"/>
    <w:rsid w:val="006D266A"/>
    <w:rsid w:val="007621B6"/>
    <w:rsid w:val="007C15F1"/>
    <w:rsid w:val="007E3018"/>
    <w:rsid w:val="00814CAF"/>
    <w:rsid w:val="00817EA0"/>
    <w:rsid w:val="008543F5"/>
    <w:rsid w:val="008B0DD7"/>
    <w:rsid w:val="008C38F8"/>
    <w:rsid w:val="008C59D9"/>
    <w:rsid w:val="008C61D8"/>
    <w:rsid w:val="008C65EF"/>
    <w:rsid w:val="00910726"/>
    <w:rsid w:val="0096135A"/>
    <w:rsid w:val="00962075"/>
    <w:rsid w:val="009966A6"/>
    <w:rsid w:val="009B3530"/>
    <w:rsid w:val="009F5164"/>
    <w:rsid w:val="00A009F7"/>
    <w:rsid w:val="00A86166"/>
    <w:rsid w:val="00AA0D1D"/>
    <w:rsid w:val="00AC2839"/>
    <w:rsid w:val="00AF5AC6"/>
    <w:rsid w:val="00AF70E8"/>
    <w:rsid w:val="00B10CD1"/>
    <w:rsid w:val="00B5296A"/>
    <w:rsid w:val="00BA69E4"/>
    <w:rsid w:val="00BB2AB3"/>
    <w:rsid w:val="00BB78A0"/>
    <w:rsid w:val="00C0042C"/>
    <w:rsid w:val="00C10CF5"/>
    <w:rsid w:val="00C20DFD"/>
    <w:rsid w:val="00C90D70"/>
    <w:rsid w:val="00CA1ADC"/>
    <w:rsid w:val="00CA77EB"/>
    <w:rsid w:val="00CF6605"/>
    <w:rsid w:val="00CF76AA"/>
    <w:rsid w:val="00D03C39"/>
    <w:rsid w:val="00D30E5B"/>
    <w:rsid w:val="00D665E5"/>
    <w:rsid w:val="00D72B5E"/>
    <w:rsid w:val="00DA36D8"/>
    <w:rsid w:val="00DB7141"/>
    <w:rsid w:val="00DC14FD"/>
    <w:rsid w:val="00DC5A96"/>
    <w:rsid w:val="00DF09E5"/>
    <w:rsid w:val="00E45DA0"/>
    <w:rsid w:val="00E47CBA"/>
    <w:rsid w:val="00E579BB"/>
    <w:rsid w:val="00E91F02"/>
    <w:rsid w:val="00ED4F62"/>
    <w:rsid w:val="00F1097E"/>
    <w:rsid w:val="00F374FF"/>
    <w:rsid w:val="00F423E7"/>
    <w:rsid w:val="00F565DD"/>
    <w:rsid w:val="00F65677"/>
    <w:rsid w:val="00F81B66"/>
    <w:rsid w:val="00FA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35BE6"/>
  <w15:docId w15:val="{D5D4419C-12C9-407B-963B-9DD79048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link w:val="a5"/>
    <w:uiPriority w:val="99"/>
    <w:unhideWhenUsed/>
    <w:rsid w:val="00F46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467E3"/>
    <w:rPr>
      <w:sz w:val="20"/>
      <w:szCs w:val="20"/>
    </w:rPr>
  </w:style>
  <w:style w:type="paragraph" w:styleId="a6">
    <w:name w:val="footer"/>
    <w:link w:val="a7"/>
    <w:uiPriority w:val="99"/>
    <w:unhideWhenUsed/>
    <w:rsid w:val="00F46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467E3"/>
    <w:rPr>
      <w:sz w:val="20"/>
      <w:szCs w:val="20"/>
    </w:rPr>
  </w:style>
  <w:style w:type="paragraph" w:styleId="a8">
    <w:name w:val="List Paragraph"/>
    <w:uiPriority w:val="34"/>
    <w:qFormat/>
    <w:rsid w:val="009901CC"/>
    <w:pPr>
      <w:ind w:leftChars="200" w:left="480"/>
    </w:pPr>
  </w:style>
  <w:style w:type="character" w:styleId="a9">
    <w:name w:val="Hyperlink"/>
    <w:basedOn w:val="a0"/>
    <w:uiPriority w:val="99"/>
    <w:unhideWhenUsed/>
    <w:rsid w:val="003279FC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2F7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3E6E92"/>
    <w:rPr>
      <w:sz w:val="18"/>
      <w:szCs w:val="18"/>
    </w:rPr>
  </w:style>
  <w:style w:type="paragraph" w:styleId="ac">
    <w:name w:val="annotation text"/>
    <w:link w:val="ad"/>
    <w:uiPriority w:val="99"/>
    <w:unhideWhenUsed/>
    <w:rsid w:val="003E6E92"/>
  </w:style>
  <w:style w:type="character" w:customStyle="1" w:styleId="ad">
    <w:name w:val="註解文字 字元"/>
    <w:basedOn w:val="a0"/>
    <w:link w:val="ac"/>
    <w:uiPriority w:val="99"/>
    <w:rsid w:val="003E6E92"/>
  </w:style>
  <w:style w:type="paragraph" w:styleId="ae">
    <w:name w:val="annotation subject"/>
    <w:basedOn w:val="ac"/>
    <w:next w:val="ac"/>
    <w:link w:val="af"/>
    <w:uiPriority w:val="99"/>
    <w:semiHidden/>
    <w:unhideWhenUsed/>
    <w:rsid w:val="003E6E9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3E6E92"/>
    <w:rPr>
      <w:b/>
      <w:bCs/>
    </w:rPr>
  </w:style>
  <w:style w:type="paragraph" w:styleId="af0">
    <w:name w:val="Revision"/>
    <w:hidden/>
    <w:uiPriority w:val="99"/>
    <w:semiHidden/>
    <w:rsid w:val="003E6E92"/>
  </w:style>
  <w:style w:type="paragraph" w:styleId="af1">
    <w:name w:val="Balloon Text"/>
    <w:link w:val="af2"/>
    <w:uiPriority w:val="99"/>
    <w:semiHidden/>
    <w:unhideWhenUsed/>
    <w:rsid w:val="003E6E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3E6E92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DD2B55"/>
    <w:rPr>
      <w:color w:val="800080" w:themeColor="followedHyperlink"/>
      <w:u w:val="single"/>
    </w:rPr>
  </w:style>
  <w:style w:type="paragraph" w:styleId="Web">
    <w:name w:val="Normal (Web)"/>
    <w:uiPriority w:val="99"/>
    <w:unhideWhenUsed/>
    <w:rsid w:val="009B667E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customStyle="1" w:styleId="10">
    <w:name w:val="未解析的提及1"/>
    <w:basedOn w:val="a0"/>
    <w:uiPriority w:val="99"/>
    <w:semiHidden/>
    <w:unhideWhenUsed/>
    <w:rsid w:val="002A6FF1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4D64D5"/>
    <w:rPr>
      <w:color w:val="605E5C"/>
      <w:shd w:val="clear" w:color="auto" w:fill="E1DFDD"/>
    </w:rPr>
  </w:style>
  <w:style w:type="character" w:customStyle="1" w:styleId="af5">
    <w:name w:val="副標題 字元"/>
    <w:basedOn w:val="a0"/>
    <w:uiPriority w:val="11"/>
    <w:rsid w:val="008C258C"/>
    <w:rPr>
      <w:rFonts w:ascii="Georgia" w:eastAsia="Georgia" w:hAnsi="Georgia" w:cs="Georgia"/>
      <w:i/>
      <w:color w:val="666666"/>
      <w:kern w:val="0"/>
      <w:sz w:val="48"/>
      <w:szCs w:val="48"/>
      <w:lang w:val="en"/>
    </w:rPr>
  </w:style>
  <w:style w:type="paragraph" w:styleId="af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3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A9zVzjDPhUsU120UbZkdhpKiBg==">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</go:docsCustomData>
</go:gDocsCustomXmlDataStorage>
</file>

<file path=customXml/itemProps1.xml><?xml version="1.0" encoding="utf-8"?>
<ds:datastoreItem xmlns:ds="http://schemas.openxmlformats.org/officeDocument/2006/customXml" ds:itemID="{DBEB2F0A-7075-49F9-AE97-4EB7E0358F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12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</dc:creator>
  <cp:lastModifiedBy>Ryu Lee</cp:lastModifiedBy>
  <cp:revision>62</cp:revision>
  <dcterms:created xsi:type="dcterms:W3CDTF">2025-03-04T06:21:00Z</dcterms:created>
  <dcterms:modified xsi:type="dcterms:W3CDTF">2026-08-13T07:07:00Z</dcterms:modified>
</cp:coreProperties>
</file>