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58296" w14:textId="77777777" w:rsidR="00FA7245" w:rsidRPr="00CA43B2" w:rsidRDefault="00FA7245" w:rsidP="00845829">
      <w:pPr>
        <w:snapToGrid w:val="0"/>
        <w:jc w:val="center"/>
        <w:rPr>
          <w:rFonts w:ascii="微軟正黑體" w:eastAsia="微軟正黑體" w:hAnsi="微軟正黑體"/>
          <w:b/>
          <w:sz w:val="6"/>
          <w:szCs w:val="6"/>
        </w:rPr>
      </w:pPr>
    </w:p>
    <w:p w14:paraId="57D22AE2" w14:textId="04E07098" w:rsidR="00845829" w:rsidRPr="00CA43B2" w:rsidRDefault="00845829" w:rsidP="00845829">
      <w:pPr>
        <w:snapToGrid w:val="0"/>
        <w:jc w:val="center"/>
        <w:rPr>
          <w:rFonts w:ascii="微軟正黑體" w:eastAsia="微軟正黑體" w:hAnsi="微軟正黑體"/>
          <w:b/>
          <w:sz w:val="28"/>
          <w:szCs w:val="24"/>
        </w:rPr>
      </w:pPr>
      <w:r w:rsidRPr="00CA43B2">
        <w:rPr>
          <w:rFonts w:ascii="微軟正黑體" w:eastAsia="微軟正黑體" w:hAnsi="微軟正黑體" w:hint="eastAsia"/>
          <w:b/>
          <w:sz w:val="28"/>
          <w:szCs w:val="24"/>
        </w:rPr>
        <w:t>忠泰美術館新展</w:t>
      </w:r>
      <w:proofErr w:type="gramStart"/>
      <w:r w:rsidRPr="00CA43B2">
        <w:rPr>
          <w:rFonts w:ascii="微軟正黑體" w:eastAsia="微軟正黑體" w:hAnsi="微軟正黑體" w:hint="eastAsia"/>
          <w:b/>
          <w:sz w:val="28"/>
          <w:szCs w:val="24"/>
        </w:rPr>
        <w:t>《</w:t>
      </w:r>
      <w:proofErr w:type="gramEnd"/>
      <w:r w:rsidRPr="00CA43B2">
        <w:rPr>
          <w:rFonts w:ascii="微軟正黑體" w:eastAsia="微軟正黑體" w:hAnsi="微軟正黑體" w:hint="eastAsia"/>
          <w:b/>
          <w:sz w:val="28"/>
          <w:szCs w:val="24"/>
        </w:rPr>
        <w:t xml:space="preserve">DIALOGUES: </w:t>
      </w:r>
      <w:proofErr w:type="spellStart"/>
      <w:r w:rsidRPr="00CA43B2">
        <w:rPr>
          <w:rFonts w:ascii="微軟正黑體" w:eastAsia="微軟正黑體" w:hAnsi="微軟正黑體" w:hint="eastAsia"/>
          <w:b/>
          <w:sz w:val="28"/>
          <w:szCs w:val="24"/>
        </w:rPr>
        <w:t>Oyler</w:t>
      </w:r>
      <w:proofErr w:type="spellEnd"/>
      <w:r w:rsidRPr="00CA43B2">
        <w:rPr>
          <w:rFonts w:ascii="微軟正黑體" w:eastAsia="微軟正黑體" w:hAnsi="微軟正黑體" w:hint="eastAsia"/>
          <w:b/>
          <w:sz w:val="28"/>
          <w:szCs w:val="24"/>
        </w:rPr>
        <w:t xml:space="preserve"> Wu Collaborative</w:t>
      </w:r>
      <w:proofErr w:type="gramStart"/>
      <w:r w:rsidRPr="00CA43B2">
        <w:rPr>
          <w:rFonts w:ascii="微軟正黑體" w:eastAsia="微軟正黑體" w:hAnsi="微軟正黑體" w:hint="eastAsia"/>
          <w:b/>
          <w:sz w:val="28"/>
          <w:szCs w:val="24"/>
        </w:rPr>
        <w:t>》</w:t>
      </w:r>
      <w:proofErr w:type="gramEnd"/>
      <w:r w:rsidRPr="00CA43B2">
        <w:rPr>
          <w:rFonts w:ascii="微軟正黑體" w:eastAsia="微軟正黑體" w:hAnsi="微軟正黑體" w:hint="eastAsia"/>
          <w:b/>
          <w:sz w:val="28"/>
          <w:szCs w:val="24"/>
        </w:rPr>
        <w:t>7/20開</w:t>
      </w:r>
      <w:r w:rsidR="00DB50F8" w:rsidRPr="00CA43B2">
        <w:rPr>
          <w:rFonts w:ascii="微軟正黑體" w:eastAsia="微軟正黑體" w:hAnsi="微軟正黑體" w:hint="eastAsia"/>
          <w:b/>
          <w:sz w:val="28"/>
          <w:szCs w:val="24"/>
        </w:rPr>
        <w:t>展</w:t>
      </w:r>
      <w:r w:rsidRPr="00CA43B2">
        <w:rPr>
          <w:rFonts w:ascii="微軟正黑體" w:eastAsia="微軟正黑體" w:hAnsi="微軟正黑體" w:hint="eastAsia"/>
          <w:b/>
          <w:sz w:val="28"/>
          <w:szCs w:val="24"/>
        </w:rPr>
        <w:t>！</w:t>
      </w:r>
    </w:p>
    <w:p w14:paraId="34C3F645" w14:textId="1E699444" w:rsidR="00FF2D69" w:rsidRPr="00CA43B2" w:rsidRDefault="00845829" w:rsidP="00845829">
      <w:pPr>
        <w:snapToGrid w:val="0"/>
        <w:jc w:val="center"/>
        <w:rPr>
          <w:rFonts w:ascii="微軟正黑體" w:eastAsia="微軟正黑體" w:hAnsi="微軟正黑體"/>
          <w:i/>
          <w:szCs w:val="24"/>
        </w:rPr>
      </w:pPr>
      <w:r w:rsidRPr="00CA43B2">
        <w:rPr>
          <w:rFonts w:ascii="微軟正黑體" w:eastAsia="微軟正黑體" w:hAnsi="微軟正黑體" w:hint="eastAsia"/>
          <w:i/>
          <w:szCs w:val="24"/>
        </w:rPr>
        <w:t>攜手</w:t>
      </w:r>
      <w:r w:rsidR="000C1E9B" w:rsidRPr="00CA43B2">
        <w:rPr>
          <w:rFonts w:ascii="微軟正黑體" w:eastAsia="微軟正黑體" w:hAnsi="微軟正黑體" w:hint="eastAsia"/>
          <w:i/>
          <w:szCs w:val="24"/>
        </w:rPr>
        <w:t>美國設計新星</w:t>
      </w:r>
      <w:r w:rsidR="0084583C" w:rsidRPr="00CA43B2">
        <w:rPr>
          <w:rFonts w:ascii="微軟正黑體" w:eastAsia="微軟正黑體" w:hAnsi="微軟正黑體" w:hint="eastAsia"/>
          <w:i/>
          <w:szCs w:val="24"/>
        </w:rPr>
        <w:t xml:space="preserve"> </w:t>
      </w:r>
      <w:r w:rsidRPr="00CA43B2">
        <w:rPr>
          <w:rFonts w:ascii="微軟正黑體" w:eastAsia="微軟正黑體" w:hAnsi="微軟正黑體" w:hint="eastAsia"/>
          <w:i/>
          <w:szCs w:val="24"/>
        </w:rPr>
        <w:t>台裔美籍建築師夫妻檔 用線、面、體開啟未來設計</w:t>
      </w:r>
      <w:r w:rsidR="00B87B29" w:rsidRPr="00CA43B2">
        <w:rPr>
          <w:rFonts w:ascii="微軟正黑體" w:eastAsia="微軟正黑體" w:hAnsi="微軟正黑體" w:hint="eastAsia"/>
          <w:i/>
          <w:szCs w:val="24"/>
        </w:rPr>
        <w:t>新</w:t>
      </w:r>
      <w:r w:rsidRPr="00CA43B2">
        <w:rPr>
          <w:rFonts w:ascii="微軟正黑體" w:eastAsia="微軟正黑體" w:hAnsi="微軟正黑體" w:hint="eastAsia"/>
          <w:i/>
          <w:szCs w:val="24"/>
        </w:rPr>
        <w:t>對話</w:t>
      </w:r>
    </w:p>
    <w:p w14:paraId="5CCB8A8F" w14:textId="77777777" w:rsidR="000C1E9B" w:rsidRPr="00CA43B2" w:rsidRDefault="000C1E9B" w:rsidP="00845829">
      <w:pPr>
        <w:snapToGrid w:val="0"/>
        <w:jc w:val="center"/>
        <w:rPr>
          <w:rFonts w:ascii="微軟正黑體" w:eastAsia="微軟正黑體" w:hAnsi="微軟正黑體"/>
          <w:i/>
          <w:sz w:val="6"/>
          <w:szCs w:val="6"/>
        </w:rPr>
      </w:pPr>
    </w:p>
    <w:p w14:paraId="078F7375" w14:textId="77777777" w:rsidR="00FF2D69" w:rsidRPr="00CA43B2" w:rsidRDefault="00FF2D69" w:rsidP="00FF2D69">
      <w:pPr>
        <w:snapToGrid w:val="0"/>
        <w:jc w:val="center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noProof/>
          <w:szCs w:val="24"/>
        </w:rPr>
        <w:drawing>
          <wp:inline distT="0" distB="0" distL="0" distR="0" wp14:anchorId="291970DC" wp14:editId="500B5FF8">
            <wp:extent cx="4861236" cy="180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1_OWC數位BN_基金會中文官網首頁輪播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0B60" w14:textId="77777777" w:rsidR="008B3975" w:rsidRPr="00CA43B2" w:rsidRDefault="008B3975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45BE2FCB" w14:textId="2B7172B3" w:rsidR="00E05B7C" w:rsidRPr="00CA43B2" w:rsidRDefault="00E05B7C" w:rsidP="00E05B7C">
      <w:pPr>
        <w:snapToGrid w:val="0"/>
        <w:jc w:val="both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szCs w:val="24"/>
        </w:rPr>
        <w:t>忠泰美術館今年度第二檔新展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《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 xml:space="preserve">DIALOGUES: </w:t>
      </w:r>
      <w:proofErr w:type="spellStart"/>
      <w:r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Pr="00CA43B2">
        <w:rPr>
          <w:rFonts w:ascii="微軟正黑體" w:eastAsia="微軟正黑體" w:hAnsi="微軟正黑體" w:hint="eastAsia"/>
          <w:szCs w:val="24"/>
        </w:rPr>
        <w:t xml:space="preserve"> Wu Collaborative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》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 xml:space="preserve"> 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（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>「對話：奧伊勒吳聯合事務所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個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>展」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）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>即將於本</w:t>
      </w:r>
      <w:r w:rsidR="00DB50F8" w:rsidRPr="00CA43B2">
        <w:rPr>
          <w:rFonts w:ascii="微軟正黑體" w:eastAsia="微軟正黑體" w:hAnsi="微軟正黑體" w:hint="eastAsia"/>
          <w:szCs w:val="24"/>
        </w:rPr>
        <w:t>週</w:t>
      </w:r>
      <w:r w:rsidRPr="00CA43B2">
        <w:rPr>
          <w:rFonts w:ascii="微軟正黑體" w:eastAsia="微軟正黑體" w:hAnsi="微軟正黑體" w:hint="eastAsia"/>
          <w:szCs w:val="24"/>
        </w:rPr>
        <w:t>六(7/20)開展</w:t>
      </w:r>
      <w:r w:rsidR="000C6E69" w:rsidRPr="00CA43B2">
        <w:rPr>
          <w:rFonts w:ascii="微軟正黑體" w:eastAsia="微軟正黑體" w:hAnsi="微軟正黑體" w:hint="eastAsia"/>
          <w:szCs w:val="24"/>
        </w:rPr>
        <w:t>！</w:t>
      </w:r>
      <w:r w:rsidRPr="00CA43B2">
        <w:rPr>
          <w:rFonts w:ascii="微軟正黑體" w:eastAsia="微軟正黑體" w:hAnsi="微軟正黑體" w:hint="eastAsia"/>
          <w:szCs w:val="24"/>
        </w:rPr>
        <w:t>做為入圍台灣首屆ADA新銳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建築師獎並斬獲</w:t>
      </w:r>
      <w:proofErr w:type="gramEnd"/>
      <w:r w:rsidR="0006445C" w:rsidRPr="00CA43B2">
        <w:rPr>
          <w:rFonts w:ascii="微軟正黑體" w:eastAsia="微軟正黑體" w:hAnsi="微軟正黑體" w:hint="eastAsia"/>
          <w:szCs w:val="24"/>
        </w:rPr>
        <w:t>歐美</w:t>
      </w:r>
      <w:r w:rsidRPr="00CA43B2">
        <w:rPr>
          <w:rFonts w:ascii="微軟正黑體" w:eastAsia="微軟正黑體" w:hAnsi="微軟正黑體" w:hint="eastAsia"/>
          <w:szCs w:val="24"/>
        </w:rPr>
        <w:t>多項設計大獎的</w:t>
      </w:r>
      <w:bookmarkStart w:id="0" w:name="_Hlk13615622"/>
      <w:r w:rsidR="00886161" w:rsidRPr="00CA43B2">
        <w:rPr>
          <w:rFonts w:ascii="微軟正黑體" w:eastAsia="微軟正黑體" w:hAnsi="微軟正黑體" w:hint="eastAsia"/>
          <w:szCs w:val="24"/>
        </w:rPr>
        <w:t>跨界</w:t>
      </w:r>
      <w:r w:rsidR="0006445C" w:rsidRPr="00CA43B2">
        <w:rPr>
          <w:rFonts w:ascii="微軟正黑體" w:eastAsia="微軟正黑體" w:hAnsi="微軟正黑體" w:hint="eastAsia"/>
          <w:szCs w:val="24"/>
        </w:rPr>
        <w:t>設計新星</w:t>
      </w:r>
      <w:r w:rsidR="00886161" w:rsidRPr="00CA43B2">
        <w:rPr>
          <w:rFonts w:ascii="微軟正黑體" w:eastAsia="微軟正黑體" w:hAnsi="微軟正黑體" w:hint="eastAsia"/>
          <w:szCs w:val="24"/>
        </w:rPr>
        <w:t>，</w:t>
      </w:r>
      <w:proofErr w:type="spellStart"/>
      <w:r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Pr="00CA43B2">
        <w:rPr>
          <w:rFonts w:ascii="微軟正黑體" w:eastAsia="微軟正黑體" w:hAnsi="微軟正黑體" w:hint="eastAsia"/>
          <w:szCs w:val="24"/>
        </w:rPr>
        <w:t xml:space="preserve"> Wu Collaborative</w:t>
      </w:r>
      <w:bookmarkEnd w:id="0"/>
      <w:r w:rsidR="001E2ECB" w:rsidRPr="00CA43B2">
        <w:rPr>
          <w:rFonts w:ascii="微軟正黑體" w:eastAsia="微軟正黑體" w:hAnsi="微軟正黑體" w:hint="eastAsia"/>
          <w:szCs w:val="24"/>
        </w:rPr>
        <w:t>首次在台灣</w:t>
      </w:r>
      <w:r w:rsidR="004D2A17" w:rsidRPr="00CA43B2">
        <w:rPr>
          <w:rFonts w:ascii="微軟正黑體" w:eastAsia="微軟正黑體" w:hAnsi="微軟正黑體" w:hint="eastAsia"/>
          <w:szCs w:val="24"/>
        </w:rPr>
        <w:t>的完整</w:t>
      </w:r>
      <w:proofErr w:type="gramStart"/>
      <w:r w:rsidR="004D2A17" w:rsidRPr="00CA43B2">
        <w:rPr>
          <w:rFonts w:ascii="微軟正黑體" w:eastAsia="微軟正黑體" w:hAnsi="微軟正黑體" w:hint="eastAsia"/>
          <w:szCs w:val="24"/>
        </w:rPr>
        <w:t>個</w:t>
      </w:r>
      <w:proofErr w:type="gramEnd"/>
      <w:r w:rsidR="004D2A17" w:rsidRPr="00CA43B2">
        <w:rPr>
          <w:rFonts w:ascii="微軟正黑體" w:eastAsia="微軟正黑體" w:hAnsi="微軟正黑體" w:hint="eastAsia"/>
          <w:szCs w:val="24"/>
        </w:rPr>
        <w:t>展</w:t>
      </w:r>
      <w:r w:rsidR="007C7A3C" w:rsidRPr="00CA43B2">
        <w:rPr>
          <w:rFonts w:ascii="微軟正黑體" w:eastAsia="微軟正黑體" w:hAnsi="微軟正黑體" w:hint="eastAsia"/>
          <w:szCs w:val="24"/>
        </w:rPr>
        <w:t>將</w:t>
      </w:r>
      <w:r w:rsidR="00B17F85" w:rsidRPr="00CA43B2">
        <w:rPr>
          <w:rFonts w:ascii="微軟正黑體" w:eastAsia="微軟正黑體" w:hAnsi="微軟正黑體" w:hint="eastAsia"/>
          <w:szCs w:val="24"/>
        </w:rPr>
        <w:t>以設計核心「線、面、體」</w:t>
      </w:r>
      <w:r w:rsidR="000D0746" w:rsidRPr="00CA43B2">
        <w:rPr>
          <w:rFonts w:ascii="微軟正黑體" w:eastAsia="微軟正黑體" w:hAnsi="微軟正黑體" w:hint="eastAsia"/>
          <w:szCs w:val="24"/>
        </w:rPr>
        <w:t>劃分</w:t>
      </w:r>
      <w:r w:rsidR="00B17F85" w:rsidRPr="00CA43B2">
        <w:rPr>
          <w:rFonts w:ascii="微軟正黑體" w:eastAsia="微軟正黑體" w:hAnsi="微軟正黑體" w:hint="eastAsia"/>
          <w:szCs w:val="24"/>
        </w:rPr>
        <w:t>展</w:t>
      </w:r>
      <w:r w:rsidR="000D0746" w:rsidRPr="00CA43B2">
        <w:rPr>
          <w:rFonts w:ascii="微軟正黑體" w:eastAsia="微軟正黑體" w:hAnsi="微軟正黑體" w:hint="eastAsia"/>
          <w:szCs w:val="24"/>
        </w:rPr>
        <w:t>區</w:t>
      </w:r>
      <w:r w:rsidR="00B17F85" w:rsidRPr="00CA43B2">
        <w:rPr>
          <w:rFonts w:ascii="微軟正黑體" w:eastAsia="微軟正黑體" w:hAnsi="微軟正黑體" w:hint="eastAsia"/>
          <w:szCs w:val="24"/>
        </w:rPr>
        <w:t>，</w:t>
      </w:r>
      <w:r w:rsidR="003F486D" w:rsidRPr="00CA43B2">
        <w:rPr>
          <w:rFonts w:ascii="微軟正黑體" w:eastAsia="微軟正黑體" w:hAnsi="微軟正黑體" w:hint="eastAsia"/>
          <w:szCs w:val="24"/>
        </w:rPr>
        <w:t>展出包含設計</w:t>
      </w:r>
      <w:proofErr w:type="gramStart"/>
      <w:r w:rsidR="003F486D" w:rsidRPr="00CA43B2">
        <w:rPr>
          <w:rFonts w:ascii="微軟正黑體" w:eastAsia="微軟正黑體" w:hAnsi="微軟正黑體" w:hint="eastAsia"/>
          <w:szCs w:val="24"/>
        </w:rPr>
        <w:t>手繪稿</w:t>
      </w:r>
      <w:proofErr w:type="gramEnd"/>
      <w:r w:rsidR="003F486D" w:rsidRPr="00CA43B2">
        <w:rPr>
          <w:rFonts w:ascii="微軟正黑體" w:eastAsia="微軟正黑體" w:hAnsi="微軟正黑體" w:hint="eastAsia"/>
          <w:szCs w:val="24"/>
        </w:rPr>
        <w:t>、</w:t>
      </w:r>
      <w:r w:rsidR="0006445C" w:rsidRPr="00CA43B2">
        <w:rPr>
          <w:rFonts w:ascii="微軟正黑體" w:eastAsia="微軟正黑體" w:hAnsi="微軟正黑體" w:hint="eastAsia"/>
          <w:szCs w:val="24"/>
        </w:rPr>
        <w:t>模型、</w:t>
      </w:r>
      <w:r w:rsidR="004D2A17" w:rsidRPr="00CA43B2">
        <w:rPr>
          <w:rFonts w:ascii="微軟正黑體" w:eastAsia="微軟正黑體" w:hAnsi="微軟正黑體" w:hint="eastAsia"/>
          <w:szCs w:val="24"/>
        </w:rPr>
        <w:t>手作工藝</w:t>
      </w:r>
      <w:r w:rsidR="0072169A" w:rsidRPr="00CA43B2">
        <w:rPr>
          <w:rFonts w:ascii="微軟正黑體" w:eastAsia="微軟正黑體" w:hAnsi="微軟正黑體" w:hint="eastAsia"/>
          <w:szCs w:val="24"/>
        </w:rPr>
        <w:t>、飾品設計在內等多元跨界作品</w:t>
      </w:r>
      <w:r w:rsidR="003F486D" w:rsidRPr="00CA43B2">
        <w:rPr>
          <w:rFonts w:ascii="微軟正黑體" w:eastAsia="微軟正黑體" w:hAnsi="微軟正黑體" w:hint="eastAsia"/>
          <w:szCs w:val="24"/>
        </w:rPr>
        <w:t>共</w:t>
      </w:r>
      <w:r w:rsidR="00FA7245" w:rsidRPr="00CA43B2">
        <w:rPr>
          <w:rFonts w:ascii="微軟正黑體" w:eastAsia="微軟正黑體" w:hAnsi="微軟正黑體" w:hint="eastAsia"/>
          <w:szCs w:val="24"/>
        </w:rPr>
        <w:t xml:space="preserve"> </w:t>
      </w:r>
      <w:r w:rsidR="00AA42F3" w:rsidRPr="00CA43B2">
        <w:rPr>
          <w:rFonts w:ascii="微軟正黑體" w:eastAsia="微軟正黑體" w:hAnsi="微軟正黑體" w:hint="eastAsia"/>
          <w:szCs w:val="24"/>
        </w:rPr>
        <w:t>146</w:t>
      </w:r>
      <w:r w:rsidR="00FA7245" w:rsidRPr="00CA43B2">
        <w:rPr>
          <w:rFonts w:ascii="微軟正黑體" w:eastAsia="微軟正黑體" w:hAnsi="微軟正黑體" w:hint="eastAsia"/>
          <w:szCs w:val="24"/>
        </w:rPr>
        <w:t xml:space="preserve"> </w:t>
      </w:r>
      <w:r w:rsidR="004D2A17" w:rsidRPr="00CA43B2">
        <w:rPr>
          <w:rFonts w:ascii="微軟正黑體" w:eastAsia="微軟正黑體" w:hAnsi="微軟正黑體" w:hint="eastAsia"/>
          <w:szCs w:val="24"/>
        </w:rPr>
        <w:t>件，同時</w:t>
      </w:r>
      <w:r w:rsidR="003F486D" w:rsidRPr="00CA43B2">
        <w:rPr>
          <w:rFonts w:ascii="微軟正黑體" w:eastAsia="微軟正黑體" w:hAnsi="微軟正黑體" w:hint="eastAsia"/>
          <w:szCs w:val="24"/>
        </w:rPr>
        <w:t>美術館一樓</w:t>
      </w:r>
      <w:r w:rsidR="004D2A17" w:rsidRPr="00CA43B2">
        <w:rPr>
          <w:rFonts w:ascii="微軟正黑體" w:eastAsia="微軟正黑體" w:hAnsi="微軟正黑體" w:hint="eastAsia"/>
          <w:szCs w:val="24"/>
        </w:rPr>
        <w:t>也將同步</w:t>
      </w:r>
      <w:r w:rsidR="003F486D" w:rsidRPr="00CA43B2">
        <w:rPr>
          <w:rFonts w:ascii="微軟正黑體" w:eastAsia="微軟正黑體" w:hAnsi="微軟正黑體" w:hint="eastAsia"/>
          <w:szCs w:val="24"/>
        </w:rPr>
        <w:t>展出全球首次亮相的裝置藝術新作品「Quicksilver」。</w:t>
      </w:r>
      <w:r w:rsidR="001D4523" w:rsidRPr="00CA43B2">
        <w:rPr>
          <w:rFonts w:ascii="微軟正黑體" w:eastAsia="微軟正黑體" w:hAnsi="微軟正黑體" w:hint="eastAsia"/>
          <w:szCs w:val="24"/>
        </w:rPr>
        <w:t>本次展覽從7</w:t>
      </w:r>
      <w:r w:rsidR="001D4523" w:rsidRPr="00CA43B2">
        <w:rPr>
          <w:rFonts w:ascii="微軟正黑體" w:eastAsia="微軟正黑體" w:hAnsi="微軟正黑體"/>
          <w:szCs w:val="24"/>
        </w:rPr>
        <w:t>/20</w:t>
      </w:r>
      <w:r w:rsidR="001D4523" w:rsidRPr="00CA43B2">
        <w:rPr>
          <w:rFonts w:ascii="微軟正黑體" w:eastAsia="微軟正黑體" w:hAnsi="微軟正黑體" w:hint="eastAsia"/>
          <w:szCs w:val="24"/>
        </w:rPr>
        <w:t>開始至1</w:t>
      </w:r>
      <w:r w:rsidR="001D4523" w:rsidRPr="00CA43B2">
        <w:rPr>
          <w:rFonts w:ascii="微軟正黑體" w:eastAsia="微軟正黑體" w:hAnsi="微軟正黑體"/>
          <w:szCs w:val="24"/>
        </w:rPr>
        <w:t>1/3</w:t>
      </w:r>
      <w:r w:rsidR="001D4523" w:rsidRPr="00CA43B2">
        <w:rPr>
          <w:rFonts w:ascii="微軟正黑體" w:eastAsia="微軟正黑體" w:hAnsi="微軟正黑體" w:hint="eastAsia"/>
          <w:szCs w:val="24"/>
        </w:rPr>
        <w:t>止，</w:t>
      </w:r>
      <w:r w:rsidR="003F486D" w:rsidRPr="00CA43B2">
        <w:rPr>
          <w:rFonts w:ascii="微軟正黑體" w:eastAsia="微軟正黑體" w:hAnsi="微軟正黑體" w:hint="eastAsia"/>
          <w:szCs w:val="24"/>
        </w:rPr>
        <w:t>事務所創辦人</w:t>
      </w:r>
      <w:r w:rsidR="00886161" w:rsidRPr="00CA43B2">
        <w:rPr>
          <w:rFonts w:ascii="微軟正黑體" w:eastAsia="微軟正黑體" w:hAnsi="微軟正黑體" w:hint="eastAsia"/>
          <w:szCs w:val="24"/>
        </w:rPr>
        <w:t>台裔美籍建築師夫妻檔</w:t>
      </w:r>
      <w:r w:rsidR="003F486D" w:rsidRPr="00CA43B2">
        <w:rPr>
          <w:rFonts w:ascii="微軟正黑體" w:eastAsia="微軟正黑體" w:hAnsi="微軟正黑體" w:hint="eastAsia"/>
          <w:szCs w:val="24"/>
        </w:rPr>
        <w:t xml:space="preserve">Jenny Wu(吳嘉華)、Dwayne </w:t>
      </w:r>
      <w:proofErr w:type="spellStart"/>
      <w:r w:rsidR="003F486D"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="003F486D" w:rsidRPr="00CA43B2">
        <w:rPr>
          <w:rFonts w:ascii="微軟正黑體" w:eastAsia="微軟正黑體" w:hAnsi="微軟正黑體" w:hint="eastAsia"/>
          <w:szCs w:val="24"/>
        </w:rPr>
        <w:t>(</w:t>
      </w:r>
      <w:proofErr w:type="gramStart"/>
      <w:r w:rsidR="003F486D" w:rsidRPr="00CA43B2">
        <w:rPr>
          <w:rFonts w:ascii="微軟正黑體" w:eastAsia="微軟正黑體" w:hAnsi="微軟正黑體" w:hint="eastAsia"/>
          <w:szCs w:val="24"/>
        </w:rPr>
        <w:t>德韋恩</w:t>
      </w:r>
      <w:proofErr w:type="gramEnd"/>
      <w:r w:rsidR="003F486D" w:rsidRPr="00CA43B2">
        <w:rPr>
          <w:rFonts w:ascii="微軟正黑體" w:eastAsia="微軟正黑體" w:hAnsi="微軟正黑體" w:hint="eastAsia"/>
          <w:szCs w:val="24"/>
        </w:rPr>
        <w:t>．奧伊勒)</w:t>
      </w:r>
      <w:r w:rsidR="001D4523" w:rsidRPr="00CA43B2">
        <w:rPr>
          <w:rFonts w:ascii="微軟正黑體" w:eastAsia="微軟正黑體" w:hAnsi="微軟正黑體" w:hint="eastAsia"/>
          <w:szCs w:val="24"/>
        </w:rPr>
        <w:t>表示，</w:t>
      </w:r>
      <w:r w:rsidR="00C90CBA" w:rsidRPr="00CA43B2">
        <w:rPr>
          <w:rFonts w:ascii="微軟正黑體" w:eastAsia="微軟正黑體" w:hAnsi="微軟正黑體" w:hint="eastAsia"/>
          <w:szCs w:val="24"/>
        </w:rPr>
        <w:t>希望</w:t>
      </w:r>
      <w:r w:rsidR="002D5CB9" w:rsidRPr="00CA43B2">
        <w:rPr>
          <w:rFonts w:ascii="微軟正黑體" w:eastAsia="微軟正黑體" w:hAnsi="微軟正黑體" w:hint="eastAsia"/>
          <w:szCs w:val="24"/>
        </w:rPr>
        <w:t>藉由這次</w:t>
      </w:r>
      <w:proofErr w:type="gramStart"/>
      <w:r w:rsidR="002D5CB9" w:rsidRPr="00CA43B2">
        <w:rPr>
          <w:rFonts w:ascii="微軟正黑體" w:eastAsia="微軟正黑體" w:hAnsi="微軟正黑體" w:hint="eastAsia"/>
          <w:szCs w:val="24"/>
        </w:rPr>
        <w:t>個</w:t>
      </w:r>
      <w:proofErr w:type="gramEnd"/>
      <w:r w:rsidR="002D5CB9" w:rsidRPr="00CA43B2">
        <w:rPr>
          <w:rFonts w:ascii="微軟正黑體" w:eastAsia="微軟正黑體" w:hAnsi="微軟正黑體" w:hint="eastAsia"/>
          <w:szCs w:val="24"/>
        </w:rPr>
        <w:t>展，</w:t>
      </w:r>
      <w:r w:rsidR="003F486D" w:rsidRPr="00CA43B2">
        <w:rPr>
          <w:rFonts w:ascii="微軟正黑體" w:eastAsia="微軟正黑體" w:hAnsi="微軟正黑體" w:hint="eastAsia"/>
          <w:szCs w:val="24"/>
        </w:rPr>
        <w:t>透過</w:t>
      </w:r>
      <w:r w:rsidRPr="00CA43B2">
        <w:rPr>
          <w:rFonts w:ascii="微軟正黑體" w:eastAsia="微軟正黑體" w:hAnsi="微軟正黑體" w:hint="eastAsia"/>
          <w:szCs w:val="24"/>
        </w:rPr>
        <w:t>不同</w:t>
      </w:r>
      <w:r w:rsidR="002A2289" w:rsidRPr="00CA43B2">
        <w:rPr>
          <w:rFonts w:ascii="微軟正黑體" w:eastAsia="微軟正黑體" w:hAnsi="微軟正黑體" w:hint="eastAsia"/>
          <w:szCs w:val="24"/>
        </w:rPr>
        <w:t>素材</w:t>
      </w:r>
      <w:r w:rsidRPr="00CA43B2">
        <w:rPr>
          <w:rFonts w:ascii="微軟正黑體" w:eastAsia="微軟正黑體" w:hAnsi="微軟正黑體" w:hint="eastAsia"/>
          <w:szCs w:val="24"/>
        </w:rPr>
        <w:t>、</w:t>
      </w:r>
      <w:r w:rsidR="002A2289" w:rsidRPr="00CA43B2">
        <w:rPr>
          <w:rFonts w:ascii="微軟正黑體" w:eastAsia="微軟正黑體" w:hAnsi="微軟正黑體" w:hint="eastAsia"/>
          <w:szCs w:val="24"/>
        </w:rPr>
        <w:t>作品</w:t>
      </w:r>
      <w:r w:rsidRPr="00CA43B2">
        <w:rPr>
          <w:rFonts w:ascii="微軟正黑體" w:eastAsia="微軟正黑體" w:hAnsi="微軟正黑體" w:hint="eastAsia"/>
          <w:szCs w:val="24"/>
        </w:rPr>
        <w:t>尺度</w:t>
      </w:r>
      <w:r w:rsidR="002A2289" w:rsidRPr="00CA43B2">
        <w:rPr>
          <w:rFonts w:ascii="微軟正黑體" w:eastAsia="微軟正黑體" w:hAnsi="微軟正黑體" w:hint="eastAsia"/>
          <w:szCs w:val="24"/>
        </w:rPr>
        <w:t>的差異性，</w:t>
      </w:r>
      <w:r w:rsidR="0072169A" w:rsidRPr="00CA43B2">
        <w:rPr>
          <w:rFonts w:ascii="微軟正黑體" w:eastAsia="微軟正黑體" w:hAnsi="微軟正黑體" w:hint="eastAsia"/>
          <w:szCs w:val="24"/>
        </w:rPr>
        <w:t>開啟</w:t>
      </w:r>
      <w:r w:rsidR="002A2289" w:rsidRPr="00CA43B2">
        <w:rPr>
          <w:rFonts w:ascii="微軟正黑體" w:eastAsia="微軟正黑體" w:hAnsi="微軟正黑體" w:hint="eastAsia"/>
          <w:szCs w:val="24"/>
        </w:rPr>
        <w:t>一段人與</w:t>
      </w:r>
      <w:r w:rsidR="0072169A" w:rsidRPr="00CA43B2">
        <w:rPr>
          <w:rFonts w:ascii="微軟正黑體" w:eastAsia="微軟正黑體" w:hAnsi="微軟正黑體" w:hint="eastAsia"/>
          <w:szCs w:val="24"/>
        </w:rPr>
        <w:t>設計的對話</w:t>
      </w:r>
      <w:r w:rsidR="001D4523" w:rsidRPr="00CA43B2">
        <w:rPr>
          <w:rFonts w:ascii="微軟正黑體" w:eastAsia="微軟正黑體" w:hAnsi="微軟正黑體" w:hint="eastAsia"/>
          <w:szCs w:val="24"/>
        </w:rPr>
        <w:t>，</w:t>
      </w:r>
      <w:r w:rsidR="002D5CB9" w:rsidRPr="00CA43B2">
        <w:rPr>
          <w:rFonts w:ascii="微軟正黑體" w:eastAsia="微軟正黑體" w:hAnsi="微軟正黑體" w:hint="eastAsia"/>
          <w:szCs w:val="24"/>
        </w:rPr>
        <w:t>突破大眾對建築的</w:t>
      </w:r>
      <w:r w:rsidR="0043523C" w:rsidRPr="00CA43B2">
        <w:rPr>
          <w:rFonts w:ascii="微軟正黑體" w:eastAsia="微軟正黑體" w:hAnsi="微軟正黑體" w:hint="eastAsia"/>
          <w:szCs w:val="24"/>
        </w:rPr>
        <w:t>想像</w:t>
      </w:r>
      <w:r w:rsidR="0072169A" w:rsidRPr="00CA43B2">
        <w:rPr>
          <w:rFonts w:ascii="微軟正黑體" w:eastAsia="微軟正黑體" w:hAnsi="微軟正黑體" w:hint="eastAsia"/>
          <w:szCs w:val="24"/>
        </w:rPr>
        <w:t>。</w:t>
      </w:r>
    </w:p>
    <w:p w14:paraId="742E74DE" w14:textId="11A950C5" w:rsidR="00E05B7C" w:rsidRPr="00CA43B2" w:rsidRDefault="00E05B7C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0C0C817F" w14:textId="78F0E990" w:rsidR="008959F1" w:rsidRPr="00CA43B2" w:rsidRDefault="00744BB0" w:rsidP="00A80E0C">
      <w:pPr>
        <w:snapToGrid w:val="0"/>
        <w:jc w:val="both"/>
        <w:rPr>
          <w:rFonts w:ascii="微軟正黑體" w:eastAsia="微軟正黑體" w:hAnsi="微軟正黑體"/>
          <w:b/>
          <w:bCs/>
          <w:szCs w:val="24"/>
          <w:u w:val="single"/>
        </w:rPr>
      </w:pPr>
      <w:proofErr w:type="spellStart"/>
      <w:r w:rsidRPr="00CA43B2">
        <w:rPr>
          <w:rFonts w:ascii="微軟正黑體" w:eastAsia="微軟正黑體" w:hAnsi="微軟正黑體"/>
          <w:b/>
          <w:bCs/>
          <w:szCs w:val="24"/>
          <w:u w:val="single"/>
        </w:rPr>
        <w:t>Oyler</w:t>
      </w:r>
      <w:proofErr w:type="spellEnd"/>
      <w:r w:rsidRPr="00CA43B2">
        <w:rPr>
          <w:rFonts w:ascii="微軟正黑體" w:eastAsia="微軟正黑體" w:hAnsi="微軟正黑體"/>
          <w:b/>
          <w:bCs/>
          <w:szCs w:val="24"/>
          <w:u w:val="single"/>
        </w:rPr>
        <w:t xml:space="preserve"> Wu Collaborative</w:t>
      </w:r>
      <w:r w:rsidR="00336BAA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用「對話」塑造前衛</w:t>
      </w:r>
      <w:r w:rsidR="008A7540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科技</w:t>
      </w:r>
      <w:r w:rsidR="00986396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的</w:t>
      </w:r>
      <w:r w:rsidR="00280593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建築藝術</w:t>
      </w:r>
    </w:p>
    <w:p w14:paraId="0457015D" w14:textId="35961ABB" w:rsidR="00DA1A4C" w:rsidRPr="00CA43B2" w:rsidRDefault="009D02C5" w:rsidP="006A4F04">
      <w:pPr>
        <w:snapToGrid w:val="0"/>
        <w:jc w:val="center"/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/>
          <w:b/>
          <w:bCs/>
          <w:noProof/>
          <w:szCs w:val="24"/>
        </w:rPr>
        <w:drawing>
          <wp:inline distT="0" distB="0" distL="0" distR="0" wp14:anchorId="5A8C4A5A" wp14:editId="413263F7">
            <wp:extent cx="1919518" cy="2880000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DIALOGUES：Oyler Wu Collaborative》即將於7／20開展 (由左至右：忠泰基金會執行長 李彥良、Dwayne Oyler、Jenny Wu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0A71" w14:textId="58711061" w:rsidR="008C3CDD" w:rsidRPr="00CA43B2" w:rsidRDefault="00D6113D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  <w:proofErr w:type="spellStart"/>
      <w:r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Pr="00CA43B2">
        <w:rPr>
          <w:rFonts w:ascii="微軟正黑體" w:eastAsia="微軟正黑體" w:hAnsi="微軟正黑體" w:hint="eastAsia"/>
          <w:szCs w:val="24"/>
        </w:rPr>
        <w:t xml:space="preserve"> Wu Collaborative</w:t>
      </w:r>
      <w:r w:rsidR="0083239D" w:rsidRPr="00CA43B2">
        <w:rPr>
          <w:rFonts w:ascii="微軟正黑體" w:eastAsia="微軟正黑體" w:hAnsi="微軟正黑體" w:hint="eastAsia"/>
          <w:szCs w:val="24"/>
        </w:rPr>
        <w:t xml:space="preserve">（奧伊勒吳聯合事務所）由同為哈佛建築系畢業的Dwayne </w:t>
      </w:r>
      <w:proofErr w:type="spellStart"/>
      <w:r w:rsidR="0083239D"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proofErr w:type="gramStart"/>
      <w:r w:rsidR="0083239D" w:rsidRPr="00CA43B2">
        <w:rPr>
          <w:rFonts w:ascii="微軟正黑體" w:eastAsia="微軟正黑體" w:hAnsi="微軟正黑體" w:hint="eastAsia"/>
          <w:szCs w:val="24"/>
        </w:rPr>
        <w:lastRenderedPageBreak/>
        <w:t>（</w:t>
      </w:r>
      <w:proofErr w:type="gramEnd"/>
      <w:r w:rsidR="0083239D" w:rsidRPr="00CA43B2">
        <w:rPr>
          <w:rFonts w:ascii="微軟正黑體" w:eastAsia="微軟正黑體" w:hAnsi="微軟正黑體" w:hint="eastAsia"/>
          <w:szCs w:val="24"/>
        </w:rPr>
        <w:t>德韋恩．奧伊勒</w:t>
      </w:r>
      <w:proofErr w:type="gramStart"/>
      <w:r w:rsidR="0083239D" w:rsidRPr="00CA43B2">
        <w:rPr>
          <w:rFonts w:ascii="微軟正黑體" w:eastAsia="微軟正黑體" w:hAnsi="微軟正黑體" w:hint="eastAsia"/>
          <w:szCs w:val="24"/>
        </w:rPr>
        <w:t>）</w:t>
      </w:r>
      <w:proofErr w:type="gramEnd"/>
      <w:r w:rsidR="0083239D" w:rsidRPr="00CA43B2">
        <w:rPr>
          <w:rFonts w:ascii="微軟正黑體" w:eastAsia="微軟正黑體" w:hAnsi="微軟正黑體" w:hint="eastAsia"/>
          <w:szCs w:val="24"/>
        </w:rPr>
        <w:t>與Jenny Wu</w:t>
      </w:r>
      <w:r w:rsidR="00CE1103" w:rsidRPr="00CA43B2">
        <w:rPr>
          <w:rFonts w:ascii="微軟正黑體" w:eastAsia="微軟正黑體" w:hAnsi="微軟正黑體" w:hint="eastAsia"/>
          <w:szCs w:val="24"/>
        </w:rPr>
        <w:t>（吳嘉華）</w:t>
      </w:r>
      <w:r w:rsidR="008C3CDD" w:rsidRPr="00CA43B2">
        <w:rPr>
          <w:rFonts w:ascii="微軟正黑體" w:eastAsia="微軟正黑體" w:hAnsi="微軟正黑體" w:hint="eastAsia"/>
          <w:szCs w:val="24"/>
        </w:rPr>
        <w:t>於</w:t>
      </w:r>
      <w:r w:rsidR="0083239D" w:rsidRPr="00CA43B2">
        <w:rPr>
          <w:rFonts w:ascii="微軟正黑體" w:eastAsia="微軟正黑體" w:hAnsi="微軟正黑體" w:hint="eastAsia"/>
          <w:szCs w:val="24"/>
        </w:rPr>
        <w:t>2004年</w:t>
      </w:r>
      <w:r w:rsidR="008C3CDD" w:rsidRPr="00CA43B2">
        <w:rPr>
          <w:rFonts w:ascii="微軟正黑體" w:eastAsia="微軟正黑體" w:hAnsi="微軟正黑體" w:hint="eastAsia"/>
          <w:szCs w:val="24"/>
        </w:rPr>
        <w:t>創立，座落於</w:t>
      </w:r>
      <w:r w:rsidR="0083239D" w:rsidRPr="00CA43B2">
        <w:rPr>
          <w:rFonts w:ascii="微軟正黑體" w:eastAsia="微軟正黑體" w:hAnsi="微軟正黑體" w:hint="eastAsia"/>
          <w:szCs w:val="24"/>
        </w:rPr>
        <w:t>美國洛杉磯，</w:t>
      </w:r>
      <w:r w:rsidR="008C3CDD" w:rsidRPr="00CA43B2">
        <w:rPr>
          <w:rFonts w:ascii="微軟正黑體" w:eastAsia="微軟正黑體" w:hAnsi="微軟正黑體" w:hint="eastAsia"/>
          <w:szCs w:val="24"/>
        </w:rPr>
        <w:t>以</w:t>
      </w:r>
      <w:r w:rsidR="000236CF" w:rsidRPr="00CA43B2">
        <w:rPr>
          <w:rFonts w:ascii="微軟正黑體" w:eastAsia="微軟正黑體" w:hAnsi="微軟正黑體" w:hint="eastAsia"/>
          <w:szCs w:val="24"/>
        </w:rPr>
        <w:t>線條感十足、</w:t>
      </w:r>
      <w:r w:rsidR="008C3CDD" w:rsidRPr="00CA43B2">
        <w:rPr>
          <w:rFonts w:ascii="微軟正黑體" w:eastAsia="微軟正黑體" w:hAnsi="微軟正黑體" w:hint="eastAsia"/>
          <w:szCs w:val="24"/>
        </w:rPr>
        <w:t>充滿實驗性與數位科技運用</w:t>
      </w:r>
      <w:r w:rsidR="008A7540" w:rsidRPr="00CA43B2">
        <w:rPr>
          <w:rFonts w:ascii="微軟正黑體" w:eastAsia="微軟正黑體" w:hAnsi="微軟正黑體" w:hint="eastAsia"/>
          <w:szCs w:val="24"/>
        </w:rPr>
        <w:t>結合細膩手作</w:t>
      </w:r>
      <w:r w:rsidR="008C3CDD" w:rsidRPr="00CA43B2">
        <w:rPr>
          <w:rFonts w:ascii="微軟正黑體" w:eastAsia="微軟正黑體" w:hAnsi="微軟正黑體" w:hint="eastAsia"/>
          <w:szCs w:val="24"/>
        </w:rPr>
        <w:t>的前衛設計風格，挑戰建築環境中的普</w:t>
      </w:r>
      <w:proofErr w:type="gramStart"/>
      <w:r w:rsidR="008C3CDD" w:rsidRPr="00CA43B2">
        <w:rPr>
          <w:rFonts w:ascii="微軟正黑體" w:eastAsia="微軟正黑體" w:hAnsi="微軟正黑體" w:hint="eastAsia"/>
          <w:szCs w:val="24"/>
        </w:rPr>
        <w:t>世</w:t>
      </w:r>
      <w:proofErr w:type="gramEnd"/>
      <w:r w:rsidR="008C3CDD" w:rsidRPr="00CA43B2">
        <w:rPr>
          <w:rFonts w:ascii="微軟正黑體" w:eastAsia="微軟正黑體" w:hAnsi="微軟正黑體" w:hint="eastAsia"/>
          <w:szCs w:val="24"/>
        </w:rPr>
        <w:t>觀點，</w:t>
      </w:r>
      <w:r w:rsidR="0013712B" w:rsidRPr="00CA43B2">
        <w:rPr>
          <w:rFonts w:ascii="微軟正黑體" w:eastAsia="微軟正黑體" w:hAnsi="微軟正黑體" w:hint="eastAsia"/>
          <w:szCs w:val="24"/>
        </w:rPr>
        <w:t>並於成立十年</w:t>
      </w:r>
      <w:proofErr w:type="gramStart"/>
      <w:r w:rsidR="0013712B" w:rsidRPr="00CA43B2">
        <w:rPr>
          <w:rFonts w:ascii="微軟正黑體" w:eastAsia="微軟正黑體" w:hAnsi="微軟正黑體" w:hint="eastAsia"/>
          <w:szCs w:val="24"/>
        </w:rPr>
        <w:t>之間，</w:t>
      </w:r>
      <w:proofErr w:type="gramEnd"/>
      <w:r w:rsidR="000236CF" w:rsidRPr="00CA43B2">
        <w:rPr>
          <w:rFonts w:ascii="微軟正黑體" w:eastAsia="微軟正黑體" w:hAnsi="微軟正黑體" w:hint="eastAsia"/>
          <w:szCs w:val="24"/>
        </w:rPr>
        <w:t>先後奪下美國AIA新銳建築師獎、首屆臺灣ADA新銳建築獎入圍、美國建築師協會加州議會建築新星獎等多項設計大獎而聲名大噪。</w:t>
      </w:r>
    </w:p>
    <w:p w14:paraId="60BB9495" w14:textId="77777777" w:rsidR="00255BB2" w:rsidRPr="00CA43B2" w:rsidRDefault="00255BB2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6876AF88" w14:textId="139E0831" w:rsidR="00D71B45" w:rsidRPr="00CA43B2" w:rsidRDefault="00255BB2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szCs w:val="24"/>
        </w:rPr>
        <w:t>本次展覽</w:t>
      </w:r>
      <w:r w:rsidR="00D71B45" w:rsidRPr="00CA43B2">
        <w:rPr>
          <w:rFonts w:ascii="微軟正黑體" w:eastAsia="微軟正黑體" w:hAnsi="微軟正黑體" w:hint="eastAsia"/>
          <w:szCs w:val="24"/>
        </w:rPr>
        <w:t>主題</w:t>
      </w:r>
      <w:r w:rsidR="007E1B60" w:rsidRPr="00CA43B2">
        <w:rPr>
          <w:rFonts w:ascii="微軟正黑體" w:eastAsia="微軟正黑體" w:hAnsi="微軟正黑體" w:hint="eastAsia"/>
          <w:szCs w:val="24"/>
        </w:rPr>
        <w:t>「</w:t>
      </w:r>
      <w:r w:rsidR="00D71B45" w:rsidRPr="00CA43B2">
        <w:rPr>
          <w:rFonts w:ascii="微軟正黑體" w:eastAsia="微軟正黑體" w:hAnsi="微軟正黑體" w:hint="eastAsia"/>
          <w:szCs w:val="24"/>
        </w:rPr>
        <w:t>DIALOGUES</w:t>
      </w:r>
      <w:r w:rsidR="007E1B60" w:rsidRPr="00CA43B2">
        <w:rPr>
          <w:rFonts w:ascii="微軟正黑體" w:eastAsia="微軟正黑體" w:hAnsi="微軟正黑體" w:hint="eastAsia"/>
          <w:szCs w:val="24"/>
        </w:rPr>
        <w:t>」</w:t>
      </w:r>
      <w:r w:rsidR="00F915C2" w:rsidRPr="00CA43B2">
        <w:rPr>
          <w:rFonts w:ascii="微軟正黑體" w:eastAsia="微軟正黑體" w:hAnsi="微軟正黑體" w:hint="eastAsia"/>
          <w:szCs w:val="24"/>
        </w:rPr>
        <w:t>以「對話」為</w:t>
      </w:r>
      <w:r w:rsidR="00D71B45" w:rsidRPr="00CA43B2">
        <w:rPr>
          <w:rFonts w:ascii="微軟正黑體" w:eastAsia="微軟正黑體" w:hAnsi="微軟正黑體" w:hint="eastAsia"/>
          <w:szCs w:val="24"/>
        </w:rPr>
        <w:t>題</w:t>
      </w:r>
      <w:r w:rsidR="00CB033E" w:rsidRPr="00CA43B2">
        <w:rPr>
          <w:rFonts w:ascii="微軟正黑體" w:eastAsia="微軟正黑體" w:hAnsi="微軟正黑體" w:hint="eastAsia"/>
          <w:szCs w:val="24"/>
        </w:rPr>
        <w:t>，</w:t>
      </w:r>
      <w:r w:rsidR="00D71B45" w:rsidRPr="00CA43B2">
        <w:rPr>
          <w:rFonts w:ascii="微軟正黑體" w:eastAsia="微軟正黑體" w:hAnsi="微軟正黑體" w:hint="eastAsia"/>
          <w:szCs w:val="24"/>
        </w:rPr>
        <w:t>旨在說明事務所的創作模式，</w:t>
      </w:r>
      <w:r w:rsidR="000B01FF" w:rsidRPr="00CA43B2">
        <w:rPr>
          <w:rFonts w:ascii="微軟正黑體" w:eastAsia="微軟正黑體" w:hAnsi="微軟正黑體" w:hint="eastAsia"/>
          <w:szCs w:val="24"/>
        </w:rPr>
        <w:t>是一個動態互動的過程，</w:t>
      </w:r>
      <w:r w:rsidR="00D71B45" w:rsidRPr="00CA43B2">
        <w:rPr>
          <w:rFonts w:ascii="微軟正黑體" w:eastAsia="微軟正黑體" w:hAnsi="微軟正黑體" w:hint="eastAsia"/>
          <w:szCs w:val="24"/>
        </w:rPr>
        <w:t>從設計核心「線、面、體」出發，</w:t>
      </w:r>
      <w:r w:rsidR="000B01FF" w:rsidRPr="00CA43B2">
        <w:rPr>
          <w:rFonts w:ascii="微軟正黑體" w:eastAsia="微軟正黑體" w:hAnsi="微軟正黑體" w:hint="eastAsia"/>
          <w:szCs w:val="24"/>
        </w:rPr>
        <w:t>構築其規模大小不同、型態與特質不同的創新作品，同時回首事務所這些年來的歷程轉變</w:t>
      </w:r>
      <w:r w:rsidR="001F48D1" w:rsidRPr="00CA43B2">
        <w:rPr>
          <w:rFonts w:ascii="微軟正黑體" w:eastAsia="微軟正黑體" w:hAnsi="微軟正黑體" w:hint="eastAsia"/>
          <w:szCs w:val="24"/>
        </w:rPr>
        <w:t>，作為展望未來發展的</w:t>
      </w:r>
      <w:proofErr w:type="gramStart"/>
      <w:r w:rsidR="001F48D1" w:rsidRPr="00CA43B2">
        <w:rPr>
          <w:rFonts w:ascii="微軟正黑體" w:eastAsia="微軟正黑體" w:hAnsi="微軟正黑體" w:hint="eastAsia"/>
          <w:szCs w:val="24"/>
        </w:rPr>
        <w:t>個</w:t>
      </w:r>
      <w:proofErr w:type="gramEnd"/>
      <w:r w:rsidR="001F48D1" w:rsidRPr="00CA43B2">
        <w:rPr>
          <w:rFonts w:ascii="微軟正黑體" w:eastAsia="微軟正黑體" w:hAnsi="微軟正黑體" w:hint="eastAsia"/>
          <w:szCs w:val="24"/>
        </w:rPr>
        <w:t>展</w:t>
      </w:r>
      <w:r w:rsidR="000B01FF" w:rsidRPr="00CA43B2">
        <w:rPr>
          <w:rFonts w:ascii="微軟正黑體" w:eastAsia="微軟正黑體" w:hAnsi="微軟正黑體" w:hint="eastAsia"/>
          <w:szCs w:val="24"/>
        </w:rPr>
        <w:t>。</w:t>
      </w:r>
    </w:p>
    <w:p w14:paraId="306F2B98" w14:textId="77777777" w:rsidR="00642111" w:rsidRPr="00CA43B2" w:rsidRDefault="00642111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389D6B88" w14:textId="524D7056" w:rsidR="00381A68" w:rsidRPr="00CA43B2" w:rsidRDefault="00837469" w:rsidP="00381A68">
      <w:pPr>
        <w:snapToGrid w:val="0"/>
        <w:jc w:val="both"/>
        <w:rPr>
          <w:rFonts w:ascii="微軟正黑體" w:eastAsia="微軟正黑體" w:hAnsi="微軟正黑體"/>
          <w:b/>
          <w:bCs/>
          <w:szCs w:val="24"/>
          <w:u w:val="single"/>
        </w:rPr>
      </w:pPr>
      <w:r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斜</w:t>
      </w:r>
      <w:proofErr w:type="gramStart"/>
      <w:r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槓</w:t>
      </w:r>
      <w:proofErr w:type="gramEnd"/>
      <w:r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世代的</w:t>
      </w:r>
      <w:r w:rsidR="00892687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設計</w:t>
      </w:r>
      <w:r w:rsidR="00F40E8E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思路</w:t>
      </w:r>
      <w:r w:rsidR="00336BAA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讓「建築」</w:t>
      </w:r>
      <w:proofErr w:type="gramStart"/>
      <w:r w:rsidR="00336BAA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跨域更</w:t>
      </w:r>
      <w:proofErr w:type="gramEnd"/>
      <w:r w:rsidR="00336BAA"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多元</w:t>
      </w:r>
    </w:p>
    <w:p w14:paraId="598A2EE3" w14:textId="1FA16B46" w:rsidR="00DA1A4C" w:rsidRPr="00CA43B2" w:rsidRDefault="00897522" w:rsidP="006A4F04">
      <w:pPr>
        <w:snapToGrid w:val="0"/>
        <w:jc w:val="center"/>
        <w:rPr>
          <w:rFonts w:ascii="微軟正黑體" w:eastAsia="微軟正黑體" w:hAnsi="微軟正黑體"/>
          <w:b/>
          <w:bCs/>
          <w:szCs w:val="24"/>
          <w:u w:val="single"/>
        </w:rPr>
      </w:pPr>
      <w:r w:rsidRPr="00897522">
        <w:rPr>
          <w:rFonts w:ascii="微軟正黑體" w:eastAsia="微軟正黑體" w:hAnsi="微軟正黑體"/>
          <w:b/>
          <w:bCs/>
          <w:noProof/>
          <w:szCs w:val="24"/>
        </w:rPr>
        <w:drawing>
          <wp:inline distT="0" distB="0" distL="0" distR="0" wp14:anchorId="0E9D13A8" wp14:editId="299F2D20">
            <wp:extent cx="1919518" cy="2879996"/>
            <wp:effectExtent l="0" t="0" r="508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ayne Oyler（左）、Jenny Wu（右）與新作品「Quicksilver」(© 忠泰美術館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18" cy="28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7CC8" w14:textId="4D8E07A4" w:rsidR="0006673D" w:rsidRPr="00CA43B2" w:rsidRDefault="000236CF" w:rsidP="0006673D">
      <w:pPr>
        <w:snapToGrid w:val="0"/>
        <w:jc w:val="both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szCs w:val="24"/>
        </w:rPr>
        <w:t>有別於一般建築事務所從「居住」</w:t>
      </w:r>
      <w:r w:rsidR="00190B2D" w:rsidRPr="00CA43B2">
        <w:rPr>
          <w:rFonts w:ascii="微軟正黑體" w:eastAsia="微軟正黑體" w:hAnsi="微軟正黑體" w:hint="eastAsia"/>
          <w:szCs w:val="24"/>
        </w:rPr>
        <w:t>、「家」的概念進行創作發想，</w:t>
      </w:r>
      <w:proofErr w:type="spellStart"/>
      <w:r w:rsidR="00190B2D"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="00190B2D" w:rsidRPr="00CA43B2">
        <w:rPr>
          <w:rFonts w:ascii="微軟正黑體" w:eastAsia="微軟正黑體" w:hAnsi="微軟正黑體" w:hint="eastAsia"/>
          <w:szCs w:val="24"/>
        </w:rPr>
        <w:t xml:space="preserve"> Wu Collaborative堅信，建築能以藝術的方式，透過不同的操作與尺度的變化，開啟作品的全面潛能</w:t>
      </w:r>
      <w:r w:rsidR="00EE622D" w:rsidRPr="00CA43B2">
        <w:rPr>
          <w:rFonts w:ascii="微軟正黑體" w:eastAsia="微軟正黑體" w:hAnsi="微軟正黑體" w:hint="eastAsia"/>
          <w:szCs w:val="24"/>
        </w:rPr>
        <w:t>，也因此Dwayne和Jenny</w:t>
      </w:r>
      <w:r w:rsidR="00B53766" w:rsidRPr="00CA43B2">
        <w:rPr>
          <w:rFonts w:ascii="微軟正黑體" w:eastAsia="微軟正黑體" w:hAnsi="微軟正黑體" w:hint="eastAsia"/>
          <w:szCs w:val="24"/>
        </w:rPr>
        <w:t>更著重在研發及實驗，結合媒材的研究以及數位科技的運用。他們的作品</w:t>
      </w:r>
      <w:proofErr w:type="gramStart"/>
      <w:r w:rsidR="00B53766" w:rsidRPr="00CA43B2">
        <w:rPr>
          <w:rFonts w:ascii="微軟正黑體" w:eastAsia="微軟正黑體" w:hAnsi="微軟正黑體" w:hint="eastAsia"/>
          <w:szCs w:val="24"/>
        </w:rPr>
        <w:t>不</w:t>
      </w:r>
      <w:proofErr w:type="gramEnd"/>
      <w:r w:rsidR="007E1B60" w:rsidRPr="00CA43B2">
        <w:rPr>
          <w:rFonts w:ascii="微軟正黑體" w:eastAsia="微軟正黑體" w:hAnsi="微軟正黑體" w:hint="eastAsia"/>
          <w:szCs w:val="24"/>
        </w:rPr>
        <w:t>侷限</w:t>
      </w:r>
      <w:r w:rsidR="00B53766" w:rsidRPr="00CA43B2">
        <w:rPr>
          <w:rFonts w:ascii="微軟正黑體" w:eastAsia="微軟正黑體" w:hAnsi="微軟正黑體" w:hint="eastAsia"/>
          <w:szCs w:val="24"/>
        </w:rPr>
        <w:t>於「建築」</w:t>
      </w:r>
      <w:r w:rsidR="00034A49" w:rsidRPr="00CA43B2">
        <w:rPr>
          <w:rFonts w:ascii="微軟正黑體" w:eastAsia="微軟正黑體" w:hAnsi="微軟正黑體" w:hint="eastAsia"/>
          <w:szCs w:val="24"/>
        </w:rPr>
        <w:t>一詞</w:t>
      </w:r>
      <w:r w:rsidR="00B53766" w:rsidRPr="00CA43B2">
        <w:rPr>
          <w:rFonts w:ascii="微軟正黑體" w:eastAsia="微軟正黑體" w:hAnsi="微軟正黑體" w:hint="eastAsia"/>
          <w:szCs w:val="24"/>
        </w:rPr>
        <w:t>，</w:t>
      </w:r>
      <w:r w:rsidR="00EE622D" w:rsidRPr="00CA43B2">
        <w:rPr>
          <w:rFonts w:ascii="微軟正黑體" w:eastAsia="微軟正黑體" w:hAnsi="微軟正黑體" w:hint="eastAsia"/>
          <w:szCs w:val="24"/>
        </w:rPr>
        <w:t>從大尺度的</w:t>
      </w:r>
      <w:r w:rsidR="00E01D8E" w:rsidRPr="00CA43B2">
        <w:rPr>
          <w:rFonts w:ascii="微軟正黑體" w:eastAsia="微軟正黑體" w:hAnsi="微軟正黑體" w:hint="eastAsia"/>
          <w:szCs w:val="24"/>
        </w:rPr>
        <w:t>建築設計</w:t>
      </w:r>
      <w:r w:rsidR="00EE622D" w:rsidRPr="00CA43B2">
        <w:rPr>
          <w:rFonts w:ascii="微軟正黑體" w:eastAsia="微軟正黑體" w:hAnsi="微軟正黑體" w:hint="eastAsia"/>
          <w:szCs w:val="24"/>
        </w:rPr>
        <w:t>，</w:t>
      </w:r>
      <w:r w:rsidR="00E01D8E" w:rsidRPr="00CA43B2">
        <w:rPr>
          <w:rFonts w:ascii="微軟正黑體" w:eastAsia="微軟正黑體" w:hAnsi="微軟正黑體" w:hint="eastAsia"/>
          <w:szCs w:val="24"/>
        </w:rPr>
        <w:t>到穿戴於人身上的小尺度珠寶配飾，全方位</w:t>
      </w:r>
      <w:r w:rsidR="00034A49" w:rsidRPr="00CA43B2">
        <w:rPr>
          <w:rFonts w:ascii="微軟正黑體" w:eastAsia="微軟正黑體" w:hAnsi="微軟正黑體" w:hint="eastAsia"/>
          <w:szCs w:val="24"/>
        </w:rPr>
        <w:t>發展結構下的</w:t>
      </w:r>
      <w:r w:rsidR="00F142CE" w:rsidRPr="00CA43B2">
        <w:rPr>
          <w:rFonts w:ascii="微軟正黑體" w:eastAsia="微軟正黑體" w:hAnsi="微軟正黑體" w:hint="eastAsia"/>
          <w:szCs w:val="24"/>
        </w:rPr>
        <w:t>創作</w:t>
      </w:r>
      <w:r w:rsidR="00356D21" w:rsidRPr="00CA43B2">
        <w:rPr>
          <w:rFonts w:ascii="微軟正黑體" w:eastAsia="微軟正黑體" w:hAnsi="微軟正黑體" w:hint="eastAsia"/>
          <w:szCs w:val="24"/>
        </w:rPr>
        <w:t>脈絡</w:t>
      </w:r>
      <w:r w:rsidR="00E01D8E" w:rsidRPr="00CA43B2">
        <w:rPr>
          <w:rFonts w:ascii="微軟正黑體" w:eastAsia="微軟正黑體" w:hAnsi="微軟正黑體" w:hint="eastAsia"/>
          <w:szCs w:val="24"/>
        </w:rPr>
        <w:t>。</w:t>
      </w:r>
    </w:p>
    <w:p w14:paraId="3E5F5CB7" w14:textId="10318DD1" w:rsidR="00B94E63" w:rsidRPr="00CA43B2" w:rsidRDefault="00B94E63" w:rsidP="00B94E63">
      <w:pPr>
        <w:snapToGrid w:val="0"/>
        <w:jc w:val="center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noProof/>
          <w:szCs w:val="24"/>
        </w:rPr>
        <w:drawing>
          <wp:inline distT="0" distB="0" distL="0" distR="0" wp14:anchorId="04C5B7E0" wp14:editId="5936782F">
            <wp:extent cx="2700000" cy="1800000"/>
            <wp:effectExtent l="0" t="0" r="571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築設計-Los Angeles Riverway (© Oyler Wu Collaborative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3B2">
        <w:rPr>
          <w:rFonts w:ascii="微軟正黑體" w:eastAsia="微軟正黑體" w:hAnsi="微軟正黑體" w:hint="eastAsia"/>
          <w:szCs w:val="24"/>
        </w:rPr>
        <w:t xml:space="preserve"> </w:t>
      </w:r>
      <w:r w:rsidRPr="00CA43B2">
        <w:rPr>
          <w:rFonts w:ascii="微軟正黑體" w:eastAsia="微軟正黑體" w:hAnsi="微軟正黑體" w:hint="eastAsia"/>
          <w:noProof/>
          <w:szCs w:val="24"/>
        </w:rPr>
        <w:drawing>
          <wp:inline distT="0" distB="0" distL="0" distR="0" wp14:anchorId="581A479E" wp14:editId="7048A4E6">
            <wp:extent cx="2699856" cy="1800000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裝置藝術-CrystalCloud琉璃雲 (© Poy Yao Shih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305FF" w14:textId="36A9A07B" w:rsidR="00AB210E" w:rsidRPr="00CA43B2" w:rsidRDefault="007E1B60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szCs w:val="24"/>
        </w:rPr>
        <w:lastRenderedPageBreak/>
        <w:t>本</w:t>
      </w:r>
      <w:r w:rsidR="00336BAA" w:rsidRPr="00CA43B2">
        <w:rPr>
          <w:rFonts w:ascii="微軟正黑體" w:eastAsia="微軟正黑體" w:hAnsi="微軟正黑體" w:hint="eastAsia"/>
          <w:szCs w:val="24"/>
        </w:rPr>
        <w:t>次</w:t>
      </w:r>
      <w:r w:rsidRPr="00CA43B2">
        <w:rPr>
          <w:rFonts w:ascii="微軟正黑體" w:eastAsia="微軟正黑體" w:hAnsi="微軟正黑體" w:hint="eastAsia"/>
          <w:szCs w:val="24"/>
        </w:rPr>
        <w:t>展出的「洛杉磯河岸計畫」，便是</w:t>
      </w:r>
      <w:proofErr w:type="spellStart"/>
      <w:r w:rsidRPr="00CA43B2">
        <w:rPr>
          <w:rFonts w:ascii="微軟正黑體" w:eastAsia="微軟正黑體" w:hAnsi="微軟正黑體"/>
          <w:szCs w:val="24"/>
        </w:rPr>
        <w:t>Oyler</w:t>
      </w:r>
      <w:proofErr w:type="spellEnd"/>
      <w:r w:rsidRPr="00CA43B2">
        <w:rPr>
          <w:rFonts w:ascii="微軟正黑體" w:eastAsia="微軟正黑體" w:hAnsi="微軟正黑體"/>
          <w:szCs w:val="24"/>
        </w:rPr>
        <w:t xml:space="preserve"> Wu</w:t>
      </w:r>
      <w:r w:rsidRPr="00CA43B2">
        <w:rPr>
          <w:rFonts w:ascii="微軟正黑體" w:eastAsia="微軟正黑體" w:hAnsi="微軟正黑體" w:hint="eastAsia"/>
          <w:szCs w:val="24"/>
        </w:rPr>
        <w:t>團隊</w:t>
      </w:r>
      <w:r w:rsidR="0037749D" w:rsidRPr="00CA43B2">
        <w:rPr>
          <w:rFonts w:ascii="微軟正黑體" w:eastAsia="微軟正黑體" w:hAnsi="微軟正黑體" w:hint="eastAsia"/>
          <w:szCs w:val="24"/>
        </w:rPr>
        <w:t>目前正在進行</w:t>
      </w:r>
      <w:r w:rsidRPr="00CA43B2">
        <w:rPr>
          <w:rFonts w:ascii="微軟正黑體" w:eastAsia="微軟正黑體" w:hAnsi="微軟正黑體" w:hint="eastAsia"/>
          <w:szCs w:val="24"/>
        </w:rPr>
        <w:t>的</w:t>
      </w:r>
      <w:r w:rsidR="002F6D2C" w:rsidRPr="00CA43B2">
        <w:rPr>
          <w:rFonts w:ascii="微軟正黑體" w:eastAsia="微軟正黑體" w:hAnsi="微軟正黑體" w:hint="eastAsia"/>
          <w:szCs w:val="24"/>
        </w:rPr>
        <w:t>洛杉磯都市規劃</w:t>
      </w:r>
      <w:r w:rsidR="006170B7" w:rsidRPr="00CA43B2">
        <w:rPr>
          <w:rFonts w:ascii="微軟正黑體" w:eastAsia="微軟正黑體" w:hAnsi="微軟正黑體" w:hint="eastAsia"/>
          <w:szCs w:val="24"/>
        </w:rPr>
        <w:t>案</w:t>
      </w:r>
      <w:r w:rsidR="002F6D2C" w:rsidRPr="00CA43B2">
        <w:rPr>
          <w:rFonts w:ascii="微軟正黑體" w:eastAsia="微軟正黑體" w:hAnsi="微軟正黑體" w:hint="eastAsia"/>
          <w:szCs w:val="24"/>
        </w:rPr>
        <w:t>，</w:t>
      </w:r>
      <w:r w:rsidR="00336BAA" w:rsidRPr="00CA43B2">
        <w:rPr>
          <w:rFonts w:ascii="微軟正黑體" w:eastAsia="微軟正黑體" w:hAnsi="微軟正黑體" w:hint="eastAsia"/>
          <w:szCs w:val="24"/>
        </w:rPr>
        <w:t>大尺度的</w:t>
      </w:r>
      <w:r w:rsidR="006170B7" w:rsidRPr="00CA43B2">
        <w:rPr>
          <w:rFonts w:ascii="微軟正黑體" w:eastAsia="微軟正黑體" w:hAnsi="微軟正黑體" w:hint="eastAsia"/>
          <w:szCs w:val="24"/>
        </w:rPr>
        <w:t>綠化帶規劃</w:t>
      </w:r>
      <w:r w:rsidR="001B7B3E" w:rsidRPr="00CA43B2">
        <w:rPr>
          <w:rFonts w:ascii="微軟正黑體" w:eastAsia="微軟正黑體" w:hAnsi="微軟正黑體" w:hint="eastAsia"/>
          <w:szCs w:val="24"/>
        </w:rPr>
        <w:t>，重新定義河岸</w:t>
      </w:r>
      <w:r w:rsidR="00DB50F8" w:rsidRPr="00CA43B2">
        <w:rPr>
          <w:rFonts w:ascii="微軟正黑體" w:eastAsia="微軟正黑體" w:hAnsi="微軟正黑體" w:hint="eastAsia"/>
          <w:szCs w:val="24"/>
        </w:rPr>
        <w:t>周</w:t>
      </w:r>
      <w:r w:rsidR="001B7B3E" w:rsidRPr="00CA43B2">
        <w:rPr>
          <w:rFonts w:ascii="微軟正黑體" w:eastAsia="微軟正黑體" w:hAnsi="微軟正黑體" w:hint="eastAsia"/>
          <w:szCs w:val="24"/>
        </w:rPr>
        <w:t>邊路徑的連續性。</w:t>
      </w:r>
      <w:proofErr w:type="spellStart"/>
      <w:r w:rsidR="00376399" w:rsidRPr="00CA43B2">
        <w:rPr>
          <w:rFonts w:ascii="微軟正黑體" w:eastAsia="微軟正黑體" w:hAnsi="微軟正黑體"/>
          <w:szCs w:val="24"/>
        </w:rPr>
        <w:t>Oyler</w:t>
      </w:r>
      <w:proofErr w:type="spellEnd"/>
      <w:r w:rsidR="00376399" w:rsidRPr="00CA43B2">
        <w:rPr>
          <w:rFonts w:ascii="微軟正黑體" w:eastAsia="微軟正黑體" w:hAnsi="微軟正黑體"/>
          <w:szCs w:val="24"/>
        </w:rPr>
        <w:t xml:space="preserve"> Wu</w:t>
      </w:r>
      <w:r w:rsidR="00376399" w:rsidRPr="00CA43B2">
        <w:rPr>
          <w:rFonts w:ascii="微軟正黑體" w:eastAsia="微軟正黑體" w:hAnsi="微軟正黑體" w:hint="eastAsia"/>
          <w:szCs w:val="24"/>
        </w:rPr>
        <w:t>團隊在</w:t>
      </w:r>
      <w:r w:rsidR="001B7B3E" w:rsidRPr="00CA43B2">
        <w:rPr>
          <w:rFonts w:ascii="微軟正黑體" w:eastAsia="微軟正黑體" w:hAnsi="微軟正黑體" w:hint="eastAsia"/>
          <w:szCs w:val="24"/>
        </w:rPr>
        <w:t>基礎</w:t>
      </w:r>
      <w:r w:rsidR="00275022" w:rsidRPr="00CA43B2">
        <w:rPr>
          <w:rFonts w:ascii="微軟正黑體" w:eastAsia="微軟正黑體" w:hAnsi="微軟正黑體" w:hint="eastAsia"/>
          <w:szCs w:val="24"/>
        </w:rPr>
        <w:t>建設</w:t>
      </w:r>
      <w:r w:rsidR="001B7B3E" w:rsidRPr="00CA43B2">
        <w:rPr>
          <w:rFonts w:ascii="微軟正黑體" w:eastAsia="微軟正黑體" w:hAnsi="微軟正黑體" w:hint="eastAsia"/>
          <w:szCs w:val="24"/>
        </w:rPr>
        <w:t>外，也專注於裝置藝術的呈現，</w:t>
      </w:r>
      <w:r w:rsidR="00275022" w:rsidRPr="00CA43B2">
        <w:rPr>
          <w:rFonts w:ascii="微軟正黑體" w:eastAsia="微軟正黑體" w:hAnsi="微軟正黑體" w:hint="eastAsia"/>
          <w:szCs w:val="24"/>
        </w:rPr>
        <w:t>台灣的代表作品之一為位於忠泰美術館園區的「琉璃雲」，長度近45米，由355片相同尺寸的金屬三角面板相疊而成，懸吊在明日博戶外廊道上方，為本次展覽中</w:t>
      </w:r>
      <w:r w:rsidR="008A7540" w:rsidRPr="00CA43B2">
        <w:rPr>
          <w:rFonts w:ascii="微軟正黑體" w:eastAsia="微軟正黑體" w:hAnsi="微軟正黑體" w:hint="eastAsia"/>
          <w:szCs w:val="24"/>
        </w:rPr>
        <w:t>規模最大的</w:t>
      </w:r>
      <w:r w:rsidR="00275022" w:rsidRPr="00CA43B2">
        <w:rPr>
          <w:rFonts w:ascii="微軟正黑體" w:eastAsia="微軟正黑體" w:hAnsi="微軟正黑體" w:hint="eastAsia"/>
          <w:szCs w:val="24"/>
        </w:rPr>
        <w:t>作品。</w:t>
      </w:r>
    </w:p>
    <w:p w14:paraId="2DECE04E" w14:textId="77777777" w:rsidR="00AB210E" w:rsidRPr="00CA43B2" w:rsidRDefault="00AB210E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64E558A5" w14:textId="6F768147" w:rsidR="00B94E63" w:rsidRPr="00CA43B2" w:rsidRDefault="00B94E63" w:rsidP="00B94E63">
      <w:pPr>
        <w:snapToGrid w:val="0"/>
        <w:jc w:val="center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noProof/>
          <w:szCs w:val="24"/>
        </w:rPr>
        <w:drawing>
          <wp:inline distT="0" distB="0" distL="0" distR="0" wp14:anchorId="0658DB43" wp14:editId="73A0EEBE">
            <wp:extent cx="2700000" cy="1800000"/>
            <wp:effectExtent l="0" t="0" r="571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珠寶設計-LACE, Steel (© Oyler Wu Collaborative, Hans Koesters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3B2">
        <w:rPr>
          <w:rFonts w:ascii="微軟正黑體" w:eastAsia="微軟正黑體" w:hAnsi="微軟正黑體" w:hint="eastAsia"/>
          <w:szCs w:val="24"/>
        </w:rPr>
        <w:t xml:space="preserve"> </w:t>
      </w:r>
      <w:r w:rsidR="00897522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304A74A2" wp14:editId="5003F7A9">
            <wp:extent cx="2700717" cy="1800000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ksilver (© 忠泰美術館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61E9" w14:textId="0CBF6FCE" w:rsidR="00377856" w:rsidRPr="00CA43B2" w:rsidRDefault="0037749D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  <w:proofErr w:type="gramStart"/>
      <w:r w:rsidRPr="00CA43B2">
        <w:rPr>
          <w:rFonts w:ascii="微軟正黑體" w:eastAsia="微軟正黑體" w:hAnsi="微軟正黑體" w:hint="eastAsia"/>
          <w:szCs w:val="24"/>
        </w:rPr>
        <w:t>本次亦</w:t>
      </w:r>
      <w:r w:rsidR="00376399" w:rsidRPr="00CA43B2">
        <w:rPr>
          <w:rFonts w:ascii="微軟正黑體" w:eastAsia="微軟正黑體" w:hAnsi="微軟正黑體" w:hint="eastAsia"/>
          <w:szCs w:val="24"/>
        </w:rPr>
        <w:t>展出被外媒譽為</w:t>
      </w:r>
      <w:proofErr w:type="gramEnd"/>
      <w:r w:rsidRPr="00CA43B2">
        <w:rPr>
          <w:rFonts w:ascii="微軟正黑體" w:eastAsia="微軟正黑體" w:hAnsi="微軟正黑體" w:hint="eastAsia"/>
        </w:rPr>
        <w:t>四</w:t>
      </w:r>
      <w:r w:rsidR="00376399" w:rsidRPr="00CA43B2">
        <w:rPr>
          <w:rFonts w:ascii="微軟正黑體" w:eastAsia="微軟正黑體" w:hAnsi="微軟正黑體" w:hint="eastAsia"/>
        </w:rPr>
        <w:t>位設計創見者之</w:t>
      </w:r>
      <w:proofErr w:type="gramStart"/>
      <w:r w:rsidR="00376399" w:rsidRPr="00CA43B2">
        <w:rPr>
          <w:rFonts w:ascii="微軟正黑體" w:eastAsia="微軟正黑體" w:hAnsi="微軟正黑體" w:hint="eastAsia"/>
        </w:rPr>
        <w:t>一</w:t>
      </w:r>
      <w:proofErr w:type="gramEnd"/>
      <w:r w:rsidR="00376399" w:rsidRPr="00CA43B2">
        <w:rPr>
          <w:rFonts w:ascii="微軟正黑體" w:eastAsia="微軟正黑體" w:hAnsi="微軟正黑體" w:hint="eastAsia"/>
        </w:rPr>
        <w:t>（design visionaries）的Jenny Wu 3D列印技術珠寶品牌「LACE」</w:t>
      </w:r>
      <w:r w:rsidR="00377856" w:rsidRPr="00CA43B2">
        <w:rPr>
          <w:rFonts w:ascii="微軟正黑體" w:eastAsia="微軟正黑體" w:hAnsi="微軟正黑體" w:hint="eastAsia"/>
        </w:rPr>
        <w:t>的全系列</w:t>
      </w:r>
      <w:r w:rsidR="00376399" w:rsidRPr="00CA43B2">
        <w:rPr>
          <w:rFonts w:ascii="微軟正黑體" w:eastAsia="微軟正黑體" w:hAnsi="微軟正黑體" w:hint="eastAsia"/>
        </w:rPr>
        <w:t>作品，</w:t>
      </w:r>
      <w:r w:rsidR="008129DC" w:rsidRPr="00CA43B2">
        <w:rPr>
          <w:rFonts w:ascii="微軟正黑體" w:eastAsia="微軟正黑體" w:hAnsi="微軟正黑體" w:hint="eastAsia"/>
        </w:rPr>
        <w:t>其中</w:t>
      </w:r>
      <w:r w:rsidR="00376399" w:rsidRPr="00CA43B2">
        <w:rPr>
          <w:rFonts w:ascii="微軟正黑體" w:eastAsia="微軟正黑體" w:hAnsi="微軟正黑體" w:hint="eastAsia"/>
        </w:rPr>
        <w:t>由美國洛杉磯郡藝術博物館永久典藏的藝術飾品Catena</w:t>
      </w:r>
      <w:r w:rsidR="008129DC" w:rsidRPr="00CA43B2">
        <w:rPr>
          <w:rFonts w:ascii="微軟正黑體" w:eastAsia="微軟正黑體" w:hAnsi="微軟正黑體" w:hint="eastAsia"/>
        </w:rPr>
        <w:t>也空運來台展出</w:t>
      </w:r>
      <w:r w:rsidR="00376399" w:rsidRPr="00CA43B2">
        <w:rPr>
          <w:rFonts w:ascii="微軟正黑體" w:eastAsia="微軟正黑體" w:hAnsi="微軟正黑體" w:hint="eastAsia"/>
        </w:rPr>
        <w:t>。</w:t>
      </w:r>
      <w:r w:rsidR="00377856" w:rsidRPr="00CA43B2">
        <w:rPr>
          <w:rFonts w:ascii="微軟正黑體" w:eastAsia="微軟正黑體" w:hAnsi="微軟正黑體" w:hint="eastAsia"/>
        </w:rPr>
        <w:t>另外，</w:t>
      </w:r>
      <w:r w:rsidR="00377856" w:rsidRPr="00CA43B2">
        <w:rPr>
          <w:rFonts w:ascii="微軟正黑體" w:eastAsia="微軟正黑體" w:hAnsi="微軟正黑體" w:hint="eastAsia"/>
          <w:szCs w:val="24"/>
        </w:rPr>
        <w:t>本次個展也將搶先全球展出</w:t>
      </w:r>
      <w:proofErr w:type="spellStart"/>
      <w:r w:rsidR="00377856" w:rsidRPr="00CA43B2">
        <w:rPr>
          <w:rFonts w:ascii="微軟正黑體" w:eastAsia="微軟正黑體" w:hAnsi="微軟正黑體"/>
          <w:szCs w:val="24"/>
        </w:rPr>
        <w:t>Oyler</w:t>
      </w:r>
      <w:proofErr w:type="spellEnd"/>
      <w:r w:rsidR="00377856" w:rsidRPr="00CA43B2">
        <w:rPr>
          <w:rFonts w:ascii="微軟正黑體" w:eastAsia="微軟正黑體" w:hAnsi="微軟正黑體"/>
          <w:szCs w:val="24"/>
        </w:rPr>
        <w:t xml:space="preserve"> Wu</w:t>
      </w:r>
      <w:r w:rsidR="00377856" w:rsidRPr="00CA43B2">
        <w:rPr>
          <w:rFonts w:ascii="微軟正黑體" w:eastAsia="微軟正黑體" w:hAnsi="微軟正黑體" w:hint="eastAsia"/>
          <w:szCs w:val="24"/>
        </w:rPr>
        <w:t>團隊的最新作品「Quicksilver</w:t>
      </w:r>
      <w:r w:rsidRPr="00CA43B2">
        <w:rPr>
          <w:rFonts w:ascii="微軟正黑體" w:eastAsia="微軟正黑體" w:hAnsi="微軟正黑體" w:hint="eastAsia"/>
          <w:szCs w:val="24"/>
        </w:rPr>
        <w:t>」，利用鋼構組成的懸吊式裝置藝術，詩意探討樓梯做為</w:t>
      </w:r>
      <w:r w:rsidR="00377856" w:rsidRPr="00CA43B2">
        <w:rPr>
          <w:rFonts w:ascii="微軟正黑體" w:eastAsia="微軟正黑體" w:hAnsi="微軟正黑體" w:hint="eastAsia"/>
          <w:szCs w:val="24"/>
        </w:rPr>
        <w:t>空間轉化與銜接的魅力。</w:t>
      </w:r>
    </w:p>
    <w:p w14:paraId="7EB7920F" w14:textId="77777777" w:rsidR="00E01D8E" w:rsidRPr="00CA43B2" w:rsidRDefault="00E01D8E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56755BAD" w14:textId="2D97EF74" w:rsidR="00376399" w:rsidRPr="00CA43B2" w:rsidRDefault="00376399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szCs w:val="24"/>
        </w:rPr>
        <w:t>本次展覽總共展出17件建築與都市規劃專案、2件委任創作、65件珠寶配飾、3件手作玩具、6件雕塑、12件建築與藝術品設計規劃實驗模型</w:t>
      </w:r>
      <w:r w:rsidR="006A784A" w:rsidRPr="00CA43B2">
        <w:rPr>
          <w:rFonts w:ascii="微軟正黑體" w:eastAsia="微軟正黑體" w:hAnsi="微軟正黑體" w:hint="eastAsia"/>
          <w:szCs w:val="24"/>
        </w:rPr>
        <w:t>、20幅手繪平面作品，同時也將展出創辦人Dwayne多年來親手</w:t>
      </w:r>
      <w:r w:rsidR="00435931" w:rsidRPr="00CA43B2">
        <w:rPr>
          <w:rFonts w:ascii="微軟正黑體" w:eastAsia="微軟正黑體" w:hAnsi="微軟正黑體" w:hint="eastAsia"/>
          <w:szCs w:val="24"/>
        </w:rPr>
        <w:t>創作</w:t>
      </w:r>
      <w:r w:rsidR="006A784A" w:rsidRPr="00CA43B2">
        <w:rPr>
          <w:rFonts w:ascii="微軟正黑體" w:eastAsia="微軟正黑體" w:hAnsi="微軟正黑體" w:hint="eastAsia"/>
          <w:szCs w:val="24"/>
        </w:rPr>
        <w:t>所累積的21冊手繪素描本</w:t>
      </w:r>
      <w:r w:rsidRPr="00CA43B2">
        <w:rPr>
          <w:rFonts w:ascii="微軟正黑體" w:eastAsia="微軟正黑體" w:hAnsi="微軟正黑體" w:hint="eastAsia"/>
          <w:szCs w:val="24"/>
        </w:rPr>
        <w:t>，共計146件作品</w:t>
      </w:r>
      <w:r w:rsidR="008651EE" w:rsidRPr="00CA43B2">
        <w:rPr>
          <w:rFonts w:ascii="微軟正黑體" w:eastAsia="微軟正黑體" w:hAnsi="微軟正黑體" w:hint="eastAsia"/>
          <w:szCs w:val="24"/>
        </w:rPr>
        <w:t>，為</w:t>
      </w:r>
      <w:proofErr w:type="spellStart"/>
      <w:r w:rsidR="008651EE" w:rsidRPr="00CA43B2">
        <w:rPr>
          <w:rFonts w:ascii="微軟正黑體" w:eastAsia="微軟正黑體" w:hAnsi="微軟正黑體"/>
          <w:szCs w:val="24"/>
        </w:rPr>
        <w:t>Oyler</w:t>
      </w:r>
      <w:proofErr w:type="spellEnd"/>
      <w:r w:rsidR="008651EE" w:rsidRPr="00CA43B2">
        <w:rPr>
          <w:rFonts w:ascii="微軟正黑體" w:eastAsia="微軟正黑體" w:hAnsi="微軟正黑體"/>
          <w:szCs w:val="24"/>
        </w:rPr>
        <w:t xml:space="preserve"> Wu Collaborative</w:t>
      </w:r>
      <w:r w:rsidR="008651EE" w:rsidRPr="00CA43B2">
        <w:rPr>
          <w:rFonts w:ascii="微軟正黑體" w:eastAsia="微軟正黑體" w:hAnsi="微軟正黑體" w:hint="eastAsia"/>
          <w:szCs w:val="24"/>
        </w:rPr>
        <w:t>成立至今最大規模的</w:t>
      </w:r>
      <w:proofErr w:type="gramStart"/>
      <w:r w:rsidR="008651EE" w:rsidRPr="00CA43B2">
        <w:rPr>
          <w:rFonts w:ascii="微軟正黑體" w:eastAsia="微軟正黑體" w:hAnsi="微軟正黑體" w:hint="eastAsia"/>
          <w:szCs w:val="24"/>
        </w:rPr>
        <w:t>個</w:t>
      </w:r>
      <w:proofErr w:type="gramEnd"/>
      <w:r w:rsidR="008651EE" w:rsidRPr="00CA43B2">
        <w:rPr>
          <w:rFonts w:ascii="微軟正黑體" w:eastAsia="微軟正黑體" w:hAnsi="微軟正黑體" w:hint="eastAsia"/>
          <w:szCs w:val="24"/>
        </w:rPr>
        <w:t>展</w:t>
      </w:r>
      <w:r w:rsidRPr="00CA43B2">
        <w:rPr>
          <w:rFonts w:ascii="微軟正黑體" w:eastAsia="微軟正黑體" w:hAnsi="微軟正黑體" w:hint="eastAsia"/>
          <w:szCs w:val="24"/>
        </w:rPr>
        <w:t>。</w:t>
      </w:r>
    </w:p>
    <w:p w14:paraId="6F4ACEF1" w14:textId="77777777" w:rsidR="00376399" w:rsidRPr="00CA43B2" w:rsidRDefault="00376399" w:rsidP="00A80E0C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3D9EB139" w14:textId="4484172E" w:rsidR="00255BB2" w:rsidRPr="00CA43B2" w:rsidRDefault="003E31CF" w:rsidP="00255BB2">
      <w:pPr>
        <w:snapToGrid w:val="0"/>
        <w:jc w:val="both"/>
        <w:rPr>
          <w:rFonts w:ascii="微軟正黑體" w:eastAsia="微軟正黑體" w:hAnsi="微軟正黑體"/>
          <w:b/>
          <w:bCs/>
          <w:szCs w:val="24"/>
          <w:u w:val="single"/>
        </w:rPr>
      </w:pPr>
      <w:r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忠泰美術館化身城市美感觸媒 展覽活動不間斷</w:t>
      </w:r>
    </w:p>
    <w:p w14:paraId="1035F9F1" w14:textId="30F80EDA" w:rsidR="00990B42" w:rsidRPr="00CA43B2" w:rsidRDefault="00897522" w:rsidP="00990B42">
      <w:pPr>
        <w:snapToGrid w:val="0"/>
        <w:jc w:val="center"/>
        <w:rPr>
          <w:rFonts w:ascii="微軟正黑體" w:eastAsia="微軟正黑體" w:hAnsi="微軟正黑體"/>
          <w:b/>
          <w:bCs/>
          <w:szCs w:val="24"/>
          <w:u w:val="single"/>
        </w:rPr>
      </w:pPr>
      <w:r w:rsidRPr="00897522">
        <w:rPr>
          <w:rFonts w:ascii="微軟正黑體" w:eastAsia="微軟正黑體" w:hAnsi="微軟正黑體"/>
          <w:b/>
          <w:bCs/>
          <w:noProof/>
          <w:szCs w:val="24"/>
        </w:rPr>
        <w:drawing>
          <wp:inline distT="0" distB="0" distL="0" distR="0" wp14:anchorId="60C71583" wp14:editId="48BBB972">
            <wp:extent cx="2700717" cy="1800000"/>
            <wp:effectExtent l="0" t="0" r="444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DIALOGUES：Oyler Wu Collaborative》展區空景_「making」展區 (© 忠泰美術館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b/>
          <w:bCs/>
          <w:szCs w:val="24"/>
          <w:u w:val="single"/>
        </w:rPr>
        <w:t xml:space="preserve"> </w:t>
      </w:r>
      <w:r w:rsidRPr="00897522">
        <w:rPr>
          <w:rFonts w:ascii="微軟正黑體" w:eastAsia="微軟正黑體" w:hAnsi="微軟正黑體"/>
          <w:b/>
          <w:bCs/>
          <w:noProof/>
          <w:szCs w:val="24"/>
        </w:rPr>
        <w:drawing>
          <wp:inline distT="0" distB="0" distL="0" distR="0" wp14:anchorId="375E8B86" wp14:editId="324AB508">
            <wp:extent cx="2700675" cy="1800000"/>
            <wp:effectExtent l="0" t="0" r="444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DIALOGUES：Oyler Wu Collaborative》展區空景_1F大廳展區-作品為Quicksilver (© 忠泰美術館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247C" w14:textId="1D1DE9F9" w:rsidR="00350354" w:rsidRPr="00CA43B2" w:rsidRDefault="00104F0D" w:rsidP="00377856">
      <w:pPr>
        <w:snapToGrid w:val="0"/>
        <w:jc w:val="both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szCs w:val="24"/>
        </w:rPr>
        <w:t>忠泰美術館</w:t>
      </w:r>
      <w:r w:rsidR="00642B13" w:rsidRPr="00CA43B2">
        <w:rPr>
          <w:rFonts w:ascii="微軟正黑體" w:eastAsia="微軟正黑體" w:hAnsi="微軟正黑體" w:hint="eastAsia"/>
          <w:szCs w:val="24"/>
        </w:rPr>
        <w:t>做為一座探索城市未來與跨領域的美術館</w:t>
      </w:r>
      <w:r w:rsidR="0049144E" w:rsidRPr="00CA43B2">
        <w:rPr>
          <w:rFonts w:ascii="微軟正黑體" w:eastAsia="微軟正黑體" w:hAnsi="微軟正黑體" w:hint="eastAsia"/>
          <w:szCs w:val="24"/>
        </w:rPr>
        <w:t>，自2018年起持續推出中生代建築</w:t>
      </w:r>
      <w:r w:rsidR="0049144E" w:rsidRPr="00CA43B2">
        <w:rPr>
          <w:rFonts w:ascii="微軟正黑體" w:eastAsia="微軟正黑體" w:hAnsi="微軟正黑體" w:hint="eastAsia"/>
          <w:szCs w:val="24"/>
        </w:rPr>
        <w:lastRenderedPageBreak/>
        <w:t>師</w:t>
      </w:r>
      <w:proofErr w:type="gramStart"/>
      <w:r w:rsidR="0049144E" w:rsidRPr="00CA43B2">
        <w:rPr>
          <w:rFonts w:ascii="微軟正黑體" w:eastAsia="微軟正黑體" w:hAnsi="微軟正黑體" w:hint="eastAsia"/>
          <w:szCs w:val="24"/>
        </w:rPr>
        <w:t>個</w:t>
      </w:r>
      <w:proofErr w:type="gramEnd"/>
      <w:r w:rsidR="0049144E" w:rsidRPr="00CA43B2">
        <w:rPr>
          <w:rFonts w:ascii="微軟正黑體" w:eastAsia="微軟正黑體" w:hAnsi="微軟正黑體" w:hint="eastAsia"/>
          <w:szCs w:val="24"/>
        </w:rPr>
        <w:t>展系列，不斷導入新形態、新議題</w:t>
      </w:r>
      <w:r w:rsidR="00304B52" w:rsidRPr="00CA43B2">
        <w:rPr>
          <w:rFonts w:ascii="微軟正黑體" w:eastAsia="微軟正黑體" w:hAnsi="微軟正黑體" w:hint="eastAsia"/>
          <w:szCs w:val="24"/>
        </w:rPr>
        <w:t>展覽</w:t>
      </w:r>
      <w:r w:rsidR="000248CF" w:rsidRPr="00CA43B2">
        <w:rPr>
          <w:rFonts w:ascii="微軟正黑體" w:eastAsia="微軟正黑體" w:hAnsi="微軟正黑體" w:hint="eastAsia"/>
          <w:szCs w:val="24"/>
        </w:rPr>
        <w:t>，</w:t>
      </w:r>
      <w:r w:rsidR="0042192A" w:rsidRPr="00CA43B2">
        <w:rPr>
          <w:rFonts w:ascii="微軟正黑體" w:eastAsia="微軟正黑體" w:hAnsi="微軟正黑體" w:hint="eastAsia"/>
          <w:szCs w:val="24"/>
        </w:rPr>
        <w:t>繼芬蘭和日本的建築師</w:t>
      </w:r>
      <w:proofErr w:type="gramStart"/>
      <w:r w:rsidR="0042192A" w:rsidRPr="00CA43B2">
        <w:rPr>
          <w:rFonts w:ascii="微軟正黑體" w:eastAsia="微軟正黑體" w:hAnsi="微軟正黑體" w:hint="eastAsia"/>
          <w:szCs w:val="24"/>
        </w:rPr>
        <w:t>個</w:t>
      </w:r>
      <w:proofErr w:type="gramEnd"/>
      <w:r w:rsidR="0042192A" w:rsidRPr="00CA43B2">
        <w:rPr>
          <w:rFonts w:ascii="微軟正黑體" w:eastAsia="微軟正黑體" w:hAnsi="微軟正黑體" w:hint="eastAsia"/>
          <w:szCs w:val="24"/>
        </w:rPr>
        <w:t>展之後，</w:t>
      </w:r>
      <w:r w:rsidR="000248CF" w:rsidRPr="00CA43B2">
        <w:rPr>
          <w:rFonts w:ascii="微軟正黑體" w:eastAsia="微軟正黑體" w:hAnsi="微軟正黑體" w:hint="eastAsia"/>
          <w:szCs w:val="24"/>
        </w:rPr>
        <w:t>即將於本</w:t>
      </w:r>
      <w:r w:rsidR="00DB50F8" w:rsidRPr="00CA43B2">
        <w:rPr>
          <w:rFonts w:ascii="微軟正黑體" w:eastAsia="微軟正黑體" w:hAnsi="微軟正黑體" w:hint="eastAsia"/>
          <w:szCs w:val="24"/>
        </w:rPr>
        <w:t>週</w:t>
      </w:r>
      <w:r w:rsidR="000248CF" w:rsidRPr="00CA43B2">
        <w:rPr>
          <w:rFonts w:ascii="微軟正黑體" w:eastAsia="微軟正黑體" w:hAnsi="微軟正黑體" w:hint="eastAsia"/>
          <w:szCs w:val="24"/>
        </w:rPr>
        <w:t>六(</w:t>
      </w:r>
      <w:r w:rsidR="000248CF" w:rsidRPr="00CA43B2">
        <w:rPr>
          <w:rFonts w:ascii="微軟正黑體" w:eastAsia="微軟正黑體" w:hAnsi="微軟正黑體"/>
          <w:szCs w:val="24"/>
        </w:rPr>
        <w:t>7/20)</w:t>
      </w:r>
      <w:r w:rsidR="000248CF" w:rsidRPr="00CA43B2">
        <w:rPr>
          <w:rFonts w:ascii="微軟正黑體" w:eastAsia="微軟正黑體" w:hAnsi="微軟正黑體" w:hint="eastAsia"/>
          <w:szCs w:val="24"/>
        </w:rPr>
        <w:t>開展的</w:t>
      </w:r>
      <w:proofErr w:type="gramStart"/>
      <w:r w:rsidR="000248CF" w:rsidRPr="00CA43B2">
        <w:rPr>
          <w:rFonts w:ascii="微軟正黑體" w:eastAsia="微軟正黑體" w:hAnsi="微軟正黑體" w:hint="eastAsia"/>
          <w:szCs w:val="24"/>
        </w:rPr>
        <w:t>《</w:t>
      </w:r>
      <w:proofErr w:type="gramEnd"/>
      <w:r w:rsidR="000248CF" w:rsidRPr="00CA43B2">
        <w:rPr>
          <w:rFonts w:ascii="微軟正黑體" w:eastAsia="微軟正黑體" w:hAnsi="微軟正黑體" w:hint="eastAsia"/>
          <w:szCs w:val="24"/>
        </w:rPr>
        <w:t xml:space="preserve">DIALOGUES: </w:t>
      </w:r>
      <w:proofErr w:type="spellStart"/>
      <w:r w:rsidR="000248CF"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="000248CF" w:rsidRPr="00CA43B2">
        <w:rPr>
          <w:rFonts w:ascii="微軟正黑體" w:eastAsia="微軟正黑體" w:hAnsi="微軟正黑體" w:hint="eastAsia"/>
          <w:szCs w:val="24"/>
        </w:rPr>
        <w:t xml:space="preserve"> Wu Collaborative</w:t>
      </w:r>
      <w:proofErr w:type="gramStart"/>
      <w:r w:rsidR="000248CF" w:rsidRPr="00CA43B2">
        <w:rPr>
          <w:rFonts w:ascii="微軟正黑體" w:eastAsia="微軟正黑體" w:hAnsi="微軟正黑體" w:hint="eastAsia"/>
          <w:szCs w:val="24"/>
        </w:rPr>
        <w:t>》</w:t>
      </w:r>
      <w:proofErr w:type="gramEnd"/>
      <w:r w:rsidR="00940C3D" w:rsidRPr="00CA43B2">
        <w:rPr>
          <w:rFonts w:ascii="微軟正黑體" w:eastAsia="微軟正黑體" w:hAnsi="微軟正黑體" w:hint="eastAsia"/>
          <w:szCs w:val="24"/>
        </w:rPr>
        <w:t>為</w:t>
      </w:r>
      <w:r w:rsidR="00435931" w:rsidRPr="00CA43B2">
        <w:rPr>
          <w:rFonts w:ascii="微軟正黑體" w:eastAsia="微軟正黑體" w:hAnsi="微軟正黑體" w:hint="eastAsia"/>
          <w:szCs w:val="24"/>
        </w:rPr>
        <w:t>第三</w:t>
      </w:r>
      <w:proofErr w:type="gramStart"/>
      <w:r w:rsidR="00435931" w:rsidRPr="00CA43B2">
        <w:rPr>
          <w:rFonts w:ascii="微軟正黑體" w:eastAsia="微軟正黑體" w:hAnsi="微軟正黑體" w:hint="eastAsia"/>
          <w:szCs w:val="24"/>
        </w:rPr>
        <w:t>檔</w:t>
      </w:r>
      <w:proofErr w:type="gramEnd"/>
      <w:r w:rsidR="00435931" w:rsidRPr="00CA43B2">
        <w:rPr>
          <w:rFonts w:ascii="微軟正黑體" w:eastAsia="微軟正黑體" w:hAnsi="微軟正黑體" w:hint="eastAsia"/>
          <w:szCs w:val="24"/>
        </w:rPr>
        <w:t>企劃展，邀請</w:t>
      </w:r>
      <w:r w:rsidR="000248CF" w:rsidRPr="00CA43B2">
        <w:rPr>
          <w:rFonts w:ascii="微軟正黑體" w:eastAsia="微軟正黑體" w:hAnsi="微軟正黑體" w:hint="eastAsia"/>
          <w:szCs w:val="24"/>
        </w:rPr>
        <w:t>美國</w:t>
      </w:r>
      <w:r w:rsidR="00940C3D" w:rsidRPr="00CA43B2">
        <w:rPr>
          <w:rFonts w:ascii="微軟正黑體" w:eastAsia="微軟正黑體" w:hAnsi="微軟正黑體" w:hint="eastAsia"/>
          <w:szCs w:val="24"/>
        </w:rPr>
        <w:t>討論度極高的</w:t>
      </w:r>
      <w:r w:rsidR="0049144E" w:rsidRPr="00CA43B2">
        <w:rPr>
          <w:rFonts w:ascii="微軟正黑體" w:eastAsia="微軟正黑體" w:hAnsi="微軟正黑體" w:hint="eastAsia"/>
          <w:szCs w:val="24"/>
        </w:rPr>
        <w:t>中生代</w:t>
      </w:r>
      <w:r w:rsidR="00940C3D" w:rsidRPr="00CA43B2">
        <w:rPr>
          <w:rFonts w:ascii="微軟正黑體" w:eastAsia="微軟正黑體" w:hAnsi="微軟正黑體" w:hint="eastAsia"/>
          <w:szCs w:val="24"/>
        </w:rPr>
        <w:t>建築團隊</w:t>
      </w:r>
      <w:proofErr w:type="spellStart"/>
      <w:r w:rsidR="000248CF"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="000248CF" w:rsidRPr="00CA43B2">
        <w:rPr>
          <w:rFonts w:ascii="微軟正黑體" w:eastAsia="微軟正黑體" w:hAnsi="微軟正黑體" w:hint="eastAsia"/>
          <w:szCs w:val="24"/>
        </w:rPr>
        <w:t xml:space="preserve"> Wu Collaborative</w:t>
      </w:r>
      <w:r w:rsidR="00435931" w:rsidRPr="00CA43B2">
        <w:rPr>
          <w:rFonts w:ascii="微軟正黑體" w:eastAsia="微軟正黑體" w:hAnsi="微軟正黑體" w:hint="eastAsia"/>
          <w:szCs w:val="24"/>
        </w:rPr>
        <w:t>舉辦</w:t>
      </w:r>
      <w:r w:rsidR="00940C3D" w:rsidRPr="00CA43B2">
        <w:rPr>
          <w:rFonts w:ascii="微軟正黑體" w:eastAsia="微軟正黑體" w:hAnsi="微軟正黑體" w:hint="eastAsia"/>
          <w:szCs w:val="24"/>
        </w:rPr>
        <w:t>個展，</w:t>
      </w:r>
      <w:r w:rsidR="00435931" w:rsidRPr="00CA43B2">
        <w:rPr>
          <w:rFonts w:ascii="微軟正黑體" w:eastAsia="微軟正黑體" w:hAnsi="微軟正黑體" w:hint="eastAsia"/>
          <w:szCs w:val="24"/>
        </w:rPr>
        <w:t>期望透過</w:t>
      </w:r>
      <w:r w:rsidR="0049144E" w:rsidRPr="00CA43B2">
        <w:rPr>
          <w:rFonts w:ascii="微軟正黑體" w:eastAsia="微軟正黑體" w:hAnsi="微軟正黑體" w:hint="eastAsia"/>
          <w:szCs w:val="24"/>
        </w:rPr>
        <w:t>不同文化背景</w:t>
      </w:r>
      <w:r w:rsidR="00435931" w:rsidRPr="00CA43B2">
        <w:rPr>
          <w:rFonts w:ascii="微軟正黑體" w:eastAsia="微軟正黑體" w:hAnsi="微軟正黑體" w:hint="eastAsia"/>
          <w:szCs w:val="24"/>
        </w:rPr>
        <w:t>的作品與理念，</w:t>
      </w:r>
      <w:r w:rsidR="0032214E" w:rsidRPr="00CA43B2">
        <w:rPr>
          <w:rFonts w:ascii="微軟正黑體" w:eastAsia="微軟正黑體" w:hAnsi="微軟正黑體" w:hint="eastAsia"/>
          <w:szCs w:val="24"/>
        </w:rPr>
        <w:t>帶給台灣</w:t>
      </w:r>
      <w:r w:rsidR="00CE0E58" w:rsidRPr="00CA43B2">
        <w:rPr>
          <w:rFonts w:ascii="微軟正黑體" w:eastAsia="微軟正黑體" w:hAnsi="微軟正黑體" w:hint="eastAsia"/>
          <w:szCs w:val="24"/>
        </w:rPr>
        <w:t>新生代創作者更多想像與思考的刺激</w:t>
      </w:r>
      <w:r w:rsidR="0032214E" w:rsidRPr="00CA43B2">
        <w:rPr>
          <w:rFonts w:ascii="微軟正黑體" w:eastAsia="微軟正黑體" w:hAnsi="微軟正黑體" w:hint="eastAsia"/>
          <w:szCs w:val="24"/>
        </w:rPr>
        <w:t>。</w:t>
      </w:r>
    </w:p>
    <w:p w14:paraId="5D887910" w14:textId="33BE1CB0" w:rsidR="00961D2C" w:rsidRPr="00CA43B2" w:rsidRDefault="00961D2C" w:rsidP="00377856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57994309" w14:textId="516916B3" w:rsidR="00961D2C" w:rsidRPr="00CA43B2" w:rsidRDefault="0075519E" w:rsidP="00377856">
      <w:pPr>
        <w:snapToGrid w:val="0"/>
        <w:jc w:val="both"/>
        <w:rPr>
          <w:rFonts w:ascii="微軟正黑體" w:eastAsia="微軟正黑體" w:hAnsi="微軟正黑體"/>
          <w:szCs w:val="24"/>
        </w:rPr>
      </w:pPr>
      <w:proofErr w:type="gramStart"/>
      <w:r w:rsidRPr="00CA43B2">
        <w:rPr>
          <w:rFonts w:ascii="微軟正黑體" w:eastAsia="微軟正黑體" w:hAnsi="微軟正黑體" w:hint="eastAsia"/>
          <w:szCs w:val="24"/>
        </w:rPr>
        <w:t>《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 xml:space="preserve">DIALOGUES: </w:t>
      </w:r>
      <w:proofErr w:type="spellStart"/>
      <w:r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Pr="00CA43B2">
        <w:rPr>
          <w:rFonts w:ascii="微軟正黑體" w:eastAsia="微軟正黑體" w:hAnsi="微軟正黑體" w:hint="eastAsia"/>
          <w:szCs w:val="24"/>
        </w:rPr>
        <w:t xml:space="preserve"> Wu Collaborative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》</w:t>
      </w:r>
      <w:proofErr w:type="gramEnd"/>
      <w:r w:rsidR="0059615F" w:rsidRPr="00CA43B2">
        <w:rPr>
          <w:rFonts w:ascii="微軟正黑體" w:eastAsia="微軟正黑體" w:hAnsi="微軟正黑體" w:hint="eastAsia"/>
          <w:szCs w:val="24"/>
        </w:rPr>
        <w:t>展覽系列活動</w:t>
      </w:r>
      <w:r w:rsidR="00F914D6" w:rsidRPr="00CA43B2">
        <w:rPr>
          <w:rFonts w:ascii="微軟正黑體" w:eastAsia="微軟正黑體" w:hAnsi="微軟正黑體" w:hint="eastAsia"/>
          <w:szCs w:val="24"/>
        </w:rPr>
        <w:t>將邀請</w:t>
      </w:r>
      <w:r w:rsidR="0049144E" w:rsidRPr="00CA43B2">
        <w:rPr>
          <w:rFonts w:ascii="微軟正黑體" w:eastAsia="微軟正黑體" w:hAnsi="微軟正黑體" w:hint="eastAsia"/>
          <w:szCs w:val="24"/>
        </w:rPr>
        <w:t xml:space="preserve">創辦人夫妻檔Dwayne </w:t>
      </w:r>
      <w:proofErr w:type="spellStart"/>
      <w:r w:rsidR="0049144E" w:rsidRPr="00CA43B2">
        <w:rPr>
          <w:rFonts w:ascii="微軟正黑體" w:eastAsia="微軟正黑體" w:hAnsi="微軟正黑體" w:hint="eastAsia"/>
          <w:szCs w:val="24"/>
        </w:rPr>
        <w:t>Oyler</w:t>
      </w:r>
      <w:proofErr w:type="spellEnd"/>
      <w:r w:rsidR="0049144E" w:rsidRPr="00CA43B2">
        <w:rPr>
          <w:rFonts w:ascii="微軟正黑體" w:eastAsia="微軟正黑體" w:hAnsi="微軟正黑體" w:hint="eastAsia"/>
          <w:szCs w:val="24"/>
        </w:rPr>
        <w:t>與Jenny Wu現身</w:t>
      </w:r>
      <w:r w:rsidR="0059615F" w:rsidRPr="00CA43B2">
        <w:rPr>
          <w:rFonts w:ascii="微軟正黑體" w:eastAsia="微軟正黑體" w:hAnsi="微軟正黑體" w:hint="eastAsia"/>
          <w:szCs w:val="24"/>
        </w:rPr>
        <w:t>7/20開</w:t>
      </w:r>
      <w:r w:rsidR="00DB50F8" w:rsidRPr="00CA43B2">
        <w:rPr>
          <w:rFonts w:ascii="微軟正黑體" w:eastAsia="微軟正黑體" w:hAnsi="微軟正黑體" w:hint="eastAsia"/>
          <w:szCs w:val="24"/>
        </w:rPr>
        <w:t>展</w:t>
      </w:r>
      <w:r w:rsidR="0059615F" w:rsidRPr="00CA43B2">
        <w:rPr>
          <w:rFonts w:ascii="微軟正黑體" w:eastAsia="微軟正黑體" w:hAnsi="微軟正黑體" w:hint="eastAsia"/>
          <w:szCs w:val="24"/>
        </w:rPr>
        <w:t>當天</w:t>
      </w:r>
      <w:r w:rsidR="00F914D6" w:rsidRPr="00CA43B2">
        <w:rPr>
          <w:rFonts w:ascii="微軟正黑體" w:eastAsia="微軟正黑體" w:hAnsi="微軟正黑體" w:hint="eastAsia"/>
          <w:szCs w:val="24"/>
        </w:rPr>
        <w:t>舉辦專題演講、7/21</w:t>
      </w:r>
      <w:r w:rsidR="00435931" w:rsidRPr="00CA43B2">
        <w:rPr>
          <w:rFonts w:ascii="微軟正黑體" w:eastAsia="微軟正黑體" w:hAnsi="微軟正黑體" w:hint="eastAsia"/>
          <w:szCs w:val="24"/>
        </w:rPr>
        <w:t>進行專場導</w:t>
      </w:r>
      <w:proofErr w:type="gramStart"/>
      <w:r w:rsidR="00435931" w:rsidRPr="00CA43B2">
        <w:rPr>
          <w:rFonts w:ascii="微軟正黑體" w:eastAsia="微軟正黑體" w:hAnsi="微軟正黑體" w:hint="eastAsia"/>
          <w:szCs w:val="24"/>
        </w:rPr>
        <w:t>覽</w:t>
      </w:r>
      <w:proofErr w:type="gramEnd"/>
      <w:r w:rsidR="00435931" w:rsidRPr="00CA43B2">
        <w:rPr>
          <w:rFonts w:ascii="微軟正黑體" w:eastAsia="微軟正黑體" w:hAnsi="微軟正黑體" w:hint="eastAsia"/>
          <w:szCs w:val="24"/>
        </w:rPr>
        <w:t>；展覽期間也將陸續推出多場主題活動，包括，</w:t>
      </w:r>
      <w:r w:rsidR="00F914D6" w:rsidRPr="00CA43B2">
        <w:rPr>
          <w:rFonts w:ascii="微軟正黑體" w:eastAsia="微軟正黑體" w:hAnsi="微軟正黑體" w:hint="eastAsia"/>
          <w:szCs w:val="24"/>
        </w:rPr>
        <w:t>多場定時導</w:t>
      </w:r>
      <w:proofErr w:type="gramStart"/>
      <w:r w:rsidR="00F914D6" w:rsidRPr="00CA43B2">
        <w:rPr>
          <w:rFonts w:ascii="微軟正黑體" w:eastAsia="微軟正黑體" w:hAnsi="微軟正黑體" w:hint="eastAsia"/>
          <w:szCs w:val="24"/>
        </w:rPr>
        <w:t>覽</w:t>
      </w:r>
      <w:proofErr w:type="gramEnd"/>
      <w:r w:rsidR="00F914D6" w:rsidRPr="00CA43B2">
        <w:rPr>
          <w:rFonts w:ascii="微軟正黑體" w:eastAsia="微軟正黑體" w:hAnsi="微軟正黑體" w:hint="eastAsia"/>
          <w:szCs w:val="24"/>
        </w:rPr>
        <w:t>、專家導</w:t>
      </w:r>
      <w:proofErr w:type="gramStart"/>
      <w:r w:rsidR="00F914D6" w:rsidRPr="00CA43B2">
        <w:rPr>
          <w:rFonts w:ascii="微軟正黑體" w:eastAsia="微軟正黑體" w:hAnsi="微軟正黑體" w:hint="eastAsia"/>
          <w:szCs w:val="24"/>
        </w:rPr>
        <w:t>覽</w:t>
      </w:r>
      <w:proofErr w:type="gramEnd"/>
      <w:r w:rsidR="00F97F4E" w:rsidRPr="00CA43B2">
        <w:rPr>
          <w:rFonts w:ascii="微軟正黑體" w:eastAsia="微軟正黑體" w:hAnsi="微軟正黑體" w:hint="eastAsia"/>
          <w:szCs w:val="24"/>
        </w:rPr>
        <w:t>、工作</w:t>
      </w:r>
      <w:proofErr w:type="gramStart"/>
      <w:r w:rsidR="00F97F4E" w:rsidRPr="00CA43B2">
        <w:rPr>
          <w:rFonts w:ascii="微軟正黑體" w:eastAsia="微軟正黑體" w:hAnsi="微軟正黑體" w:hint="eastAsia"/>
          <w:szCs w:val="24"/>
        </w:rPr>
        <w:t>坊</w:t>
      </w:r>
      <w:r w:rsidR="00F914D6" w:rsidRPr="00CA43B2">
        <w:rPr>
          <w:rFonts w:ascii="微軟正黑體" w:eastAsia="微軟正黑體" w:hAnsi="微軟正黑體" w:hint="eastAsia"/>
          <w:szCs w:val="24"/>
        </w:rPr>
        <w:t>與城市走讀</w:t>
      </w:r>
      <w:proofErr w:type="gramEnd"/>
      <w:r w:rsidR="00F914D6" w:rsidRPr="00CA43B2">
        <w:rPr>
          <w:rFonts w:ascii="微軟正黑體" w:eastAsia="微軟正黑體" w:hAnsi="微軟正黑體" w:hint="eastAsia"/>
          <w:szCs w:val="24"/>
        </w:rPr>
        <w:t>活動等，</w:t>
      </w:r>
      <w:r w:rsidR="008129DC" w:rsidRPr="00CA43B2">
        <w:rPr>
          <w:rFonts w:ascii="微軟正黑體" w:eastAsia="微軟正黑體" w:hAnsi="微軟正黑體" w:hint="eastAsia"/>
          <w:szCs w:val="24"/>
        </w:rPr>
        <w:t>欲知更多活動資訊，</w:t>
      </w:r>
      <w:r w:rsidR="0059615F" w:rsidRPr="00CA43B2">
        <w:rPr>
          <w:rFonts w:ascii="微軟正黑體" w:eastAsia="微軟正黑體" w:hAnsi="微軟正黑體" w:hint="eastAsia"/>
          <w:szCs w:val="24"/>
        </w:rPr>
        <w:t>請</w:t>
      </w:r>
      <w:r w:rsidR="00F914D6" w:rsidRPr="00CA43B2">
        <w:rPr>
          <w:rFonts w:ascii="微軟正黑體" w:eastAsia="微軟正黑體" w:hAnsi="微軟正黑體" w:hint="eastAsia"/>
          <w:szCs w:val="24"/>
        </w:rPr>
        <w:t>密切關注美術館粉絲頁或至</w:t>
      </w:r>
      <w:proofErr w:type="gramStart"/>
      <w:r w:rsidR="0059615F" w:rsidRPr="00CA43B2">
        <w:rPr>
          <w:rFonts w:ascii="微軟正黑體" w:eastAsia="微軟正黑體" w:hAnsi="微軟正黑體" w:hint="eastAsia"/>
          <w:szCs w:val="24"/>
        </w:rPr>
        <w:t>美術館官網查詢</w:t>
      </w:r>
      <w:proofErr w:type="gramEnd"/>
      <w:r w:rsidR="0059615F" w:rsidRPr="00CA43B2">
        <w:rPr>
          <w:rFonts w:ascii="微軟正黑體" w:eastAsia="微軟正黑體" w:hAnsi="微軟正黑體" w:hint="eastAsia"/>
          <w:szCs w:val="24"/>
        </w:rPr>
        <w:t>。</w:t>
      </w:r>
    </w:p>
    <w:p w14:paraId="0ADAB89E" w14:textId="77777777" w:rsidR="00C347FD" w:rsidRPr="00CA43B2" w:rsidRDefault="00C347FD" w:rsidP="00377856">
      <w:pPr>
        <w:snapToGrid w:val="0"/>
        <w:jc w:val="both"/>
        <w:rPr>
          <w:rFonts w:ascii="微軟正黑體" w:eastAsia="微軟正黑體" w:hAnsi="微軟正黑體"/>
          <w:szCs w:val="24"/>
        </w:rPr>
      </w:pPr>
    </w:p>
    <w:p w14:paraId="0734E309" w14:textId="64A66537" w:rsidR="00C347FD" w:rsidRPr="00CA43B2" w:rsidRDefault="00C347FD" w:rsidP="00C347FD">
      <w:pPr>
        <w:snapToGrid w:val="0"/>
        <w:jc w:val="both"/>
        <w:rPr>
          <w:rFonts w:ascii="微軟正黑體" w:eastAsia="微軟正黑體" w:hAnsi="微軟正黑體"/>
          <w:b/>
          <w:bCs/>
          <w:szCs w:val="24"/>
          <w:u w:val="single"/>
        </w:rPr>
      </w:pPr>
      <w:proofErr w:type="gramStart"/>
      <w:r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來忠泰</w:t>
      </w:r>
      <w:proofErr w:type="gramEnd"/>
      <w:r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美術館</w:t>
      </w:r>
      <w:proofErr w:type="gramStart"/>
      <w:r w:rsidRPr="00CA43B2">
        <w:rPr>
          <w:rFonts w:ascii="微軟正黑體" w:eastAsia="微軟正黑體" w:hAnsi="微軟正黑體" w:hint="eastAsia"/>
          <w:b/>
          <w:bCs/>
          <w:szCs w:val="24"/>
          <w:u w:val="single"/>
        </w:rPr>
        <w:t>看展享好康</w:t>
      </w:r>
      <w:proofErr w:type="gramEnd"/>
    </w:p>
    <w:p w14:paraId="03E9434B" w14:textId="747A8CA3" w:rsidR="00C347FD" w:rsidRPr="00CA43B2" w:rsidRDefault="00C347FD" w:rsidP="00C347FD">
      <w:pPr>
        <w:snapToGrid w:val="0"/>
        <w:jc w:val="both"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 w:hint="eastAsia"/>
          <w:szCs w:val="24"/>
        </w:rPr>
        <w:t>為鼓勵大眾參與藝文活動，本展推出多項展覽參觀優惠，包含「週三學生日」，憑學生證免費參觀，同時與誠品書店合作，規劃誠品會員享週三購票買一送一優惠、誠品講堂學員憑學員證免費參觀。</w:t>
      </w:r>
      <w:r w:rsidR="00BE4BE6" w:rsidRPr="00CA43B2">
        <w:rPr>
          <w:rFonts w:ascii="微軟正黑體" w:eastAsia="微軟正黑體" w:hAnsi="微軟正黑體" w:hint="eastAsia"/>
          <w:szCs w:val="24"/>
        </w:rPr>
        <w:t>另外</w:t>
      </w:r>
      <w:r w:rsidRPr="00CA43B2">
        <w:rPr>
          <w:rFonts w:ascii="微軟正黑體" w:eastAsia="微軟正黑體" w:hAnsi="微軟正黑體" w:hint="eastAsia"/>
          <w:szCs w:val="24"/>
        </w:rPr>
        <w:t>，忠泰美術館今年度與華泰大飯店集團合作，凡入住華泰旗下四間飯店：</w:t>
      </w:r>
      <w:r w:rsidR="00336BAA" w:rsidRPr="00CA43B2">
        <w:rPr>
          <w:rFonts w:ascii="微軟正黑體" w:eastAsia="微軟正黑體" w:hAnsi="微軟正黑體" w:hint="eastAsia"/>
          <w:szCs w:val="24"/>
        </w:rPr>
        <w:t>HOTEL QUOTE Taipei 、</w:t>
      </w:r>
      <w:r w:rsidRPr="00CA43B2">
        <w:rPr>
          <w:rFonts w:ascii="微軟正黑體" w:eastAsia="微軟正黑體" w:hAnsi="微軟正黑體" w:hint="eastAsia"/>
          <w:szCs w:val="24"/>
        </w:rPr>
        <w:t>HOTEL PROVERBS Taipei、華泰瑞舍、華泰王子大飯店，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住客憑住房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>卡至忠泰美術館，可享當日單次免費參觀。眾多專屬購票優惠資訊，詳見美術館官方網站。</w:t>
      </w:r>
    </w:p>
    <w:p w14:paraId="5F8567E3" w14:textId="38CBE1C0" w:rsidR="00CB5344" w:rsidRPr="00CA43B2" w:rsidRDefault="00AA42F3" w:rsidP="00642111">
      <w:pPr>
        <w:widowControl/>
        <w:rPr>
          <w:rFonts w:ascii="微軟正黑體" w:eastAsia="微軟正黑體" w:hAnsi="微軟正黑體"/>
          <w:b/>
          <w:szCs w:val="24"/>
        </w:rPr>
      </w:pPr>
      <w:r w:rsidRPr="00CA43B2">
        <w:rPr>
          <w:rFonts w:ascii="微軟正黑體" w:eastAsia="微軟正黑體" w:hAnsi="微軟正黑體"/>
          <w:b/>
          <w:szCs w:val="24"/>
        </w:rPr>
        <w:br w:type="page"/>
      </w:r>
      <w:r w:rsidR="00A723B8" w:rsidRPr="00CA43B2">
        <w:rPr>
          <w:rFonts w:ascii="微軟正黑體" w:eastAsia="微軟正黑體" w:hAnsi="微軟正黑體" w:hint="eastAsia"/>
          <w:b/>
          <w:szCs w:val="24"/>
        </w:rPr>
        <w:lastRenderedPageBreak/>
        <w:t>【參考附件】</w:t>
      </w:r>
    </w:p>
    <w:p w14:paraId="1BEF543F" w14:textId="01CBCF09" w:rsidR="008A09D7" w:rsidRPr="00CA43B2" w:rsidRDefault="008A09D7" w:rsidP="00AA42F3">
      <w:pPr>
        <w:snapToGrid w:val="0"/>
        <w:spacing w:line="0" w:lineRule="atLeast"/>
        <w:rPr>
          <w:rFonts w:ascii="微軟正黑體" w:eastAsia="微軟正黑體" w:hAnsi="微軟正黑體"/>
          <w:b/>
          <w:szCs w:val="24"/>
          <w:bdr w:val="single" w:sz="4" w:space="0" w:color="auto"/>
        </w:rPr>
      </w:pPr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關於</w:t>
      </w:r>
      <w:proofErr w:type="spellStart"/>
      <w:r w:rsidRPr="00CA43B2">
        <w:rPr>
          <w:rFonts w:ascii="微軟正黑體" w:eastAsia="微軟正黑體" w:hAnsi="微軟正黑體"/>
          <w:b/>
          <w:szCs w:val="24"/>
          <w:bdr w:val="single" w:sz="4" w:space="0" w:color="auto"/>
        </w:rPr>
        <w:t>Oyler</w:t>
      </w:r>
      <w:proofErr w:type="spellEnd"/>
      <w:r w:rsidRPr="00CA43B2">
        <w:rPr>
          <w:rFonts w:ascii="微軟正黑體" w:eastAsia="微軟正黑體" w:hAnsi="微軟正黑體"/>
          <w:b/>
          <w:szCs w:val="24"/>
          <w:bdr w:val="single" w:sz="4" w:space="0" w:color="auto"/>
        </w:rPr>
        <w:t xml:space="preserve"> Wu Collaborative</w:t>
      </w:r>
      <w:r w:rsidR="00ED7ADD"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團隊</w:t>
      </w:r>
    </w:p>
    <w:p w14:paraId="1D5EA527" w14:textId="77777777" w:rsidR="00ED7ADD" w:rsidRPr="00CA43B2" w:rsidRDefault="00ED7ADD" w:rsidP="00AA42F3">
      <w:pPr>
        <w:snapToGrid w:val="0"/>
        <w:spacing w:line="0" w:lineRule="atLeast"/>
        <w:rPr>
          <w:rFonts w:ascii="微軟正黑體" w:eastAsia="微軟正黑體" w:hAnsi="微軟正黑體"/>
          <w:b/>
          <w:szCs w:val="24"/>
          <w:bdr w:val="single" w:sz="4" w:space="0" w:color="auto"/>
        </w:rPr>
      </w:pPr>
      <w:bookmarkStart w:id="1" w:name="_GoBack"/>
      <w:bookmarkEnd w:id="1"/>
    </w:p>
    <w:p w14:paraId="52F29752" w14:textId="15759942" w:rsidR="00ED7ADD" w:rsidRPr="00CA43B2" w:rsidRDefault="009D02C5" w:rsidP="009D02C5">
      <w:pPr>
        <w:widowControl/>
        <w:spacing w:line="0" w:lineRule="atLeast"/>
        <w:jc w:val="both"/>
        <w:rPr>
          <w:rFonts w:ascii="微軟正黑體" w:eastAsia="微軟正黑體" w:hAnsi="微軟正黑體"/>
          <w:b/>
          <w:szCs w:val="24"/>
          <w:u w:val="single"/>
        </w:rPr>
      </w:pPr>
      <w:r w:rsidRPr="009D02C5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5B8548A0" wp14:editId="1EB0D9A7">
            <wp:extent cx="2700717" cy="1800000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y Wu (© 忠泰美術館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5DB5" w14:textId="77777777" w:rsidR="000C6E69" w:rsidRPr="00CA43B2" w:rsidRDefault="008A09D7" w:rsidP="00AA42F3">
      <w:pPr>
        <w:pStyle w:val="a7"/>
        <w:widowControl/>
        <w:numPr>
          <w:ilvl w:val="0"/>
          <w:numId w:val="6"/>
        </w:numPr>
        <w:spacing w:line="0" w:lineRule="atLeast"/>
        <w:ind w:leftChars="0" w:left="482"/>
        <w:jc w:val="both"/>
        <w:rPr>
          <w:rFonts w:ascii="微軟正黑體" w:eastAsia="微軟正黑體" w:hAnsi="微軟正黑體"/>
          <w:b/>
          <w:szCs w:val="24"/>
          <w:u w:val="single"/>
        </w:rPr>
      </w:pPr>
      <w:r w:rsidRPr="00CA43B2">
        <w:rPr>
          <w:rFonts w:ascii="微軟正黑體" w:eastAsia="微軟正黑體" w:hAnsi="微軟正黑體" w:hint="eastAsia"/>
          <w:b/>
          <w:szCs w:val="24"/>
          <w:u w:val="single"/>
        </w:rPr>
        <w:t>吳嘉華 Jenny Wu</w:t>
      </w:r>
    </w:p>
    <w:p w14:paraId="092E1528" w14:textId="2222DCD2" w:rsidR="008A09D7" w:rsidRPr="00CA43B2" w:rsidRDefault="008A09D7" w:rsidP="00AA42F3">
      <w:pPr>
        <w:pStyle w:val="a7"/>
        <w:widowControl/>
        <w:spacing w:line="0" w:lineRule="atLeast"/>
        <w:ind w:leftChars="0" w:left="482"/>
        <w:jc w:val="both"/>
        <w:rPr>
          <w:rFonts w:ascii="微軟正黑體" w:eastAsia="微軟正黑體" w:hAnsi="微軟正黑體"/>
          <w:b/>
          <w:szCs w:val="24"/>
          <w:u w:val="single"/>
        </w:rPr>
      </w:pPr>
      <w:r w:rsidRPr="00CA43B2">
        <w:rPr>
          <w:rFonts w:ascii="微軟正黑體" w:eastAsia="微軟正黑體" w:hAnsi="微軟正黑體" w:hint="eastAsia"/>
          <w:szCs w:val="24"/>
        </w:rPr>
        <w:t>哥倫比亞大學文學士，哈佛大學設計研究所建築碩士，南加州建築學院（SCI-Arc）大學部畢業設計教學組長和設計教員。2014年創立「LACE by Jenny Wu」，打造3D列印珠寶設計，獲保時捷和《Dwell》雜誌評選為《Powered by Design》四大設計夢想家之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一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>。</w:t>
      </w:r>
    </w:p>
    <w:p w14:paraId="47EE57BA" w14:textId="77777777" w:rsidR="008A09D7" w:rsidRDefault="008A09D7" w:rsidP="009D02C5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019A9A03" w14:textId="2F5A3C13" w:rsidR="009D02C5" w:rsidRPr="00CA43B2" w:rsidRDefault="009D02C5" w:rsidP="009D02C5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33BF683A" wp14:editId="5901627C">
            <wp:extent cx="2700717" cy="1800000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ayne Oyler (© 忠泰美術館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685D" w14:textId="77777777" w:rsidR="000C6E69" w:rsidRPr="00CA43B2" w:rsidRDefault="008A09D7" w:rsidP="00AA42F3">
      <w:pPr>
        <w:pStyle w:val="a7"/>
        <w:widowControl/>
        <w:numPr>
          <w:ilvl w:val="0"/>
          <w:numId w:val="6"/>
        </w:numPr>
        <w:spacing w:line="0" w:lineRule="atLeast"/>
        <w:ind w:leftChars="0" w:left="482"/>
        <w:jc w:val="both"/>
        <w:rPr>
          <w:rFonts w:ascii="微軟正黑體" w:eastAsia="微軟正黑體" w:hAnsi="微軟正黑體"/>
          <w:b/>
          <w:szCs w:val="24"/>
          <w:u w:val="single"/>
        </w:rPr>
      </w:pPr>
      <w:proofErr w:type="gramStart"/>
      <w:r w:rsidRPr="00CA43B2">
        <w:rPr>
          <w:rFonts w:ascii="微軟正黑體" w:eastAsia="微軟正黑體" w:hAnsi="微軟正黑體" w:hint="eastAsia"/>
          <w:b/>
          <w:szCs w:val="24"/>
          <w:u w:val="single"/>
        </w:rPr>
        <w:t>德韋恩‧</w:t>
      </w:r>
      <w:proofErr w:type="gramEnd"/>
      <w:r w:rsidRPr="00CA43B2">
        <w:rPr>
          <w:rFonts w:ascii="微軟正黑體" w:eastAsia="微軟正黑體" w:hAnsi="微軟正黑體" w:hint="eastAsia"/>
          <w:b/>
          <w:szCs w:val="24"/>
          <w:u w:val="single"/>
        </w:rPr>
        <w:t xml:space="preserve">奧伊勒 Dwayne </w:t>
      </w:r>
      <w:proofErr w:type="spellStart"/>
      <w:r w:rsidRPr="00CA43B2">
        <w:rPr>
          <w:rFonts w:ascii="微軟正黑體" w:eastAsia="微軟正黑體" w:hAnsi="微軟正黑體" w:hint="eastAsia"/>
          <w:b/>
          <w:szCs w:val="24"/>
          <w:u w:val="single"/>
        </w:rPr>
        <w:t>Oyler</w:t>
      </w:r>
      <w:proofErr w:type="spellEnd"/>
    </w:p>
    <w:p w14:paraId="5F0E428E" w14:textId="6C61925F" w:rsidR="00A027A0" w:rsidRPr="00CA43B2" w:rsidRDefault="008A09D7" w:rsidP="00AA42F3">
      <w:pPr>
        <w:pStyle w:val="a7"/>
        <w:widowControl/>
        <w:spacing w:line="0" w:lineRule="atLeast"/>
        <w:ind w:leftChars="0" w:left="482"/>
        <w:jc w:val="both"/>
        <w:rPr>
          <w:rFonts w:ascii="微軟正黑體" w:eastAsia="微軟正黑體" w:hAnsi="微軟正黑體"/>
          <w:b/>
          <w:szCs w:val="24"/>
          <w:u w:val="single"/>
        </w:rPr>
      </w:pPr>
      <w:r w:rsidRPr="00CA43B2">
        <w:rPr>
          <w:rFonts w:ascii="微軟正黑體" w:eastAsia="微軟正黑體" w:hAnsi="微軟正黑體" w:hint="eastAsia"/>
          <w:szCs w:val="24"/>
        </w:rPr>
        <w:t>堪薩斯州立大學建築學士，哈佛大學設計研究所建築碩士。創立奧伊勒吳聯合事務所前，曾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於森俊子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>建築事務所工作，並和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利布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>斯</w:t>
      </w:r>
      <w:proofErr w:type="gramStart"/>
      <w:r w:rsidRPr="00CA43B2">
        <w:rPr>
          <w:rFonts w:ascii="微軟正黑體" w:eastAsia="微軟正黑體" w:hAnsi="微軟正黑體" w:hint="eastAsia"/>
          <w:szCs w:val="24"/>
        </w:rPr>
        <w:t>‧</w:t>
      </w:r>
      <w:proofErr w:type="gramEnd"/>
      <w:r w:rsidRPr="00CA43B2">
        <w:rPr>
          <w:rFonts w:ascii="微軟正黑體" w:eastAsia="微軟正黑體" w:hAnsi="微軟正黑體" w:hint="eastAsia"/>
          <w:szCs w:val="24"/>
        </w:rPr>
        <w:t>伍兹合作眾多專案。曾於雪城大學建築研究所、實驗建築研究院、庫柏聯盟學院、哥倫比亞大學與哈佛大學設計研究所教授建築，目前於南加州建築學院教授建築設計。</w:t>
      </w:r>
    </w:p>
    <w:p w14:paraId="411C276A" w14:textId="77777777" w:rsidR="008A09D7" w:rsidRPr="00CA43B2" w:rsidRDefault="008A09D7">
      <w:pPr>
        <w:widowControl/>
        <w:rPr>
          <w:rFonts w:ascii="微軟正黑體" w:eastAsia="微軟正黑體" w:hAnsi="微軟正黑體"/>
          <w:szCs w:val="24"/>
        </w:rPr>
      </w:pPr>
      <w:r w:rsidRPr="00CA43B2">
        <w:rPr>
          <w:rFonts w:ascii="微軟正黑體" w:eastAsia="微軟正黑體" w:hAnsi="微軟正黑體"/>
          <w:szCs w:val="24"/>
        </w:rPr>
        <w:br w:type="page"/>
      </w:r>
    </w:p>
    <w:p w14:paraId="7020E193" w14:textId="77680347" w:rsidR="008A09D7" w:rsidRPr="00CA43B2" w:rsidRDefault="00435931" w:rsidP="008A09D7">
      <w:pPr>
        <w:snapToGrid w:val="0"/>
        <w:rPr>
          <w:rFonts w:ascii="微軟正黑體" w:eastAsia="微軟正黑體" w:hAnsi="微軟正黑體"/>
          <w:b/>
          <w:szCs w:val="24"/>
          <w:bdr w:val="single" w:sz="4" w:space="0" w:color="auto"/>
        </w:rPr>
      </w:pPr>
      <w:proofErr w:type="gramStart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lastRenderedPageBreak/>
        <w:t>《</w:t>
      </w:r>
      <w:proofErr w:type="gramEnd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 xml:space="preserve">DIALOGUES: </w:t>
      </w:r>
      <w:proofErr w:type="spellStart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Oyler</w:t>
      </w:r>
      <w:proofErr w:type="spellEnd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 xml:space="preserve"> Wu Collaborative</w:t>
      </w:r>
      <w:proofErr w:type="gramStart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》</w:t>
      </w:r>
      <w:proofErr w:type="gramEnd"/>
      <w:r w:rsidR="008A09D7"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展覽資訊</w:t>
      </w:r>
    </w:p>
    <w:p w14:paraId="4733DC67" w14:textId="77777777" w:rsidR="001F1030" w:rsidRPr="00CA43B2" w:rsidRDefault="001F1030" w:rsidP="001F1030">
      <w:pPr>
        <w:pStyle w:val="a7"/>
        <w:spacing w:line="0" w:lineRule="atLeast"/>
        <w:ind w:leftChars="0"/>
        <w:rPr>
          <w:rFonts w:ascii="微軟正黑體" w:eastAsia="微軟正黑體" w:hAnsi="微軟正黑體"/>
          <w:sz w:val="6"/>
          <w:szCs w:val="6"/>
        </w:rPr>
      </w:pPr>
    </w:p>
    <w:p w14:paraId="2076CEB4" w14:textId="297DC5C9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展出團隊/建築師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spellStart"/>
      <w:proofErr w:type="gramEnd"/>
      <w:r w:rsidRPr="00CA43B2">
        <w:rPr>
          <w:rFonts w:ascii="微軟正黑體" w:eastAsia="微軟正黑體" w:hAnsi="微軟正黑體" w:hint="eastAsia"/>
        </w:rPr>
        <w:t>Oyler</w:t>
      </w:r>
      <w:proofErr w:type="spellEnd"/>
      <w:r w:rsidRPr="00CA43B2">
        <w:rPr>
          <w:rFonts w:ascii="微軟正黑體" w:eastAsia="微軟正黑體" w:hAnsi="微軟正黑體" w:hint="eastAsia"/>
        </w:rPr>
        <w:t xml:space="preserve"> Wu Collaborative（奧伊勒吳聯合事務所）</w:t>
      </w:r>
    </w:p>
    <w:p w14:paraId="7133E75A" w14:textId="5AB0B97A" w:rsidR="00787176" w:rsidRPr="00CA43B2" w:rsidRDefault="00AF6C05" w:rsidP="00787176">
      <w:pPr>
        <w:pStyle w:val="a7"/>
        <w:numPr>
          <w:ilvl w:val="0"/>
          <w:numId w:val="11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 xml:space="preserve">Dwayne </w:t>
      </w:r>
      <w:proofErr w:type="spellStart"/>
      <w:r w:rsidRPr="00CA43B2">
        <w:rPr>
          <w:rFonts w:ascii="微軟正黑體" w:eastAsia="微軟正黑體" w:hAnsi="微軟正黑體" w:hint="eastAsia"/>
        </w:rPr>
        <w:t>Oyler</w:t>
      </w:r>
      <w:proofErr w:type="spellEnd"/>
      <w:r w:rsidR="00787176" w:rsidRPr="00CA43B2">
        <w:rPr>
          <w:rFonts w:ascii="微軟正黑體" w:eastAsia="微軟正黑體" w:hAnsi="微軟正黑體" w:hint="eastAsia"/>
        </w:rPr>
        <w:t>（德韋恩‧奧伊勒）</w:t>
      </w:r>
    </w:p>
    <w:p w14:paraId="08E4A244" w14:textId="48C86B3D" w:rsidR="00AF6C05" w:rsidRPr="00CA43B2" w:rsidRDefault="00AF6C05" w:rsidP="00787176">
      <w:pPr>
        <w:pStyle w:val="a7"/>
        <w:numPr>
          <w:ilvl w:val="0"/>
          <w:numId w:val="11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Jenny Wu（吳嘉華）</w:t>
      </w:r>
    </w:p>
    <w:p w14:paraId="4631BA22" w14:textId="321294B5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展覽地點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忠泰美術館（臺北市大安區市民大道三段178號）</w:t>
      </w:r>
    </w:p>
    <w:p w14:paraId="7CBE835D" w14:textId="576E7072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展覽時間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 xml:space="preserve">2019/7/20 </w:t>
      </w:r>
      <w:proofErr w:type="gramStart"/>
      <w:r w:rsidRPr="00CA43B2">
        <w:rPr>
          <w:rFonts w:ascii="微軟正黑體" w:eastAsia="微軟正黑體" w:hAnsi="微軟正黑體" w:hint="eastAsia"/>
        </w:rPr>
        <w:t>–</w:t>
      </w:r>
      <w:proofErr w:type="gramEnd"/>
      <w:r w:rsidRPr="00CA43B2">
        <w:rPr>
          <w:rFonts w:ascii="微軟正黑體" w:eastAsia="微軟正黑體" w:hAnsi="微軟正黑體" w:hint="eastAsia"/>
        </w:rPr>
        <w:t xml:space="preserve"> 2019/11/3</w:t>
      </w:r>
    </w:p>
    <w:p w14:paraId="33C27EE5" w14:textId="2A3C0468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開放時間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週二至週日10:00-18:00（週一休館）</w:t>
      </w:r>
    </w:p>
    <w:p w14:paraId="478AF7A0" w14:textId="1EC1768F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交通資訊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捷運忠孝新生站4號出口 或  忠孝復興站1號出口 步行約10分鐘</w:t>
      </w:r>
    </w:p>
    <w:p w14:paraId="394A8633" w14:textId="6C25A81A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參觀資訊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全票100元、優待票80元（學生、65歲以上長者、10人以上團體），身心障礙者與其陪同者一名、12歲以下兒童免票（優待票及免票須出示相關證件）</w:t>
      </w:r>
    </w:p>
    <w:p w14:paraId="7B0B1A88" w14:textId="049FD31F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週三學生日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每週三憑學生證可當日單次免費參觀</w:t>
      </w:r>
    </w:p>
    <w:p w14:paraId="7405C299" w14:textId="246CC638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主辦單位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忠泰美術館</w:t>
      </w:r>
    </w:p>
    <w:p w14:paraId="1C0756B4" w14:textId="366D4899" w:rsidR="00AF6C05" w:rsidRPr="00CA43B2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策劃單位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spellStart"/>
      <w:proofErr w:type="gramEnd"/>
      <w:r w:rsidRPr="00CA43B2">
        <w:rPr>
          <w:rFonts w:ascii="微軟正黑體" w:eastAsia="微軟正黑體" w:hAnsi="微軟正黑體" w:hint="eastAsia"/>
        </w:rPr>
        <w:t>Oyler</w:t>
      </w:r>
      <w:proofErr w:type="spellEnd"/>
      <w:r w:rsidRPr="00CA43B2">
        <w:rPr>
          <w:rFonts w:ascii="微軟正黑體" w:eastAsia="微軟正黑體" w:hAnsi="微軟正黑體" w:hint="eastAsia"/>
        </w:rPr>
        <w:t xml:space="preserve"> Wu Collaborative、忠泰美術館</w:t>
      </w:r>
    </w:p>
    <w:p w14:paraId="27B5038B" w14:textId="77777777" w:rsidR="00AF6C05" w:rsidRDefault="00AF6C05" w:rsidP="00AF6C05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展覽官網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http://www.jutfoundation.org.tw/project/3/1885</w:t>
      </w:r>
    </w:p>
    <w:p w14:paraId="7BF8C474" w14:textId="77777777" w:rsidR="007821D3" w:rsidRPr="00CA43B2" w:rsidRDefault="007821D3" w:rsidP="00AF6C05"/>
    <w:p w14:paraId="12A5E836" w14:textId="227DC589" w:rsidR="0049144E" w:rsidRPr="00CA43B2" w:rsidRDefault="00435931" w:rsidP="0049144E">
      <w:pPr>
        <w:snapToGrid w:val="0"/>
        <w:rPr>
          <w:rFonts w:ascii="微軟正黑體" w:eastAsia="微軟正黑體" w:hAnsi="微軟正黑體"/>
          <w:b/>
          <w:szCs w:val="24"/>
          <w:bdr w:val="single" w:sz="4" w:space="0" w:color="auto"/>
        </w:rPr>
      </w:pPr>
      <w:proofErr w:type="gramStart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《</w:t>
      </w:r>
      <w:proofErr w:type="gramEnd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 xml:space="preserve">DIALOGUES: </w:t>
      </w:r>
      <w:proofErr w:type="spellStart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Oyler</w:t>
      </w:r>
      <w:proofErr w:type="spellEnd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 xml:space="preserve"> Wu Collaborative</w:t>
      </w:r>
      <w:proofErr w:type="gramStart"/>
      <w:r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》</w:t>
      </w:r>
      <w:proofErr w:type="gramEnd"/>
      <w:r w:rsidR="0049144E" w:rsidRPr="00CA43B2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專題演講資訊</w:t>
      </w:r>
    </w:p>
    <w:p w14:paraId="50BC8B88" w14:textId="70FD86DB" w:rsidR="00787176" w:rsidRPr="00CA43B2" w:rsidRDefault="00787176" w:rsidP="00787176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活動名稱</w:t>
      </w:r>
      <w:proofErr w:type="gramStart"/>
      <w:r w:rsidRPr="00CA43B2">
        <w:rPr>
          <w:rFonts w:ascii="微軟正黑體" w:eastAsia="微軟正黑體" w:hAnsi="微軟正黑體" w:hint="eastAsia"/>
        </w:rPr>
        <w:t>｜《</w:t>
      </w:r>
      <w:proofErr w:type="gramEnd"/>
      <w:r w:rsidRPr="00CA43B2">
        <w:rPr>
          <w:rFonts w:ascii="微軟正黑體" w:eastAsia="微軟正黑體" w:hAnsi="微軟正黑體" w:hint="eastAsia"/>
        </w:rPr>
        <w:t xml:space="preserve">DIALOGUES: </w:t>
      </w:r>
      <w:proofErr w:type="spellStart"/>
      <w:r w:rsidRPr="00CA43B2">
        <w:rPr>
          <w:rFonts w:ascii="微軟正黑體" w:eastAsia="微軟正黑體" w:hAnsi="微軟正黑體" w:hint="eastAsia"/>
        </w:rPr>
        <w:t>Oyler</w:t>
      </w:r>
      <w:proofErr w:type="spellEnd"/>
      <w:r w:rsidRPr="00CA43B2">
        <w:rPr>
          <w:rFonts w:ascii="微軟正黑體" w:eastAsia="微軟正黑體" w:hAnsi="微軟正黑體" w:hint="eastAsia"/>
        </w:rPr>
        <w:t xml:space="preserve"> Wu Collaborative</w:t>
      </w:r>
      <w:proofErr w:type="gramStart"/>
      <w:r w:rsidRPr="00CA43B2">
        <w:rPr>
          <w:rFonts w:ascii="微軟正黑體" w:eastAsia="微軟正黑體" w:hAnsi="微軟正黑體" w:hint="eastAsia"/>
        </w:rPr>
        <w:t>》</w:t>
      </w:r>
      <w:proofErr w:type="gramEnd"/>
      <w:r w:rsidRPr="00CA43B2">
        <w:rPr>
          <w:rFonts w:ascii="微軟正黑體" w:eastAsia="微軟正黑體" w:hAnsi="微軟正黑體" w:hint="eastAsia"/>
        </w:rPr>
        <w:t>建築師專題演講</w:t>
      </w:r>
    </w:p>
    <w:p w14:paraId="6C41CED9" w14:textId="24B18EF0" w:rsidR="00787176" w:rsidRPr="00CA43B2" w:rsidRDefault="00787176" w:rsidP="00787176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演講時間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2019年7月20日（六）14:00-16:30</w:t>
      </w:r>
      <w:proofErr w:type="gramStart"/>
      <w:r w:rsidRPr="00CA43B2">
        <w:rPr>
          <w:rFonts w:ascii="微軟正黑體" w:eastAsia="微軟正黑體" w:hAnsi="微軟正黑體" w:hint="eastAsia"/>
        </w:rPr>
        <w:t>（</w:t>
      </w:r>
      <w:proofErr w:type="gramEnd"/>
      <w:r w:rsidRPr="00CA43B2">
        <w:rPr>
          <w:rFonts w:ascii="微軟正黑體" w:eastAsia="微軟正黑體" w:hAnsi="微軟正黑體" w:hint="eastAsia"/>
        </w:rPr>
        <w:t>13:30開放入場</w:t>
      </w:r>
      <w:proofErr w:type="gramStart"/>
      <w:r w:rsidRPr="00CA43B2">
        <w:rPr>
          <w:rFonts w:ascii="微軟正黑體" w:eastAsia="微軟正黑體" w:hAnsi="微軟正黑體" w:hint="eastAsia"/>
        </w:rPr>
        <w:t>）</w:t>
      </w:r>
      <w:proofErr w:type="gramEnd"/>
    </w:p>
    <w:p w14:paraId="33A950FF" w14:textId="0D48A02F" w:rsidR="00787176" w:rsidRPr="00CA43B2" w:rsidRDefault="00787176" w:rsidP="00787176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演講地點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忠泰7</w:t>
      </w:r>
      <w:proofErr w:type="gramStart"/>
      <w:r w:rsidRPr="00CA43B2">
        <w:rPr>
          <w:rFonts w:ascii="微軟正黑體" w:eastAsia="微軟正黑體" w:hAnsi="微軟正黑體" w:hint="eastAsia"/>
        </w:rPr>
        <w:t>樓講廳</w:t>
      </w:r>
      <w:proofErr w:type="gramEnd"/>
      <w:r w:rsidRPr="00CA43B2">
        <w:rPr>
          <w:rFonts w:ascii="微軟正黑體" w:eastAsia="微軟正黑體" w:hAnsi="微軟正黑體" w:hint="eastAsia"/>
        </w:rPr>
        <w:t>（台北市大安區市民大道三段178號7F）</w:t>
      </w:r>
    </w:p>
    <w:p w14:paraId="01950B5A" w14:textId="49999090" w:rsidR="00787176" w:rsidRPr="00CA43B2" w:rsidRDefault="00787176" w:rsidP="00787176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主持暨與談人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曾成德 教授</w:t>
      </w:r>
    </w:p>
    <w:p w14:paraId="4DE11E76" w14:textId="29C26740" w:rsidR="00787176" w:rsidRPr="00CA43B2" w:rsidRDefault="00787176" w:rsidP="00787176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講者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spellStart"/>
      <w:proofErr w:type="gramEnd"/>
      <w:r w:rsidRPr="00CA43B2">
        <w:rPr>
          <w:rFonts w:ascii="微軟正黑體" w:eastAsia="微軟正黑體" w:hAnsi="微軟正黑體" w:hint="eastAsia"/>
        </w:rPr>
        <w:t>Oyler</w:t>
      </w:r>
      <w:proofErr w:type="spellEnd"/>
      <w:r w:rsidRPr="00CA43B2">
        <w:rPr>
          <w:rFonts w:ascii="微軟正黑體" w:eastAsia="微軟正黑體" w:hAnsi="微軟正黑體" w:hint="eastAsia"/>
        </w:rPr>
        <w:t xml:space="preserve"> Wu Collaborative（奧伊勒吳聯合事務所）創辦人</w:t>
      </w:r>
    </w:p>
    <w:p w14:paraId="505A797F" w14:textId="4BC6EEE8" w:rsidR="00787176" w:rsidRPr="00CA43B2" w:rsidRDefault="00787176" w:rsidP="00787176">
      <w:pPr>
        <w:pStyle w:val="a7"/>
        <w:numPr>
          <w:ilvl w:val="2"/>
          <w:numId w:val="10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 xml:space="preserve">Dwayne </w:t>
      </w:r>
      <w:proofErr w:type="spellStart"/>
      <w:r w:rsidRPr="00CA43B2">
        <w:rPr>
          <w:rFonts w:ascii="微軟正黑體" w:eastAsia="微軟正黑體" w:hAnsi="微軟正黑體" w:hint="eastAsia"/>
        </w:rPr>
        <w:t>Oyler</w:t>
      </w:r>
      <w:proofErr w:type="spellEnd"/>
      <w:r w:rsidRPr="00CA43B2">
        <w:rPr>
          <w:rFonts w:ascii="微軟正黑體" w:eastAsia="微軟正黑體" w:hAnsi="微軟正黑體" w:hint="eastAsia"/>
        </w:rPr>
        <w:t>（德韋恩‧奧伊勒）</w:t>
      </w:r>
    </w:p>
    <w:p w14:paraId="39F3E044" w14:textId="29C81BC4" w:rsidR="00787176" w:rsidRPr="00CA43B2" w:rsidRDefault="00787176" w:rsidP="00787176">
      <w:pPr>
        <w:pStyle w:val="a7"/>
        <w:numPr>
          <w:ilvl w:val="2"/>
          <w:numId w:val="10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Jenny Wu（吳嘉華）</w:t>
      </w:r>
    </w:p>
    <w:p w14:paraId="0FB0F4A4" w14:textId="13E63E63" w:rsidR="0049144E" w:rsidRPr="00CA43B2" w:rsidRDefault="00787176" w:rsidP="00787176">
      <w:pPr>
        <w:spacing w:line="0" w:lineRule="atLeast"/>
        <w:rPr>
          <w:rFonts w:ascii="微軟正黑體" w:eastAsia="微軟正黑體" w:hAnsi="微軟正黑體"/>
        </w:rPr>
      </w:pPr>
      <w:r w:rsidRPr="00CA43B2">
        <w:rPr>
          <w:rFonts w:ascii="微軟正黑體" w:eastAsia="微軟正黑體" w:hAnsi="微軟正黑體" w:hint="eastAsia"/>
        </w:rPr>
        <w:t>報名方式</w:t>
      </w:r>
      <w:proofErr w:type="gramStart"/>
      <w:r w:rsidRPr="00CA43B2">
        <w:rPr>
          <w:rFonts w:ascii="微軟正黑體" w:eastAsia="微軟正黑體" w:hAnsi="微軟正黑體" w:hint="eastAsia"/>
        </w:rPr>
        <w:t>｜</w:t>
      </w:r>
      <w:proofErr w:type="gramEnd"/>
      <w:r w:rsidRPr="00CA43B2">
        <w:rPr>
          <w:rFonts w:ascii="微軟正黑體" w:eastAsia="微軟正黑體" w:hAnsi="微軟正黑體" w:hint="eastAsia"/>
        </w:rPr>
        <w:t>免費入場，須預先上網報名</w:t>
      </w:r>
      <w:proofErr w:type="gramStart"/>
      <w:r w:rsidRPr="00CA43B2">
        <w:rPr>
          <w:rFonts w:ascii="微軟正黑體" w:eastAsia="微軟正黑體" w:hAnsi="微軟正黑體" w:hint="eastAsia"/>
        </w:rPr>
        <w:t>》</w:t>
      </w:r>
      <w:proofErr w:type="gramEnd"/>
      <w:r w:rsidR="00900D3C">
        <w:rPr>
          <w:rFonts w:ascii="微軟正黑體" w:eastAsia="微軟正黑體" w:hAnsi="微軟正黑體"/>
        </w:rPr>
        <w:fldChar w:fldCharType="begin"/>
      </w:r>
      <w:r w:rsidR="00900D3C">
        <w:rPr>
          <w:rFonts w:ascii="微軟正黑體" w:eastAsia="微軟正黑體" w:hAnsi="微軟正黑體"/>
        </w:rPr>
        <w:instrText xml:space="preserve"> HYPERLINK "</w:instrText>
      </w:r>
      <w:r w:rsidR="00900D3C" w:rsidRPr="00CA43B2">
        <w:rPr>
          <w:rFonts w:ascii="微軟正黑體" w:eastAsia="微軟正黑體" w:hAnsi="微軟正黑體"/>
        </w:rPr>
        <w:instrText>https://www.accupass.com/go/oylerwuspeech</w:instrText>
      </w:r>
      <w:r w:rsidR="00900D3C">
        <w:rPr>
          <w:rFonts w:ascii="微軟正黑體" w:eastAsia="微軟正黑體" w:hAnsi="微軟正黑體"/>
        </w:rPr>
        <w:instrText xml:space="preserve">" </w:instrText>
      </w:r>
      <w:r w:rsidR="00900D3C">
        <w:rPr>
          <w:rFonts w:ascii="微軟正黑體" w:eastAsia="微軟正黑體" w:hAnsi="微軟正黑體"/>
        </w:rPr>
        <w:fldChar w:fldCharType="separate"/>
      </w:r>
      <w:r w:rsidR="00900D3C" w:rsidRPr="00CF1E32">
        <w:rPr>
          <w:rStyle w:val="a8"/>
          <w:rFonts w:ascii="微軟正黑體" w:eastAsia="微軟正黑體" w:hAnsi="微軟正黑體"/>
        </w:rPr>
        <w:t>https://www.accupass.com/go/oylerwuspeech</w:t>
      </w:r>
      <w:r w:rsidR="00900D3C">
        <w:rPr>
          <w:rFonts w:ascii="微軟正黑體" w:eastAsia="微軟正黑體" w:hAnsi="微軟正黑體"/>
        </w:rPr>
        <w:fldChar w:fldCharType="end"/>
      </w:r>
      <w:r w:rsidRPr="00CA43B2">
        <w:rPr>
          <w:rFonts w:ascii="微軟正黑體" w:eastAsia="微軟正黑體" w:hAnsi="微軟正黑體"/>
        </w:rPr>
        <w:cr/>
      </w:r>
      <w:proofErr w:type="gramStart"/>
      <w:r w:rsidRPr="00CA43B2">
        <w:rPr>
          <w:rFonts w:ascii="微軟正黑體" w:eastAsia="微軟正黑體" w:hAnsi="微軟正黑體" w:hint="eastAsia"/>
        </w:rPr>
        <w:t>＊</w:t>
      </w:r>
      <w:proofErr w:type="gramEnd"/>
      <w:r w:rsidRPr="00CA43B2">
        <w:rPr>
          <w:rFonts w:ascii="微軟正黑體" w:eastAsia="微軟正黑體" w:hAnsi="微軟正黑體" w:hint="eastAsia"/>
        </w:rPr>
        <w:t>講者以英文分享，現場</w:t>
      </w:r>
      <w:proofErr w:type="gramStart"/>
      <w:r w:rsidRPr="00CA43B2">
        <w:rPr>
          <w:rFonts w:ascii="微軟正黑體" w:eastAsia="微軟正黑體" w:hAnsi="微軟正黑體" w:hint="eastAsia"/>
        </w:rPr>
        <w:t>採</w:t>
      </w:r>
      <w:proofErr w:type="gramEnd"/>
      <w:r w:rsidRPr="00CA43B2">
        <w:rPr>
          <w:rFonts w:ascii="微軟正黑體" w:eastAsia="微軟正黑體" w:hAnsi="微軟正黑體" w:hint="eastAsia"/>
        </w:rPr>
        <w:t>逐步口譯進行</w:t>
      </w:r>
    </w:p>
    <w:sectPr w:rsidR="0049144E" w:rsidRPr="00CA43B2" w:rsidSect="00626029">
      <w:headerReference w:type="default" r:id="rId20"/>
      <w:footerReference w:type="default" r:id="rId21"/>
      <w:pgSz w:w="11906" w:h="16838"/>
      <w:pgMar w:top="1440" w:right="1247" w:bottom="1440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1730A" w14:textId="77777777" w:rsidR="006C6AB8" w:rsidRDefault="006C6AB8" w:rsidP="00F467E3">
      <w:r>
        <w:separator/>
      </w:r>
    </w:p>
  </w:endnote>
  <w:endnote w:type="continuationSeparator" w:id="0">
    <w:p w14:paraId="4DC88A34" w14:textId="77777777" w:rsidR="006C6AB8" w:rsidRDefault="006C6AB8" w:rsidP="00F4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altName w:val="Times New Roman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3260694"/>
      <w:docPartObj>
        <w:docPartGallery w:val="Page Numbers (Bottom of Page)"/>
        <w:docPartUnique/>
      </w:docPartObj>
    </w:sdtPr>
    <w:sdtEndPr/>
    <w:sdtContent>
      <w:p w14:paraId="74378764" w14:textId="77777777" w:rsidR="00B67875" w:rsidRDefault="00B6787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115" w:rsidRPr="005F3115">
          <w:rPr>
            <w:noProof/>
            <w:lang w:val="zh-TW"/>
          </w:rPr>
          <w:t>6</w:t>
        </w:r>
        <w:r>
          <w:fldChar w:fldCharType="end"/>
        </w:r>
      </w:p>
    </w:sdtContent>
  </w:sdt>
  <w:p w14:paraId="11520583" w14:textId="77777777" w:rsidR="00B67875" w:rsidRDefault="00B67875">
    <w:pPr>
      <w:pStyle w:val="a5"/>
    </w:pPr>
    <w:r>
      <w:rPr>
        <w:rFonts w:ascii="微軟正黑體" w:eastAsia="微軟正黑體" w:hAnsi="微軟正黑體" w:hint="eastAsia"/>
        <w:b/>
        <w:sz w:val="22"/>
      </w:rPr>
      <w:t>媒體聯絡人</w:t>
    </w:r>
    <w:proofErr w:type="gramStart"/>
    <w:r>
      <w:rPr>
        <w:rFonts w:ascii="微軟正黑體" w:eastAsia="微軟正黑體" w:hAnsi="微軟正黑體" w:hint="eastAsia"/>
        <w:b/>
        <w:sz w:val="22"/>
      </w:rPr>
      <w:t>│</w:t>
    </w:r>
    <w:proofErr w:type="gramEnd"/>
    <w:r>
      <w:rPr>
        <w:rFonts w:ascii="微軟正黑體" w:eastAsia="微軟正黑體" w:hAnsi="微軟正黑體" w:hint="eastAsia"/>
        <w:b/>
        <w:sz w:val="22"/>
      </w:rPr>
      <w:t>李燕姍</w:t>
    </w:r>
    <w:r w:rsidRPr="00CF06CF">
      <w:rPr>
        <w:rFonts w:ascii="微軟正黑體" w:eastAsia="微軟正黑體" w:hAnsi="微軟正黑體" w:hint="eastAsia"/>
        <w:b/>
        <w:sz w:val="22"/>
      </w:rPr>
      <w:t xml:space="preserve"> 02-8772-6757#3531</w:t>
    </w:r>
    <w:proofErr w:type="gramStart"/>
    <w:r w:rsidRPr="00CF06CF">
      <w:rPr>
        <w:rFonts w:ascii="微軟正黑體" w:eastAsia="微軟正黑體" w:hAnsi="微軟正黑體" w:hint="eastAsia"/>
        <w:b/>
        <w:sz w:val="22"/>
      </w:rPr>
      <w:t>│</w:t>
    </w:r>
    <w:proofErr w:type="gramEnd"/>
    <w:r>
      <w:rPr>
        <w:rFonts w:ascii="微軟正黑體" w:eastAsia="微軟正黑體" w:hAnsi="微軟正黑體" w:hint="eastAsia"/>
        <w:b/>
        <w:sz w:val="22"/>
      </w:rPr>
      <w:t>yslee</w:t>
    </w:r>
    <w:r w:rsidRPr="00CF06CF">
      <w:rPr>
        <w:rFonts w:ascii="微軟正黑體" w:eastAsia="微軟正黑體" w:hAnsi="微軟正黑體" w:hint="eastAsia"/>
        <w:b/>
        <w:sz w:val="22"/>
      </w:rPr>
      <w:t>@jutfoundation.org.tw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07291" w14:textId="77777777" w:rsidR="006C6AB8" w:rsidRDefault="006C6AB8" w:rsidP="00F467E3">
      <w:r>
        <w:separator/>
      </w:r>
    </w:p>
  </w:footnote>
  <w:footnote w:type="continuationSeparator" w:id="0">
    <w:p w14:paraId="18C6F789" w14:textId="77777777" w:rsidR="006C6AB8" w:rsidRDefault="006C6AB8" w:rsidP="00F46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03E7B" w14:textId="77777777" w:rsidR="00FF2D69" w:rsidRPr="00FF2D69" w:rsidRDefault="00FF2D69">
    <w:pPr>
      <w:pStyle w:val="a3"/>
      <w:rPr>
        <w:rFonts w:ascii="微軟正黑體" w:eastAsia="微軟正黑體" w:hAnsi="微軟正黑體"/>
        <w:sz w:val="18"/>
        <w:szCs w:val="24"/>
      </w:rPr>
    </w:pPr>
    <w:proofErr w:type="gramStart"/>
    <w:r w:rsidRPr="00FF2D69">
      <w:rPr>
        <w:rFonts w:ascii="微軟正黑體" w:eastAsia="微軟正黑體" w:hAnsi="微軟正黑體" w:hint="eastAsia"/>
        <w:sz w:val="18"/>
        <w:szCs w:val="24"/>
      </w:rPr>
      <w:t>《</w:t>
    </w:r>
    <w:proofErr w:type="gramEnd"/>
    <w:r w:rsidRPr="00FF2D69">
      <w:rPr>
        <w:rFonts w:ascii="微軟正黑體" w:eastAsia="微軟正黑體" w:hAnsi="微軟正黑體" w:hint="eastAsia"/>
        <w:sz w:val="18"/>
        <w:szCs w:val="24"/>
      </w:rPr>
      <w:t xml:space="preserve">DIALOGUES: </w:t>
    </w:r>
    <w:proofErr w:type="spellStart"/>
    <w:r w:rsidRPr="00FF2D69">
      <w:rPr>
        <w:rFonts w:ascii="微軟正黑體" w:eastAsia="微軟正黑體" w:hAnsi="微軟正黑體" w:hint="eastAsia"/>
        <w:sz w:val="18"/>
        <w:szCs w:val="24"/>
      </w:rPr>
      <w:t>Oyler</w:t>
    </w:r>
    <w:proofErr w:type="spellEnd"/>
    <w:r w:rsidRPr="00FF2D69">
      <w:rPr>
        <w:rFonts w:ascii="微軟正黑體" w:eastAsia="微軟正黑體" w:hAnsi="微軟正黑體" w:hint="eastAsia"/>
        <w:sz w:val="18"/>
        <w:szCs w:val="24"/>
      </w:rPr>
      <w:t xml:space="preserve"> Wu Collaborative</w:t>
    </w:r>
    <w:proofErr w:type="gramStart"/>
    <w:r w:rsidRPr="00FF2D69">
      <w:rPr>
        <w:rFonts w:ascii="微軟正黑體" w:eastAsia="微軟正黑體" w:hAnsi="微軟正黑體" w:hint="eastAsia"/>
        <w:sz w:val="18"/>
        <w:szCs w:val="24"/>
      </w:rPr>
      <w:t>》</w:t>
    </w:r>
    <w:proofErr w:type="gramEnd"/>
    <w:r w:rsidR="00386B90">
      <w:rPr>
        <w:rFonts w:ascii="微軟正黑體" w:eastAsia="微軟正黑體" w:hAnsi="微軟正黑體" w:hint="eastAsia"/>
        <w:sz w:val="18"/>
        <w:szCs w:val="24"/>
      </w:rPr>
      <w:t xml:space="preserve"> (</w:t>
    </w:r>
    <w:r w:rsidRPr="00FF2D69">
      <w:rPr>
        <w:rFonts w:ascii="微軟正黑體" w:eastAsia="微軟正黑體" w:hAnsi="微軟正黑體" w:hint="eastAsia"/>
        <w:sz w:val="18"/>
        <w:szCs w:val="24"/>
      </w:rPr>
      <w:t>「對話：奧伊勒吳聯合事務所</w:t>
    </w:r>
    <w:proofErr w:type="gramStart"/>
    <w:r w:rsidRPr="00FF2D69">
      <w:rPr>
        <w:rFonts w:ascii="微軟正黑體" w:eastAsia="微軟正黑體" w:hAnsi="微軟正黑體" w:hint="eastAsia"/>
        <w:sz w:val="18"/>
        <w:szCs w:val="24"/>
      </w:rPr>
      <w:t>個</w:t>
    </w:r>
    <w:proofErr w:type="gramEnd"/>
    <w:r w:rsidRPr="00FF2D69">
      <w:rPr>
        <w:rFonts w:ascii="微軟正黑體" w:eastAsia="微軟正黑體" w:hAnsi="微軟正黑體" w:hint="eastAsia"/>
        <w:sz w:val="18"/>
        <w:szCs w:val="24"/>
      </w:rPr>
      <w:t>展」</w:t>
    </w:r>
    <w:r w:rsidR="00386B90">
      <w:rPr>
        <w:rFonts w:ascii="微軟正黑體" w:eastAsia="微軟正黑體" w:hAnsi="微軟正黑體" w:hint="eastAsia"/>
        <w:sz w:val="18"/>
        <w:szCs w:val="24"/>
      </w:rPr>
      <w:t>)</w:t>
    </w:r>
  </w:p>
  <w:p w14:paraId="7ED9CF0B" w14:textId="77777777" w:rsidR="00B67875" w:rsidRDefault="00B67875">
    <w:pPr>
      <w:pStyle w:val="a3"/>
    </w:pPr>
    <w:r w:rsidRPr="002723DA">
      <w:rPr>
        <w:rFonts w:ascii="微軟正黑體" w:eastAsia="微軟正黑體" w:hAnsi="微軟正黑體"/>
        <w:noProof/>
      </w:rPr>
      <w:drawing>
        <wp:anchor distT="0" distB="0" distL="114300" distR="114300" simplePos="0" relativeHeight="251659264" behindDoc="0" locked="0" layoutInCell="1" allowOverlap="1" wp14:anchorId="7EB52BC7" wp14:editId="075D75C5">
          <wp:simplePos x="0" y="0"/>
          <wp:positionH relativeFrom="column">
            <wp:posOffset>4838065</wp:posOffset>
          </wp:positionH>
          <wp:positionV relativeFrom="paragraph">
            <wp:posOffset>-178435</wp:posOffset>
          </wp:positionV>
          <wp:extent cx="1362075" cy="354330"/>
          <wp:effectExtent l="0" t="0" r="0" b="7620"/>
          <wp:wrapNone/>
          <wp:docPr id="4" name="圖片 4" descr="C:\Users\user\Desktop\美術館\忠泰美術館\jutartmuseum logo 橫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美術館\忠泰美術館\jutartmuseum logo 橫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975">
      <w:rPr>
        <w:rFonts w:ascii="微軟正黑體" w:eastAsia="微軟正黑體" w:hAnsi="微軟正黑體" w:hint="eastAsia"/>
        <w:szCs w:val="24"/>
      </w:rPr>
      <w:t>活動</w:t>
    </w:r>
    <w:r w:rsidRPr="00A26CF9">
      <w:rPr>
        <w:rFonts w:ascii="微軟正黑體" w:eastAsia="微軟正黑體" w:hAnsi="微軟正黑體" w:hint="eastAsia"/>
        <w:szCs w:val="24"/>
      </w:rPr>
      <w:t>新聞稿</w:t>
    </w:r>
    <w:r>
      <w:rPr>
        <w:rFonts w:ascii="微軟正黑體" w:eastAsia="微軟正黑體" w:hAnsi="微軟正黑體" w:hint="eastAsia"/>
        <w:szCs w:val="24"/>
      </w:rPr>
      <w:t xml:space="preserve"> </w:t>
    </w:r>
    <w:r>
      <w:rPr>
        <w:rFonts w:ascii="微軟正黑體" w:eastAsia="微軟正黑體" w:hAnsi="微軟正黑體" w:hint="eastAsia"/>
      </w:rPr>
      <w:t>2019</w:t>
    </w:r>
    <w:r w:rsidRPr="002723DA">
      <w:rPr>
        <w:rFonts w:ascii="微軟正黑體" w:eastAsia="微軟正黑體" w:hAnsi="微軟正黑體" w:hint="eastAsia"/>
      </w:rPr>
      <w:t>年</w:t>
    </w:r>
    <w:r w:rsidR="00FF2D69">
      <w:rPr>
        <w:rFonts w:ascii="微軟正黑體" w:eastAsia="微軟正黑體" w:hAnsi="微軟正黑體" w:hint="eastAsia"/>
      </w:rPr>
      <w:t>7</w:t>
    </w:r>
    <w:r w:rsidRPr="002723DA">
      <w:rPr>
        <w:rFonts w:ascii="微軟正黑體" w:eastAsia="微軟正黑體" w:hAnsi="微軟正黑體" w:hint="eastAsia"/>
      </w:rPr>
      <w:t>月</w:t>
    </w:r>
    <w:r w:rsidR="00FF2D69">
      <w:rPr>
        <w:rFonts w:ascii="微軟正黑體" w:eastAsia="微軟正黑體" w:hAnsi="微軟正黑體" w:hint="eastAsia"/>
      </w:rPr>
      <w:t>18</w:t>
    </w:r>
    <w:r w:rsidRPr="002723DA">
      <w:rPr>
        <w:rFonts w:ascii="微軟正黑體" w:eastAsia="微軟正黑體" w:hAnsi="微軟正黑體" w:hint="eastAsia"/>
      </w:rPr>
      <w:t>日發佈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D62AB"/>
    <w:multiLevelType w:val="hybridMultilevel"/>
    <w:tmpl w:val="E05CBFEE"/>
    <w:lvl w:ilvl="0" w:tplc="3612ACBC">
      <w:start w:val="1"/>
      <w:numFmt w:val="bullet"/>
      <w:lvlText w:val=""/>
      <w:lvlJc w:val="left"/>
      <w:pPr>
        <w:ind w:left="480" w:hanging="480"/>
      </w:pPr>
      <w:rPr>
        <w:rFonts w:ascii="Wingdings 3" w:hAnsi="Wingdings 3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714104A"/>
    <w:multiLevelType w:val="hybridMultilevel"/>
    <w:tmpl w:val="F9B8D1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A7A6D00"/>
    <w:multiLevelType w:val="hybridMultilevel"/>
    <w:tmpl w:val="E27C538C"/>
    <w:lvl w:ilvl="0" w:tplc="C40C92C2">
      <w:start w:val="1"/>
      <w:numFmt w:val="bullet"/>
      <w:lvlText w:val="‒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E7B1C72"/>
    <w:multiLevelType w:val="hybridMultilevel"/>
    <w:tmpl w:val="5C7A0694"/>
    <w:lvl w:ilvl="0" w:tplc="A62C8FE2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1480E94"/>
    <w:multiLevelType w:val="hybridMultilevel"/>
    <w:tmpl w:val="F672134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79D4735"/>
    <w:multiLevelType w:val="hybridMultilevel"/>
    <w:tmpl w:val="21807474"/>
    <w:lvl w:ilvl="0" w:tplc="E67EF626">
      <w:start w:val="1"/>
      <w:numFmt w:val="bullet"/>
      <w:lvlText w:val="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3ACF4D71"/>
    <w:multiLevelType w:val="hybridMultilevel"/>
    <w:tmpl w:val="7C7E6120"/>
    <w:lvl w:ilvl="0" w:tplc="C40C92C2">
      <w:start w:val="1"/>
      <w:numFmt w:val="bullet"/>
      <w:lvlText w:val="‒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6A12287"/>
    <w:multiLevelType w:val="hybridMultilevel"/>
    <w:tmpl w:val="AB205EBA"/>
    <w:lvl w:ilvl="0" w:tplc="C40C92C2">
      <w:start w:val="1"/>
      <w:numFmt w:val="bullet"/>
      <w:lvlText w:val="‒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D90277A"/>
    <w:multiLevelType w:val="hybridMultilevel"/>
    <w:tmpl w:val="64767408"/>
    <w:lvl w:ilvl="0" w:tplc="C40C92C2">
      <w:start w:val="1"/>
      <w:numFmt w:val="bullet"/>
      <w:lvlText w:val="‒"/>
      <w:lvlJc w:val="left"/>
      <w:pPr>
        <w:ind w:left="480" w:hanging="480"/>
      </w:pPr>
      <w:rPr>
        <w:rFonts w:ascii="Calibri" w:hAnsi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A6F790C"/>
    <w:multiLevelType w:val="hybridMultilevel"/>
    <w:tmpl w:val="2CECB8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E67EF626">
      <w:start w:val="1"/>
      <w:numFmt w:val="bullet"/>
      <w:lvlText w:val="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076303B"/>
    <w:multiLevelType w:val="hybridMultilevel"/>
    <w:tmpl w:val="12DAB7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1"/>
  </w:num>
  <w:num w:numId="7">
    <w:abstractNumId w:val="10"/>
  </w:num>
  <w:num w:numId="8">
    <w:abstractNumId w:val="2"/>
  </w:num>
  <w:num w:numId="9">
    <w:abstractNumId w:val="3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63D"/>
    <w:rsid w:val="0000021A"/>
    <w:rsid w:val="0000678B"/>
    <w:rsid w:val="00011FEE"/>
    <w:rsid w:val="00013A50"/>
    <w:rsid w:val="00017448"/>
    <w:rsid w:val="00020EF7"/>
    <w:rsid w:val="00022A12"/>
    <w:rsid w:val="000236CF"/>
    <w:rsid w:val="0002489D"/>
    <w:rsid w:val="000248CF"/>
    <w:rsid w:val="00034A49"/>
    <w:rsid w:val="00047EBA"/>
    <w:rsid w:val="00053A58"/>
    <w:rsid w:val="000546CC"/>
    <w:rsid w:val="0006445C"/>
    <w:rsid w:val="000664D7"/>
    <w:rsid w:val="0006673D"/>
    <w:rsid w:val="00072D5D"/>
    <w:rsid w:val="00073A00"/>
    <w:rsid w:val="0007458C"/>
    <w:rsid w:val="00096BF6"/>
    <w:rsid w:val="000B01FF"/>
    <w:rsid w:val="000B44B8"/>
    <w:rsid w:val="000B4FA8"/>
    <w:rsid w:val="000C1E9B"/>
    <w:rsid w:val="000C65A1"/>
    <w:rsid w:val="000C6E69"/>
    <w:rsid w:val="000D0225"/>
    <w:rsid w:val="000D0746"/>
    <w:rsid w:val="000D38D3"/>
    <w:rsid w:val="000E2B24"/>
    <w:rsid w:val="000E4F6F"/>
    <w:rsid w:val="000F181B"/>
    <w:rsid w:val="000F4622"/>
    <w:rsid w:val="000F674D"/>
    <w:rsid w:val="000F6E10"/>
    <w:rsid w:val="001003F3"/>
    <w:rsid w:val="00104F0D"/>
    <w:rsid w:val="00110A12"/>
    <w:rsid w:val="00111141"/>
    <w:rsid w:val="001130CF"/>
    <w:rsid w:val="00116822"/>
    <w:rsid w:val="001175E6"/>
    <w:rsid w:val="00120133"/>
    <w:rsid w:val="0012034C"/>
    <w:rsid w:val="0012150B"/>
    <w:rsid w:val="0012212C"/>
    <w:rsid w:val="00124192"/>
    <w:rsid w:val="001308F1"/>
    <w:rsid w:val="00131B87"/>
    <w:rsid w:val="00132E73"/>
    <w:rsid w:val="00133ECC"/>
    <w:rsid w:val="00136E1D"/>
    <w:rsid w:val="0013712B"/>
    <w:rsid w:val="00153DD4"/>
    <w:rsid w:val="001564F8"/>
    <w:rsid w:val="0016270F"/>
    <w:rsid w:val="00170515"/>
    <w:rsid w:val="00170D34"/>
    <w:rsid w:val="00170FF6"/>
    <w:rsid w:val="00172768"/>
    <w:rsid w:val="001827E3"/>
    <w:rsid w:val="00186E4C"/>
    <w:rsid w:val="00190B2D"/>
    <w:rsid w:val="0019226E"/>
    <w:rsid w:val="00194AAB"/>
    <w:rsid w:val="001A269A"/>
    <w:rsid w:val="001B1D48"/>
    <w:rsid w:val="001B4FEE"/>
    <w:rsid w:val="001B7B3E"/>
    <w:rsid w:val="001C7341"/>
    <w:rsid w:val="001D3CA4"/>
    <w:rsid w:val="001D3DD0"/>
    <w:rsid w:val="001D4523"/>
    <w:rsid w:val="001E2ECB"/>
    <w:rsid w:val="001E6253"/>
    <w:rsid w:val="001F054F"/>
    <w:rsid w:val="001F1030"/>
    <w:rsid w:val="001F48D1"/>
    <w:rsid w:val="001F670A"/>
    <w:rsid w:val="002020E5"/>
    <w:rsid w:val="00204D98"/>
    <w:rsid w:val="00210200"/>
    <w:rsid w:val="00210955"/>
    <w:rsid w:val="00220880"/>
    <w:rsid w:val="00227A6E"/>
    <w:rsid w:val="002317E1"/>
    <w:rsid w:val="0023252D"/>
    <w:rsid w:val="0023564F"/>
    <w:rsid w:val="00240AEE"/>
    <w:rsid w:val="002452BA"/>
    <w:rsid w:val="00254758"/>
    <w:rsid w:val="00255ABF"/>
    <w:rsid w:val="00255BB2"/>
    <w:rsid w:val="0026617D"/>
    <w:rsid w:val="00271074"/>
    <w:rsid w:val="00272AC4"/>
    <w:rsid w:val="00272EC8"/>
    <w:rsid w:val="00274949"/>
    <w:rsid w:val="00275022"/>
    <w:rsid w:val="00280593"/>
    <w:rsid w:val="00282362"/>
    <w:rsid w:val="0028395F"/>
    <w:rsid w:val="00293E02"/>
    <w:rsid w:val="00296AF1"/>
    <w:rsid w:val="002A045A"/>
    <w:rsid w:val="002A2289"/>
    <w:rsid w:val="002A441F"/>
    <w:rsid w:val="002A749E"/>
    <w:rsid w:val="002B5781"/>
    <w:rsid w:val="002B6028"/>
    <w:rsid w:val="002B6678"/>
    <w:rsid w:val="002C1226"/>
    <w:rsid w:val="002C2633"/>
    <w:rsid w:val="002C7763"/>
    <w:rsid w:val="002D015F"/>
    <w:rsid w:val="002D5CB9"/>
    <w:rsid w:val="002D6433"/>
    <w:rsid w:val="002E2B9F"/>
    <w:rsid w:val="002E3E04"/>
    <w:rsid w:val="002F1675"/>
    <w:rsid w:val="002F56F5"/>
    <w:rsid w:val="002F58E9"/>
    <w:rsid w:val="002F6D2C"/>
    <w:rsid w:val="002F7300"/>
    <w:rsid w:val="002F7984"/>
    <w:rsid w:val="003002C0"/>
    <w:rsid w:val="00304145"/>
    <w:rsid w:val="00304B52"/>
    <w:rsid w:val="00312E55"/>
    <w:rsid w:val="00312F3F"/>
    <w:rsid w:val="00314CCA"/>
    <w:rsid w:val="0032214E"/>
    <w:rsid w:val="00323312"/>
    <w:rsid w:val="003279FC"/>
    <w:rsid w:val="00334533"/>
    <w:rsid w:val="00336BAA"/>
    <w:rsid w:val="00341AAB"/>
    <w:rsid w:val="00344E0A"/>
    <w:rsid w:val="0034595F"/>
    <w:rsid w:val="00350354"/>
    <w:rsid w:val="00356D21"/>
    <w:rsid w:val="00363A5E"/>
    <w:rsid w:val="00365536"/>
    <w:rsid w:val="00366200"/>
    <w:rsid w:val="003665AD"/>
    <w:rsid w:val="00372CAB"/>
    <w:rsid w:val="00376399"/>
    <w:rsid w:val="0037672B"/>
    <w:rsid w:val="0037749D"/>
    <w:rsid w:val="00377856"/>
    <w:rsid w:val="00381A68"/>
    <w:rsid w:val="00386B90"/>
    <w:rsid w:val="00394607"/>
    <w:rsid w:val="003947F4"/>
    <w:rsid w:val="0039637B"/>
    <w:rsid w:val="003A2260"/>
    <w:rsid w:val="003A3E71"/>
    <w:rsid w:val="003A52FD"/>
    <w:rsid w:val="003B39EB"/>
    <w:rsid w:val="003C3FFC"/>
    <w:rsid w:val="003D0220"/>
    <w:rsid w:val="003D39F1"/>
    <w:rsid w:val="003D3A85"/>
    <w:rsid w:val="003D3B64"/>
    <w:rsid w:val="003E1854"/>
    <w:rsid w:val="003E1EFA"/>
    <w:rsid w:val="003E31CF"/>
    <w:rsid w:val="003E6E92"/>
    <w:rsid w:val="003F2E41"/>
    <w:rsid w:val="003F486D"/>
    <w:rsid w:val="00402B7F"/>
    <w:rsid w:val="004036BA"/>
    <w:rsid w:val="00406D48"/>
    <w:rsid w:val="004126F7"/>
    <w:rsid w:val="00420B6F"/>
    <w:rsid w:val="0042192A"/>
    <w:rsid w:val="00432513"/>
    <w:rsid w:val="0043523C"/>
    <w:rsid w:val="00435931"/>
    <w:rsid w:val="004361AC"/>
    <w:rsid w:val="0043630E"/>
    <w:rsid w:val="00437006"/>
    <w:rsid w:val="00444F94"/>
    <w:rsid w:val="0045334C"/>
    <w:rsid w:val="00456B86"/>
    <w:rsid w:val="00472C9E"/>
    <w:rsid w:val="0047668E"/>
    <w:rsid w:val="004837D7"/>
    <w:rsid w:val="00484DC6"/>
    <w:rsid w:val="00485248"/>
    <w:rsid w:val="0049086C"/>
    <w:rsid w:val="0049144E"/>
    <w:rsid w:val="00494D8F"/>
    <w:rsid w:val="004973A9"/>
    <w:rsid w:val="004A3EAA"/>
    <w:rsid w:val="004B06C6"/>
    <w:rsid w:val="004B2B8C"/>
    <w:rsid w:val="004B3B90"/>
    <w:rsid w:val="004C303D"/>
    <w:rsid w:val="004C3640"/>
    <w:rsid w:val="004C3A35"/>
    <w:rsid w:val="004C6042"/>
    <w:rsid w:val="004C654F"/>
    <w:rsid w:val="004D2A17"/>
    <w:rsid w:val="004D31E8"/>
    <w:rsid w:val="004D7B01"/>
    <w:rsid w:val="004E52D8"/>
    <w:rsid w:val="004F0A6C"/>
    <w:rsid w:val="0051438A"/>
    <w:rsid w:val="005227F2"/>
    <w:rsid w:val="00524BD5"/>
    <w:rsid w:val="00527E89"/>
    <w:rsid w:val="00531531"/>
    <w:rsid w:val="00534CC8"/>
    <w:rsid w:val="00536AF0"/>
    <w:rsid w:val="0054275C"/>
    <w:rsid w:val="00545116"/>
    <w:rsid w:val="0055089D"/>
    <w:rsid w:val="00551B6D"/>
    <w:rsid w:val="00556889"/>
    <w:rsid w:val="005712F7"/>
    <w:rsid w:val="00574365"/>
    <w:rsid w:val="005839DD"/>
    <w:rsid w:val="00584170"/>
    <w:rsid w:val="005860D5"/>
    <w:rsid w:val="00587B71"/>
    <w:rsid w:val="00590D36"/>
    <w:rsid w:val="00595173"/>
    <w:rsid w:val="0059615F"/>
    <w:rsid w:val="005A6B45"/>
    <w:rsid w:val="005B31D5"/>
    <w:rsid w:val="005E1630"/>
    <w:rsid w:val="005E2D44"/>
    <w:rsid w:val="005F3115"/>
    <w:rsid w:val="005F3AA6"/>
    <w:rsid w:val="005F49CC"/>
    <w:rsid w:val="0060139C"/>
    <w:rsid w:val="00607B1F"/>
    <w:rsid w:val="00607DA5"/>
    <w:rsid w:val="0061108D"/>
    <w:rsid w:val="00616345"/>
    <w:rsid w:val="0061693F"/>
    <w:rsid w:val="006170B7"/>
    <w:rsid w:val="0062074D"/>
    <w:rsid w:val="00626029"/>
    <w:rsid w:val="00630B19"/>
    <w:rsid w:val="00631A81"/>
    <w:rsid w:val="0063678C"/>
    <w:rsid w:val="00642111"/>
    <w:rsid w:val="00642B13"/>
    <w:rsid w:val="00644C82"/>
    <w:rsid w:val="0064568D"/>
    <w:rsid w:val="00647C8F"/>
    <w:rsid w:val="006502E5"/>
    <w:rsid w:val="0065135E"/>
    <w:rsid w:val="00652C04"/>
    <w:rsid w:val="00660A29"/>
    <w:rsid w:val="00663CB0"/>
    <w:rsid w:val="00675D1B"/>
    <w:rsid w:val="00681A9F"/>
    <w:rsid w:val="0068347F"/>
    <w:rsid w:val="00687FD1"/>
    <w:rsid w:val="006900A9"/>
    <w:rsid w:val="00693CF4"/>
    <w:rsid w:val="00697AA0"/>
    <w:rsid w:val="006A1F73"/>
    <w:rsid w:val="006A4F04"/>
    <w:rsid w:val="006A5C21"/>
    <w:rsid w:val="006A784A"/>
    <w:rsid w:val="006B2FF2"/>
    <w:rsid w:val="006B3EB6"/>
    <w:rsid w:val="006C6AB8"/>
    <w:rsid w:val="006C7C93"/>
    <w:rsid w:val="006D65ED"/>
    <w:rsid w:val="006E72E9"/>
    <w:rsid w:val="006F12CF"/>
    <w:rsid w:val="006F36CC"/>
    <w:rsid w:val="006F54D0"/>
    <w:rsid w:val="006F7303"/>
    <w:rsid w:val="00700A0B"/>
    <w:rsid w:val="007039C2"/>
    <w:rsid w:val="00715FAC"/>
    <w:rsid w:val="0072169A"/>
    <w:rsid w:val="00721D0F"/>
    <w:rsid w:val="00724DBD"/>
    <w:rsid w:val="00725EF6"/>
    <w:rsid w:val="00733DB4"/>
    <w:rsid w:val="00744BB0"/>
    <w:rsid w:val="00744BD8"/>
    <w:rsid w:val="007456EC"/>
    <w:rsid w:val="00754EA2"/>
    <w:rsid w:val="0075519E"/>
    <w:rsid w:val="00760BBD"/>
    <w:rsid w:val="00764F4A"/>
    <w:rsid w:val="00772BBE"/>
    <w:rsid w:val="007821D3"/>
    <w:rsid w:val="007843F1"/>
    <w:rsid w:val="00787176"/>
    <w:rsid w:val="00787BFA"/>
    <w:rsid w:val="00790B58"/>
    <w:rsid w:val="0079128E"/>
    <w:rsid w:val="007912E8"/>
    <w:rsid w:val="00791C0D"/>
    <w:rsid w:val="00793574"/>
    <w:rsid w:val="007A14DB"/>
    <w:rsid w:val="007A19D6"/>
    <w:rsid w:val="007A4284"/>
    <w:rsid w:val="007B0016"/>
    <w:rsid w:val="007B1E1E"/>
    <w:rsid w:val="007B35B5"/>
    <w:rsid w:val="007B5EB4"/>
    <w:rsid w:val="007B7FC9"/>
    <w:rsid w:val="007C7744"/>
    <w:rsid w:val="007C7A3C"/>
    <w:rsid w:val="007D69E0"/>
    <w:rsid w:val="007E1B60"/>
    <w:rsid w:val="007E3319"/>
    <w:rsid w:val="007E362C"/>
    <w:rsid w:val="007F5DA6"/>
    <w:rsid w:val="007F691F"/>
    <w:rsid w:val="008047BC"/>
    <w:rsid w:val="008129DC"/>
    <w:rsid w:val="0081364B"/>
    <w:rsid w:val="00814B13"/>
    <w:rsid w:val="00823A2C"/>
    <w:rsid w:val="0083239D"/>
    <w:rsid w:val="0083579B"/>
    <w:rsid w:val="0083692E"/>
    <w:rsid w:val="00837469"/>
    <w:rsid w:val="008400B4"/>
    <w:rsid w:val="00845829"/>
    <w:rsid w:val="0084583C"/>
    <w:rsid w:val="00851AE9"/>
    <w:rsid w:val="00852404"/>
    <w:rsid w:val="0085408B"/>
    <w:rsid w:val="00854745"/>
    <w:rsid w:val="008610D4"/>
    <w:rsid w:val="008651EE"/>
    <w:rsid w:val="00865696"/>
    <w:rsid w:val="00883F74"/>
    <w:rsid w:val="00886161"/>
    <w:rsid w:val="00892687"/>
    <w:rsid w:val="00892D4A"/>
    <w:rsid w:val="0089405A"/>
    <w:rsid w:val="008959F1"/>
    <w:rsid w:val="00897522"/>
    <w:rsid w:val="008A09D7"/>
    <w:rsid w:val="008A16CD"/>
    <w:rsid w:val="008A5BEC"/>
    <w:rsid w:val="008A7540"/>
    <w:rsid w:val="008B3975"/>
    <w:rsid w:val="008B6110"/>
    <w:rsid w:val="008C10DD"/>
    <w:rsid w:val="008C3CDD"/>
    <w:rsid w:val="008D1B75"/>
    <w:rsid w:val="008D25E5"/>
    <w:rsid w:val="008D44DE"/>
    <w:rsid w:val="008E6B22"/>
    <w:rsid w:val="008F5EDB"/>
    <w:rsid w:val="00900D3C"/>
    <w:rsid w:val="00904286"/>
    <w:rsid w:val="009049FC"/>
    <w:rsid w:val="00911F1F"/>
    <w:rsid w:val="009148E2"/>
    <w:rsid w:val="009164BB"/>
    <w:rsid w:val="00920ABC"/>
    <w:rsid w:val="00924DC4"/>
    <w:rsid w:val="00925AD5"/>
    <w:rsid w:val="009318AD"/>
    <w:rsid w:val="009319DA"/>
    <w:rsid w:val="00940719"/>
    <w:rsid w:val="00940C3D"/>
    <w:rsid w:val="00941828"/>
    <w:rsid w:val="009433B2"/>
    <w:rsid w:val="00950A91"/>
    <w:rsid w:val="0095476F"/>
    <w:rsid w:val="009616E1"/>
    <w:rsid w:val="00961D2C"/>
    <w:rsid w:val="00967F32"/>
    <w:rsid w:val="0097075F"/>
    <w:rsid w:val="0098281B"/>
    <w:rsid w:val="00984D2B"/>
    <w:rsid w:val="00986385"/>
    <w:rsid w:val="00986396"/>
    <w:rsid w:val="00987D2B"/>
    <w:rsid w:val="009901CC"/>
    <w:rsid w:val="00990B42"/>
    <w:rsid w:val="0099132E"/>
    <w:rsid w:val="009A0642"/>
    <w:rsid w:val="009A263D"/>
    <w:rsid w:val="009A59C2"/>
    <w:rsid w:val="009A6D94"/>
    <w:rsid w:val="009B30DB"/>
    <w:rsid w:val="009B3A73"/>
    <w:rsid w:val="009B410B"/>
    <w:rsid w:val="009B4EA9"/>
    <w:rsid w:val="009B53F9"/>
    <w:rsid w:val="009D02C5"/>
    <w:rsid w:val="009D0AF3"/>
    <w:rsid w:val="009D598C"/>
    <w:rsid w:val="009D7860"/>
    <w:rsid w:val="009E0733"/>
    <w:rsid w:val="009F4B7D"/>
    <w:rsid w:val="009F620C"/>
    <w:rsid w:val="00A027A0"/>
    <w:rsid w:val="00A02B9B"/>
    <w:rsid w:val="00A03D00"/>
    <w:rsid w:val="00A0742C"/>
    <w:rsid w:val="00A23048"/>
    <w:rsid w:val="00A26CF9"/>
    <w:rsid w:val="00A27680"/>
    <w:rsid w:val="00A31596"/>
    <w:rsid w:val="00A36F04"/>
    <w:rsid w:val="00A43AC8"/>
    <w:rsid w:val="00A463CC"/>
    <w:rsid w:val="00A51819"/>
    <w:rsid w:val="00A51E23"/>
    <w:rsid w:val="00A66C40"/>
    <w:rsid w:val="00A723B8"/>
    <w:rsid w:val="00A7478B"/>
    <w:rsid w:val="00A80E0C"/>
    <w:rsid w:val="00A970B4"/>
    <w:rsid w:val="00AA02A5"/>
    <w:rsid w:val="00AA42F3"/>
    <w:rsid w:val="00AB210E"/>
    <w:rsid w:val="00AC0682"/>
    <w:rsid w:val="00AC41B1"/>
    <w:rsid w:val="00AD2865"/>
    <w:rsid w:val="00AD65A5"/>
    <w:rsid w:val="00AD6D65"/>
    <w:rsid w:val="00AD6DE3"/>
    <w:rsid w:val="00AE0B16"/>
    <w:rsid w:val="00AE1402"/>
    <w:rsid w:val="00AE23C9"/>
    <w:rsid w:val="00AE5FEF"/>
    <w:rsid w:val="00AF502C"/>
    <w:rsid w:val="00AF6C05"/>
    <w:rsid w:val="00AF736E"/>
    <w:rsid w:val="00B048C6"/>
    <w:rsid w:val="00B063AD"/>
    <w:rsid w:val="00B06B1D"/>
    <w:rsid w:val="00B077E2"/>
    <w:rsid w:val="00B11443"/>
    <w:rsid w:val="00B17F85"/>
    <w:rsid w:val="00B27900"/>
    <w:rsid w:val="00B27BF6"/>
    <w:rsid w:val="00B42CC5"/>
    <w:rsid w:val="00B43878"/>
    <w:rsid w:val="00B53766"/>
    <w:rsid w:val="00B566BC"/>
    <w:rsid w:val="00B60458"/>
    <w:rsid w:val="00B60C70"/>
    <w:rsid w:val="00B63233"/>
    <w:rsid w:val="00B63560"/>
    <w:rsid w:val="00B67875"/>
    <w:rsid w:val="00B702D7"/>
    <w:rsid w:val="00B80719"/>
    <w:rsid w:val="00B8082C"/>
    <w:rsid w:val="00B83BE0"/>
    <w:rsid w:val="00B87B29"/>
    <w:rsid w:val="00B91DCA"/>
    <w:rsid w:val="00B94E63"/>
    <w:rsid w:val="00B9526F"/>
    <w:rsid w:val="00BA0112"/>
    <w:rsid w:val="00BA2BE1"/>
    <w:rsid w:val="00BA54F4"/>
    <w:rsid w:val="00BB115E"/>
    <w:rsid w:val="00BB3980"/>
    <w:rsid w:val="00BD130B"/>
    <w:rsid w:val="00BE4BE6"/>
    <w:rsid w:val="00BE5654"/>
    <w:rsid w:val="00BF496E"/>
    <w:rsid w:val="00C05210"/>
    <w:rsid w:val="00C10E87"/>
    <w:rsid w:val="00C17547"/>
    <w:rsid w:val="00C248F1"/>
    <w:rsid w:val="00C3461A"/>
    <w:rsid w:val="00C346FB"/>
    <w:rsid w:val="00C347FD"/>
    <w:rsid w:val="00C46784"/>
    <w:rsid w:val="00C51C1A"/>
    <w:rsid w:val="00C5586C"/>
    <w:rsid w:val="00C57C2F"/>
    <w:rsid w:val="00C57F1C"/>
    <w:rsid w:val="00C70477"/>
    <w:rsid w:val="00C70992"/>
    <w:rsid w:val="00C70BA1"/>
    <w:rsid w:val="00C73EBC"/>
    <w:rsid w:val="00C75498"/>
    <w:rsid w:val="00C77DA8"/>
    <w:rsid w:val="00C81E0A"/>
    <w:rsid w:val="00C834F3"/>
    <w:rsid w:val="00C83A48"/>
    <w:rsid w:val="00C90CBA"/>
    <w:rsid w:val="00C910C5"/>
    <w:rsid w:val="00C930CD"/>
    <w:rsid w:val="00CA0124"/>
    <w:rsid w:val="00CA07FA"/>
    <w:rsid w:val="00CA43B2"/>
    <w:rsid w:val="00CA4524"/>
    <w:rsid w:val="00CB033E"/>
    <w:rsid w:val="00CB1DBB"/>
    <w:rsid w:val="00CB48BE"/>
    <w:rsid w:val="00CB52C7"/>
    <w:rsid w:val="00CB5344"/>
    <w:rsid w:val="00CB63D9"/>
    <w:rsid w:val="00CC1291"/>
    <w:rsid w:val="00CC2AB7"/>
    <w:rsid w:val="00CC2DEA"/>
    <w:rsid w:val="00CC3109"/>
    <w:rsid w:val="00CC4D51"/>
    <w:rsid w:val="00CC6270"/>
    <w:rsid w:val="00CC7BE9"/>
    <w:rsid w:val="00CD4025"/>
    <w:rsid w:val="00CE0E58"/>
    <w:rsid w:val="00CE1103"/>
    <w:rsid w:val="00CE50A8"/>
    <w:rsid w:val="00CE7383"/>
    <w:rsid w:val="00CF2525"/>
    <w:rsid w:val="00CF5A4C"/>
    <w:rsid w:val="00CF6F4D"/>
    <w:rsid w:val="00D00007"/>
    <w:rsid w:val="00D0082F"/>
    <w:rsid w:val="00D03FCD"/>
    <w:rsid w:val="00D11184"/>
    <w:rsid w:val="00D12C03"/>
    <w:rsid w:val="00D27CA1"/>
    <w:rsid w:val="00D27FC6"/>
    <w:rsid w:val="00D34FCF"/>
    <w:rsid w:val="00D3641B"/>
    <w:rsid w:val="00D4068F"/>
    <w:rsid w:val="00D4248C"/>
    <w:rsid w:val="00D536C0"/>
    <w:rsid w:val="00D6113D"/>
    <w:rsid w:val="00D61E5F"/>
    <w:rsid w:val="00D6218E"/>
    <w:rsid w:val="00D63CC8"/>
    <w:rsid w:val="00D674D2"/>
    <w:rsid w:val="00D70F09"/>
    <w:rsid w:val="00D71B45"/>
    <w:rsid w:val="00D80F50"/>
    <w:rsid w:val="00D852DB"/>
    <w:rsid w:val="00D8548D"/>
    <w:rsid w:val="00D9002A"/>
    <w:rsid w:val="00D905B0"/>
    <w:rsid w:val="00DA1A4C"/>
    <w:rsid w:val="00DA591B"/>
    <w:rsid w:val="00DB50F8"/>
    <w:rsid w:val="00DC735F"/>
    <w:rsid w:val="00DD0995"/>
    <w:rsid w:val="00DD2B55"/>
    <w:rsid w:val="00DD3953"/>
    <w:rsid w:val="00DD7FEB"/>
    <w:rsid w:val="00DE1BB3"/>
    <w:rsid w:val="00E01D8E"/>
    <w:rsid w:val="00E02D7E"/>
    <w:rsid w:val="00E05B7C"/>
    <w:rsid w:val="00E10611"/>
    <w:rsid w:val="00E118B1"/>
    <w:rsid w:val="00E16F0C"/>
    <w:rsid w:val="00E2398F"/>
    <w:rsid w:val="00E255C6"/>
    <w:rsid w:val="00E27F90"/>
    <w:rsid w:val="00E33710"/>
    <w:rsid w:val="00E34263"/>
    <w:rsid w:val="00E34AEA"/>
    <w:rsid w:val="00E3722D"/>
    <w:rsid w:val="00E45D80"/>
    <w:rsid w:val="00E54C29"/>
    <w:rsid w:val="00E666AD"/>
    <w:rsid w:val="00E72AA7"/>
    <w:rsid w:val="00E7614C"/>
    <w:rsid w:val="00E8095D"/>
    <w:rsid w:val="00E82AA7"/>
    <w:rsid w:val="00E84376"/>
    <w:rsid w:val="00E85986"/>
    <w:rsid w:val="00E92A33"/>
    <w:rsid w:val="00E94D13"/>
    <w:rsid w:val="00E952BB"/>
    <w:rsid w:val="00EC1040"/>
    <w:rsid w:val="00EC1F32"/>
    <w:rsid w:val="00EC609A"/>
    <w:rsid w:val="00ED00D9"/>
    <w:rsid w:val="00ED7ADD"/>
    <w:rsid w:val="00EE02DC"/>
    <w:rsid w:val="00EE0B0B"/>
    <w:rsid w:val="00EE1BCE"/>
    <w:rsid w:val="00EE1F60"/>
    <w:rsid w:val="00EE622D"/>
    <w:rsid w:val="00EE6DD5"/>
    <w:rsid w:val="00EF093C"/>
    <w:rsid w:val="00EF1560"/>
    <w:rsid w:val="00EF1AD4"/>
    <w:rsid w:val="00EF27D6"/>
    <w:rsid w:val="00EF3D0B"/>
    <w:rsid w:val="00EF6B3F"/>
    <w:rsid w:val="00F062F6"/>
    <w:rsid w:val="00F07250"/>
    <w:rsid w:val="00F07D37"/>
    <w:rsid w:val="00F142CE"/>
    <w:rsid w:val="00F3058A"/>
    <w:rsid w:val="00F37A46"/>
    <w:rsid w:val="00F40E8E"/>
    <w:rsid w:val="00F467E3"/>
    <w:rsid w:val="00F46B51"/>
    <w:rsid w:val="00F4753E"/>
    <w:rsid w:val="00F53ACC"/>
    <w:rsid w:val="00F545A7"/>
    <w:rsid w:val="00F6783A"/>
    <w:rsid w:val="00F81328"/>
    <w:rsid w:val="00F8200C"/>
    <w:rsid w:val="00F831BD"/>
    <w:rsid w:val="00F83B8F"/>
    <w:rsid w:val="00F83DDD"/>
    <w:rsid w:val="00F87A64"/>
    <w:rsid w:val="00F914D6"/>
    <w:rsid w:val="00F915C2"/>
    <w:rsid w:val="00F94E16"/>
    <w:rsid w:val="00F9543B"/>
    <w:rsid w:val="00F961B0"/>
    <w:rsid w:val="00F97F4E"/>
    <w:rsid w:val="00FA1563"/>
    <w:rsid w:val="00FA7245"/>
    <w:rsid w:val="00FB4556"/>
    <w:rsid w:val="00FC282A"/>
    <w:rsid w:val="00FC30E7"/>
    <w:rsid w:val="00FC3F1F"/>
    <w:rsid w:val="00FD38EF"/>
    <w:rsid w:val="00FF2D69"/>
    <w:rsid w:val="00FF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16C00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D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67E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67E3"/>
    <w:rPr>
      <w:sz w:val="20"/>
      <w:szCs w:val="20"/>
    </w:rPr>
  </w:style>
  <w:style w:type="paragraph" w:styleId="a7">
    <w:name w:val="List Paragraph"/>
    <w:basedOn w:val="a"/>
    <w:uiPriority w:val="34"/>
    <w:qFormat/>
    <w:rsid w:val="009901CC"/>
    <w:pPr>
      <w:ind w:leftChars="200" w:left="480"/>
    </w:pPr>
  </w:style>
  <w:style w:type="character" w:styleId="a8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E6E92"/>
  </w:style>
  <w:style w:type="character" w:customStyle="1" w:styleId="ac">
    <w:name w:val="註解文字 字元"/>
    <w:basedOn w:val="a0"/>
    <w:link w:val="ab"/>
    <w:uiPriority w:val="99"/>
    <w:semiHidden/>
    <w:rsid w:val="003E6E92"/>
  </w:style>
  <w:style w:type="paragraph" w:styleId="ad">
    <w:name w:val="annotation subject"/>
    <w:basedOn w:val="ab"/>
    <w:next w:val="ab"/>
    <w:link w:val="ae"/>
    <w:uiPriority w:val="99"/>
    <w:semiHidden/>
    <w:unhideWhenUsed/>
    <w:rsid w:val="003E6E9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E6E92"/>
    <w:rPr>
      <w:b/>
      <w:bCs/>
    </w:rPr>
  </w:style>
  <w:style w:type="paragraph" w:styleId="af">
    <w:name w:val="Revision"/>
    <w:hidden/>
    <w:uiPriority w:val="99"/>
    <w:semiHidden/>
    <w:rsid w:val="003E6E92"/>
  </w:style>
  <w:style w:type="paragraph" w:styleId="af0">
    <w:name w:val="Balloon Text"/>
    <w:basedOn w:val="a"/>
    <w:link w:val="af1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3">
    <w:name w:val="Strong"/>
    <w:basedOn w:val="a0"/>
    <w:uiPriority w:val="22"/>
    <w:qFormat/>
    <w:rsid w:val="008323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D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67E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67E3"/>
    <w:rPr>
      <w:sz w:val="20"/>
      <w:szCs w:val="20"/>
    </w:rPr>
  </w:style>
  <w:style w:type="paragraph" w:styleId="a7">
    <w:name w:val="List Paragraph"/>
    <w:basedOn w:val="a"/>
    <w:uiPriority w:val="34"/>
    <w:qFormat/>
    <w:rsid w:val="009901CC"/>
    <w:pPr>
      <w:ind w:leftChars="200" w:left="480"/>
    </w:pPr>
  </w:style>
  <w:style w:type="character" w:styleId="a8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E6E92"/>
  </w:style>
  <w:style w:type="character" w:customStyle="1" w:styleId="ac">
    <w:name w:val="註解文字 字元"/>
    <w:basedOn w:val="a0"/>
    <w:link w:val="ab"/>
    <w:uiPriority w:val="99"/>
    <w:semiHidden/>
    <w:rsid w:val="003E6E92"/>
  </w:style>
  <w:style w:type="paragraph" w:styleId="ad">
    <w:name w:val="annotation subject"/>
    <w:basedOn w:val="ab"/>
    <w:next w:val="ab"/>
    <w:link w:val="ae"/>
    <w:uiPriority w:val="99"/>
    <w:semiHidden/>
    <w:unhideWhenUsed/>
    <w:rsid w:val="003E6E9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E6E92"/>
    <w:rPr>
      <w:b/>
      <w:bCs/>
    </w:rPr>
  </w:style>
  <w:style w:type="paragraph" w:styleId="af">
    <w:name w:val="Revision"/>
    <w:hidden/>
    <w:uiPriority w:val="99"/>
    <w:semiHidden/>
    <w:rsid w:val="003E6E92"/>
  </w:style>
  <w:style w:type="paragraph" w:styleId="af0">
    <w:name w:val="Balloon Text"/>
    <w:basedOn w:val="a"/>
    <w:link w:val="af1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3">
    <w:name w:val="Strong"/>
    <w:basedOn w:val="a0"/>
    <w:uiPriority w:val="22"/>
    <w:qFormat/>
    <w:rsid w:val="008323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EFD9A-46A2-4215-88E4-07477AFCC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508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</dc:creator>
  <cp:lastModifiedBy>李燕姍</cp:lastModifiedBy>
  <cp:revision>12</cp:revision>
  <cp:lastPrinted>2019-07-18T07:11:00Z</cp:lastPrinted>
  <dcterms:created xsi:type="dcterms:W3CDTF">2019-07-11T07:13:00Z</dcterms:created>
  <dcterms:modified xsi:type="dcterms:W3CDTF">2019-07-18T07:11:00Z</dcterms:modified>
</cp:coreProperties>
</file>